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A3" w:rsidRPr="00066D51" w:rsidRDefault="002932A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375163" w:rsidRPr="00066D51" w:rsidRDefault="00375163" w:rsidP="002932A3">
      <w:pPr>
        <w:jc w:val="center"/>
        <w:rPr>
          <w:b/>
          <w:bCs/>
        </w:rPr>
      </w:pPr>
    </w:p>
    <w:p w:rsidR="002932A3" w:rsidRPr="00066D51" w:rsidRDefault="002932A3" w:rsidP="002932A3">
      <w:pPr>
        <w:jc w:val="center"/>
        <w:rPr>
          <w:b/>
          <w:bCs/>
        </w:rPr>
      </w:pPr>
      <w:r w:rsidRPr="00066D51">
        <w:rPr>
          <w:b/>
          <w:bCs/>
        </w:rPr>
        <w:t>z</w:t>
      </w:r>
      <w:r w:rsidR="00F040E2">
        <w:rPr>
          <w:b/>
          <w:bCs/>
        </w:rPr>
        <w:t xml:space="preserve"> 25. júna </w:t>
      </w:r>
      <w:r w:rsidRPr="00066D51">
        <w:rPr>
          <w:b/>
          <w:bCs/>
        </w:rPr>
        <w:t>2019,</w:t>
      </w:r>
    </w:p>
    <w:p w:rsidR="002932A3" w:rsidRPr="00066D51" w:rsidRDefault="002932A3" w:rsidP="002932A3">
      <w:pPr>
        <w:jc w:val="center"/>
        <w:rPr>
          <w:b/>
          <w:bCs/>
        </w:rPr>
      </w:pPr>
    </w:p>
    <w:p w:rsidR="002932A3" w:rsidRPr="00066D51" w:rsidRDefault="002932A3" w:rsidP="002932A3">
      <w:pPr>
        <w:jc w:val="center"/>
        <w:rPr>
          <w:b/>
          <w:bCs/>
        </w:rPr>
      </w:pPr>
      <w:r w:rsidRPr="00066D51">
        <w:rPr>
          <w:b/>
          <w:bCs/>
        </w:rPr>
        <w:t>ktorým sa mení</w:t>
      </w:r>
      <w:r w:rsidR="00890B5D" w:rsidRPr="00066D51">
        <w:rPr>
          <w:b/>
          <w:bCs/>
        </w:rPr>
        <w:t xml:space="preserve"> a </w:t>
      </w:r>
      <w:r w:rsidR="00D9754E" w:rsidRPr="00066D51">
        <w:rPr>
          <w:b/>
          <w:bCs/>
        </w:rPr>
        <w:t>dopĺňa</w:t>
      </w:r>
      <w:r w:rsidRPr="00066D51">
        <w:rPr>
          <w:b/>
          <w:bCs/>
        </w:rPr>
        <w:t xml:space="preserve"> zákon č. 578/2004 Z. z. o poskytovateľoch zdravotnej starostlivosti, zdravotníckych pracovníkoch, stavovských organizáciách v zdravotníctve a o zmene a doplnení niektorých zákonov v znení neskorších predpisov </w:t>
      </w:r>
    </w:p>
    <w:p w:rsidR="002932A3" w:rsidRPr="00066D51" w:rsidRDefault="002932A3" w:rsidP="002932A3">
      <w:pPr>
        <w:jc w:val="center"/>
      </w:pPr>
    </w:p>
    <w:p w:rsidR="002932A3" w:rsidRPr="00066D51" w:rsidRDefault="002932A3" w:rsidP="002932A3"/>
    <w:p w:rsidR="002932A3" w:rsidRPr="00066D51" w:rsidRDefault="002932A3" w:rsidP="00375163">
      <w:pPr>
        <w:ind w:firstLine="426"/>
      </w:pPr>
      <w:r w:rsidRPr="00066D51">
        <w:t>Národná rada Slovenskej republiky sa uzniesla na tomto zákone:</w:t>
      </w:r>
    </w:p>
    <w:p w:rsidR="002932A3" w:rsidRPr="00066D51" w:rsidRDefault="002932A3" w:rsidP="002932A3">
      <w:pPr>
        <w:jc w:val="both"/>
      </w:pPr>
    </w:p>
    <w:p w:rsidR="002932A3" w:rsidRPr="00066D51" w:rsidRDefault="002932A3" w:rsidP="002932A3">
      <w:pPr>
        <w:jc w:val="center"/>
      </w:pPr>
      <w:r w:rsidRPr="00066D51">
        <w:rPr>
          <w:b/>
          <w:bCs/>
        </w:rPr>
        <w:t>Čl. I</w:t>
      </w:r>
    </w:p>
    <w:p w:rsidR="002932A3" w:rsidRPr="00066D51" w:rsidRDefault="002932A3" w:rsidP="002932A3">
      <w:pPr>
        <w:jc w:val="both"/>
        <w:rPr>
          <w:highlight w:val="cyan"/>
        </w:rPr>
      </w:pPr>
    </w:p>
    <w:p w:rsidR="002932A3" w:rsidRPr="00066D51" w:rsidRDefault="002932A3" w:rsidP="00375163">
      <w:pPr>
        <w:ind w:firstLine="360"/>
        <w:jc w:val="both"/>
      </w:pPr>
      <w:r w:rsidRPr="00066D51">
        <w:t xml:space="preserve">Zákon č. 578/2004 Z. z. o poskytovateľoch zdravotnej starostlivosti, zdravotníckych pracovníkoch, stavovských organizáciách v zdravotníctve a o zmene a doplnení niektorých zákonov </w:t>
      </w:r>
      <w:r w:rsidRPr="00066D51">
        <w:rPr>
          <w:rStyle w:val="awspan1"/>
          <w:color w:val="auto"/>
        </w:rPr>
        <w:t>v znení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720/2004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351/2005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538/2005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"/>
        </w:rPr>
        <w:t xml:space="preserve"> </w:t>
      </w:r>
      <w:r w:rsidRPr="00066D51">
        <w:rPr>
          <w:rStyle w:val="awspan1"/>
          <w:color w:val="auto"/>
        </w:rPr>
        <w:t>z., zákona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282/2006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527/2006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673/2006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26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26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26"/>
        </w:rPr>
        <w:t xml:space="preserve"> </w:t>
      </w:r>
      <w:r w:rsidRPr="00066D51">
        <w:rPr>
          <w:rStyle w:val="awspan1"/>
          <w:color w:val="auto"/>
        </w:rPr>
        <w:t>272/2007</w:t>
      </w:r>
      <w:r w:rsidRPr="00066D51">
        <w:rPr>
          <w:rStyle w:val="awspan1"/>
          <w:color w:val="auto"/>
          <w:spacing w:val="26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26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26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26"/>
        </w:rPr>
        <w:t xml:space="preserve"> </w:t>
      </w:r>
      <w:r w:rsidRPr="00066D51">
        <w:rPr>
          <w:rStyle w:val="awspan1"/>
          <w:color w:val="auto"/>
        </w:rPr>
        <w:t>č. 330/2007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464/2007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653/2007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2"/>
        </w:rPr>
        <w:t xml:space="preserve"> </w:t>
      </w:r>
      <w:r w:rsidRPr="00066D51">
        <w:rPr>
          <w:rStyle w:val="awspan1"/>
          <w:color w:val="auto"/>
        </w:rPr>
        <w:t>z., zákona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284/2008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447/2008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z., 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461/2008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560/2008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192/2009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 214/2009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8/2010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133/2010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34/2011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0"/>
        </w:rPr>
        <w:t xml:space="preserve"> </w:t>
      </w:r>
      <w:r w:rsidRPr="00066D51">
        <w:rPr>
          <w:rStyle w:val="awspan1"/>
          <w:color w:val="auto"/>
        </w:rPr>
        <w:t>z., 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250/2011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4"/>
        </w:rPr>
        <w:t xml:space="preserve"> </w:t>
      </w:r>
      <w:bookmarkStart w:id="0" w:name="_GoBack"/>
      <w:bookmarkEnd w:id="0"/>
      <w:r w:rsidRPr="00066D51">
        <w:rPr>
          <w:rStyle w:val="awspan1"/>
          <w:color w:val="auto"/>
        </w:rPr>
        <w:t>362/2011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390/2011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 512/2011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nálezu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Ústavného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súdu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Slovenskej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republiky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5/2012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58"/>
        </w:rPr>
        <w:t xml:space="preserve"> </w:t>
      </w:r>
      <w:r w:rsidRPr="00066D51">
        <w:rPr>
          <w:rStyle w:val="awspan1"/>
          <w:color w:val="auto"/>
        </w:rPr>
        <w:t>č. 185/2012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313/2012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324/2012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41/2013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lastRenderedPageBreak/>
        <w:t>Z.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z., 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153/2013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204/2013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220/2013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4"/>
        </w:rPr>
        <w:t xml:space="preserve"> </w:t>
      </w:r>
      <w:r w:rsidRPr="00066D51">
        <w:rPr>
          <w:rStyle w:val="awspan1"/>
          <w:color w:val="auto"/>
        </w:rPr>
        <w:t>č. 365/2013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185/2014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333/2014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53/2015</w:t>
      </w:r>
      <w:r w:rsidRPr="00066D51">
        <w:rPr>
          <w:rStyle w:val="awspan1"/>
          <w:color w:val="auto"/>
          <w:spacing w:val="35"/>
        </w:rPr>
        <w:t xml:space="preserve"> </w:t>
      </w:r>
      <w:r w:rsidRPr="00066D51">
        <w:rPr>
          <w:rStyle w:val="awspan1"/>
          <w:color w:val="auto"/>
        </w:rPr>
        <w:t>Z. z, zákona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77/2015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393/2015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422/2015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38"/>
        </w:rPr>
        <w:t xml:space="preserve"> </w:t>
      </w:r>
      <w:r w:rsidRPr="00066D51">
        <w:rPr>
          <w:rStyle w:val="awspan1"/>
          <w:color w:val="auto"/>
        </w:rPr>
        <w:t>č. 428/2015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91/2016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125/2016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167/2016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16"/>
        </w:rPr>
        <w:t xml:space="preserve"> </w:t>
      </w:r>
      <w:r w:rsidRPr="00066D51">
        <w:rPr>
          <w:rStyle w:val="awspan1"/>
          <w:color w:val="auto"/>
        </w:rPr>
        <w:t>z., zákona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317/2016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356/2016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41/2017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45"/>
        </w:rPr>
        <w:t xml:space="preserve"> </w:t>
      </w:r>
      <w:r w:rsidRPr="00066D51">
        <w:rPr>
          <w:rStyle w:val="awspan1"/>
          <w:color w:val="auto"/>
        </w:rPr>
        <w:t>č. 92/2017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257/2017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336/2017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Z.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z.,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zákona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č.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351/2017</w:t>
      </w:r>
      <w:r w:rsidRPr="00066D51">
        <w:rPr>
          <w:rStyle w:val="awspan1"/>
          <w:color w:val="auto"/>
          <w:spacing w:val="23"/>
        </w:rPr>
        <w:t xml:space="preserve"> </w:t>
      </w:r>
      <w:r w:rsidRPr="00066D51">
        <w:rPr>
          <w:rStyle w:val="awspan1"/>
          <w:color w:val="auto"/>
        </w:rPr>
        <w:t>Z.</w:t>
      </w:r>
      <w:r w:rsidR="00890B5D" w:rsidRPr="00066D51">
        <w:rPr>
          <w:rStyle w:val="awspan1"/>
          <w:color w:val="auto"/>
        </w:rPr>
        <w:t xml:space="preserve"> z.</w:t>
      </w:r>
      <w:r w:rsidRPr="00066D51">
        <w:rPr>
          <w:rStyle w:val="awspan1"/>
          <w:color w:val="auto"/>
          <w:spacing w:val="23"/>
        </w:rPr>
        <w:t xml:space="preserve">, </w:t>
      </w:r>
      <w:r w:rsidRPr="00066D51">
        <w:rPr>
          <w:rStyle w:val="awspan1"/>
          <w:color w:val="auto"/>
        </w:rPr>
        <w:t>zákona č. 4/2018 Z. z., zákona č. 87/2018 Z. z., zákona č. 109/2018 Z. z., zákona č. 156/2018 Z. z., zákona č. 177/2018 Z. z., zákona č. 192/2018 Z. z., zákona č. 270/2018 Z. z., zákona č. 351/2018 Z. z.</w:t>
      </w:r>
      <w:r w:rsidR="00375163" w:rsidRPr="00066D51">
        <w:rPr>
          <w:rStyle w:val="awspan1"/>
          <w:color w:val="auto"/>
        </w:rPr>
        <w:t>,</w:t>
      </w:r>
      <w:r w:rsidRPr="00066D51">
        <w:rPr>
          <w:rStyle w:val="awspan1"/>
          <w:color w:val="auto"/>
        </w:rPr>
        <w:t xml:space="preserve"> zákona č. 374/2018 Z. z.</w:t>
      </w:r>
      <w:r w:rsidR="00375163" w:rsidRPr="00066D51">
        <w:rPr>
          <w:rStyle w:val="awspan1"/>
          <w:color w:val="auto"/>
        </w:rPr>
        <w:t xml:space="preserve"> a zákona č. 139/2019 Z. z. </w:t>
      </w:r>
      <w:r w:rsidRPr="00066D51">
        <w:rPr>
          <w:rStyle w:val="awspan1"/>
          <w:color w:val="auto"/>
        </w:rPr>
        <w:t xml:space="preserve"> sa mení</w:t>
      </w:r>
      <w:r w:rsidR="00890B5D" w:rsidRPr="00066D51">
        <w:rPr>
          <w:rStyle w:val="awspan1"/>
          <w:color w:val="auto"/>
        </w:rPr>
        <w:t xml:space="preserve"> a </w:t>
      </w:r>
      <w:r w:rsidR="00D9754E" w:rsidRPr="00066D51">
        <w:rPr>
          <w:rStyle w:val="awspan1"/>
          <w:color w:val="auto"/>
        </w:rPr>
        <w:t>dopĺňa</w:t>
      </w:r>
      <w:r w:rsidRPr="00066D51">
        <w:rPr>
          <w:rStyle w:val="awspan1"/>
          <w:color w:val="auto"/>
        </w:rPr>
        <w:t> takto:</w:t>
      </w:r>
    </w:p>
    <w:p w:rsidR="002932A3" w:rsidRPr="00066D51" w:rsidRDefault="002932A3" w:rsidP="002932A3">
      <w:pPr>
        <w:jc w:val="both"/>
      </w:pPr>
    </w:p>
    <w:p w:rsidR="00890B5D" w:rsidRPr="00066D51" w:rsidRDefault="00890B5D" w:rsidP="00890B5D">
      <w:pPr>
        <w:pStyle w:val="Default"/>
        <w:ind w:left="426"/>
        <w:jc w:val="both"/>
        <w:rPr>
          <w:color w:val="auto"/>
        </w:rPr>
      </w:pPr>
    </w:p>
    <w:p w:rsidR="00890B5D" w:rsidRPr="00066D51" w:rsidRDefault="00890B5D" w:rsidP="00890B5D">
      <w:pPr>
        <w:numPr>
          <w:ilvl w:val="0"/>
          <w:numId w:val="12"/>
        </w:numPr>
        <w:jc w:val="both"/>
      </w:pPr>
      <w:r w:rsidRPr="00066D51">
        <w:t>V § 7 ods. 9 sa za slovami „zubný lekár“ vypúšťa čiarka a</w:t>
      </w:r>
      <w:r w:rsidR="00375163" w:rsidRPr="00066D51">
        <w:t xml:space="preserve"> tieto</w:t>
      </w:r>
      <w:r w:rsidRPr="00066D51">
        <w:t xml:space="preserve"> slová: „praktickú výučbu vo vyššom odbornom štúdiu v príslušných zdravotníckych povolaniach“.</w:t>
      </w:r>
    </w:p>
    <w:p w:rsidR="00890B5D" w:rsidRPr="00066D51" w:rsidRDefault="00890B5D" w:rsidP="00890B5D">
      <w:pPr>
        <w:ind w:left="720"/>
        <w:jc w:val="both"/>
      </w:pPr>
    </w:p>
    <w:p w:rsidR="00890B5D" w:rsidRPr="00066D51" w:rsidRDefault="00890B5D" w:rsidP="00890B5D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066D51">
        <w:rPr>
          <w:color w:val="auto"/>
        </w:rPr>
        <w:t>§ 7 sa dopĺňa odsekom 16, ktorý znie:</w:t>
      </w:r>
    </w:p>
    <w:p w:rsidR="00890B5D" w:rsidRPr="00066D51" w:rsidRDefault="00890B5D" w:rsidP="00890B5D">
      <w:pPr>
        <w:pStyle w:val="Default"/>
        <w:ind w:left="426"/>
        <w:jc w:val="both"/>
        <w:rPr>
          <w:color w:val="auto"/>
        </w:rPr>
      </w:pPr>
      <w:r w:rsidRPr="00066D51">
        <w:rPr>
          <w:color w:val="auto"/>
        </w:rPr>
        <w:t xml:space="preserve">„(16) Praktickú výučbu vo vyššom odbornom štúdiu v príslušných zdravotníckych povolaniach uskutočňuje, ak uzatvorí </w:t>
      </w:r>
      <w:r w:rsidR="00375163" w:rsidRPr="00066D51">
        <w:rPr>
          <w:color w:val="auto"/>
        </w:rPr>
        <w:t>zmluvu o poskytovaní praktického vyučovania</w:t>
      </w:r>
      <w:r w:rsidRPr="00066D51">
        <w:rPr>
          <w:color w:val="auto"/>
        </w:rPr>
        <w:t xml:space="preserve"> podľa osobitného predpisu</w:t>
      </w:r>
      <w:r w:rsidRPr="00066D51">
        <w:rPr>
          <w:color w:val="auto"/>
          <w:vertAlign w:val="superscript"/>
        </w:rPr>
        <w:t>12c</w:t>
      </w:r>
      <w:r w:rsidRPr="00066D51">
        <w:rPr>
          <w:color w:val="auto"/>
        </w:rPr>
        <w:t xml:space="preserve">) so strednou </w:t>
      </w:r>
      <w:r w:rsidR="00375163" w:rsidRPr="00066D51">
        <w:rPr>
          <w:color w:val="auto"/>
        </w:rPr>
        <w:t xml:space="preserve">zdravotníckou </w:t>
      </w:r>
      <w:r w:rsidRPr="00066D51">
        <w:rPr>
          <w:color w:val="auto"/>
        </w:rPr>
        <w:t xml:space="preserve">školou, </w:t>
      </w:r>
    </w:p>
    <w:p w:rsidR="00890B5D" w:rsidRPr="00066D51" w:rsidRDefault="00890B5D" w:rsidP="00890B5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066D51">
        <w:rPr>
          <w:color w:val="auto"/>
        </w:rPr>
        <w:t>držiteľ povolenia na prevádzkovanie všeobecnej nemocnice zaradenej do pevnej siete poskytovateľov (§ 5 ods. 3),</w:t>
      </w:r>
    </w:p>
    <w:p w:rsidR="00890B5D" w:rsidRPr="00066D51" w:rsidRDefault="00890B5D" w:rsidP="00890B5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066D51">
        <w:rPr>
          <w:color w:val="auto"/>
        </w:rPr>
        <w:t>univerzitná nemocnica podľa odseku 8,</w:t>
      </w:r>
    </w:p>
    <w:p w:rsidR="00890B5D" w:rsidRPr="00066D51" w:rsidRDefault="00890B5D" w:rsidP="00890B5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066D51">
        <w:rPr>
          <w:color w:val="auto"/>
        </w:rPr>
        <w:t>fakultná nemocnica podľa odseku 9.“.</w:t>
      </w:r>
    </w:p>
    <w:p w:rsidR="00890B5D" w:rsidRPr="00066D51" w:rsidRDefault="00890B5D" w:rsidP="00890B5D">
      <w:pPr>
        <w:pStyle w:val="Default"/>
        <w:ind w:left="426" w:hanging="426"/>
        <w:jc w:val="both"/>
        <w:rPr>
          <w:color w:val="auto"/>
        </w:rPr>
      </w:pPr>
    </w:p>
    <w:p w:rsidR="00890B5D" w:rsidRPr="00066D51" w:rsidRDefault="00890B5D" w:rsidP="00890B5D">
      <w:pPr>
        <w:pStyle w:val="Default"/>
        <w:ind w:left="426" w:hanging="426"/>
        <w:jc w:val="both"/>
        <w:rPr>
          <w:color w:val="auto"/>
        </w:rPr>
      </w:pPr>
      <w:r w:rsidRPr="00066D51">
        <w:rPr>
          <w:color w:val="auto"/>
        </w:rPr>
        <w:t>Poznámka pod čiarou k odkazu 12c znie:</w:t>
      </w:r>
    </w:p>
    <w:p w:rsidR="00890B5D" w:rsidRPr="00066D51" w:rsidRDefault="00890B5D" w:rsidP="00890B5D">
      <w:pPr>
        <w:pStyle w:val="Default"/>
        <w:ind w:left="426" w:hanging="426"/>
        <w:jc w:val="both"/>
        <w:rPr>
          <w:color w:val="auto"/>
        </w:rPr>
      </w:pPr>
      <w:r w:rsidRPr="00066D51">
        <w:rPr>
          <w:color w:val="auto"/>
        </w:rPr>
        <w:t>„</w:t>
      </w:r>
      <w:r w:rsidRPr="00066D51">
        <w:rPr>
          <w:color w:val="auto"/>
          <w:vertAlign w:val="superscript"/>
        </w:rPr>
        <w:t>12c</w:t>
      </w:r>
      <w:r w:rsidRPr="00066D51">
        <w:rPr>
          <w:color w:val="auto"/>
        </w:rPr>
        <w:t>) § 2 písm. j) zákona č. 61/2015 Z. z. o odbornom vzdelávaní a príprave a o zmene a doplnení niektorých zákonov.“.</w:t>
      </w:r>
    </w:p>
    <w:p w:rsidR="002932A3" w:rsidRPr="00066D51" w:rsidRDefault="002932A3" w:rsidP="002932A3">
      <w:pPr>
        <w:jc w:val="both"/>
      </w:pPr>
    </w:p>
    <w:p w:rsidR="002932A3" w:rsidRPr="00066D51" w:rsidRDefault="00375163" w:rsidP="00066D51">
      <w:pPr>
        <w:numPr>
          <w:ilvl w:val="0"/>
          <w:numId w:val="12"/>
        </w:numPr>
        <w:jc w:val="both"/>
      </w:pPr>
      <w:r w:rsidRPr="00066D51">
        <w:t xml:space="preserve">V § 39b ods. 21 sa za slová „odseku 13 písm. b)“ vkladajú slová „alebo odseku 23 písm. a)“. </w:t>
      </w:r>
    </w:p>
    <w:p w:rsidR="00375163" w:rsidRPr="00066D51" w:rsidRDefault="00375163" w:rsidP="002932A3">
      <w:pPr>
        <w:jc w:val="both"/>
      </w:pPr>
    </w:p>
    <w:p w:rsidR="002932A3" w:rsidRPr="00066D51" w:rsidRDefault="002932A3" w:rsidP="002932A3">
      <w:pPr>
        <w:jc w:val="center"/>
        <w:rPr>
          <w:b/>
          <w:bCs/>
        </w:rPr>
      </w:pPr>
      <w:r w:rsidRPr="00066D51">
        <w:rPr>
          <w:b/>
          <w:bCs/>
        </w:rPr>
        <w:t>Čl. II</w:t>
      </w:r>
    </w:p>
    <w:p w:rsidR="002932A3" w:rsidRPr="00066D51" w:rsidRDefault="002932A3" w:rsidP="002932A3">
      <w:pPr>
        <w:jc w:val="center"/>
      </w:pPr>
    </w:p>
    <w:p w:rsidR="002932A3" w:rsidRPr="00066D51" w:rsidRDefault="002932A3" w:rsidP="00ED5094">
      <w:pPr>
        <w:ind w:firstLine="708"/>
        <w:jc w:val="both"/>
      </w:pPr>
      <w:r w:rsidRPr="00066D51">
        <w:t xml:space="preserve">Tento zákon nadobúda účinnosť </w:t>
      </w:r>
      <w:r w:rsidR="00890B5D" w:rsidRPr="00066D51">
        <w:t xml:space="preserve">1. </w:t>
      </w:r>
      <w:r w:rsidR="00375163" w:rsidRPr="00066D51">
        <w:t xml:space="preserve">augusta </w:t>
      </w:r>
      <w:r w:rsidRPr="00066D51">
        <w:t>2019.</w:t>
      </w:r>
    </w:p>
    <w:p w:rsidR="00815527" w:rsidRPr="00066D51" w:rsidRDefault="00815527" w:rsidP="000C6451">
      <w:pPr>
        <w:jc w:val="both"/>
      </w:pPr>
    </w:p>
    <w:p w:rsidR="00BD297D" w:rsidRDefault="00BD297D" w:rsidP="00D34D67">
      <w:pPr>
        <w:jc w:val="both"/>
      </w:pPr>
    </w:p>
    <w:p w:rsidR="006632F6" w:rsidRDefault="006632F6" w:rsidP="00D34D67">
      <w:pPr>
        <w:jc w:val="both"/>
      </w:pPr>
    </w:p>
    <w:p w:rsidR="006632F6" w:rsidRDefault="006632F6" w:rsidP="00D34D67">
      <w:pPr>
        <w:jc w:val="both"/>
      </w:pPr>
    </w:p>
    <w:p w:rsidR="006632F6" w:rsidRDefault="006632F6" w:rsidP="00D34D67">
      <w:pPr>
        <w:jc w:val="both"/>
      </w:pPr>
    </w:p>
    <w:p w:rsidR="006632F6" w:rsidRDefault="006632F6" w:rsidP="00D34D67">
      <w:pPr>
        <w:jc w:val="both"/>
      </w:pPr>
    </w:p>
    <w:p w:rsidR="006632F6" w:rsidRDefault="006632F6" w:rsidP="00D34D67">
      <w:pPr>
        <w:jc w:val="both"/>
      </w:pPr>
    </w:p>
    <w:p w:rsidR="006632F6" w:rsidRDefault="006632F6" w:rsidP="00D34D67">
      <w:pPr>
        <w:jc w:val="both"/>
      </w:pPr>
    </w:p>
    <w:p w:rsidR="006632F6" w:rsidRDefault="006632F6" w:rsidP="00D34D67">
      <w:pPr>
        <w:jc w:val="both"/>
      </w:pPr>
    </w:p>
    <w:p w:rsidR="006632F6" w:rsidRDefault="006632F6" w:rsidP="00D34D67">
      <w:pPr>
        <w:jc w:val="both"/>
      </w:pPr>
    </w:p>
    <w:p w:rsidR="006632F6" w:rsidRPr="00066D51" w:rsidRDefault="006632F6" w:rsidP="00D34D67">
      <w:pPr>
        <w:jc w:val="both"/>
      </w:pPr>
    </w:p>
    <w:p w:rsidR="006632F6" w:rsidRPr="00E106F1" w:rsidRDefault="006632F6" w:rsidP="006632F6">
      <w:pPr>
        <w:jc w:val="center"/>
      </w:pPr>
      <w:r w:rsidRPr="00E106F1">
        <w:t>prezident</w:t>
      </w:r>
      <w:r>
        <w:t>ka</w:t>
      </w:r>
      <w:r w:rsidRPr="00E106F1">
        <w:t xml:space="preserve"> Slovenskej republiky</w:t>
      </w: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  <w:r w:rsidRPr="00E106F1">
        <w:t>predseda Národnej rady Slovenskej republiky</w:t>
      </w: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</w:p>
    <w:p w:rsidR="006632F6" w:rsidRPr="00E106F1" w:rsidRDefault="006632F6" w:rsidP="006632F6">
      <w:pPr>
        <w:jc w:val="center"/>
      </w:pPr>
      <w:r w:rsidRPr="00E106F1">
        <w:t>predseda vlády Slovenskej republiky</w:t>
      </w:r>
    </w:p>
    <w:p w:rsidR="00375163" w:rsidRPr="00066D51" w:rsidRDefault="00375163" w:rsidP="00D34D67">
      <w:pPr>
        <w:jc w:val="both"/>
      </w:pPr>
    </w:p>
    <w:sectPr w:rsidR="00375163" w:rsidRPr="00066D51" w:rsidSect="00BD297D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80" w:rsidRDefault="00205380" w:rsidP="007B6ECB">
      <w:r>
        <w:separator/>
      </w:r>
    </w:p>
  </w:endnote>
  <w:endnote w:type="continuationSeparator" w:id="0">
    <w:p w:rsidR="00205380" w:rsidRDefault="00205380" w:rsidP="007B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403220"/>
      <w:docPartObj>
        <w:docPartGallery w:val="Page Numbers (Bottom of Page)"/>
        <w:docPartUnique/>
      </w:docPartObj>
    </w:sdtPr>
    <w:sdtContent>
      <w:p w:rsidR="006632F6" w:rsidRDefault="006632F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6E9">
          <w:rPr>
            <w:noProof/>
          </w:rPr>
          <w:t>1</w:t>
        </w:r>
        <w:r>
          <w:fldChar w:fldCharType="end"/>
        </w:r>
      </w:p>
    </w:sdtContent>
  </w:sdt>
  <w:p w:rsidR="006632F6" w:rsidRDefault="006632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80" w:rsidRDefault="00205380" w:rsidP="007B6ECB">
      <w:r>
        <w:separator/>
      </w:r>
    </w:p>
  </w:footnote>
  <w:footnote w:type="continuationSeparator" w:id="0">
    <w:p w:rsidR="00205380" w:rsidRDefault="00205380" w:rsidP="007B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776CE1DA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A57F10"/>
    <w:multiLevelType w:val="hybridMultilevel"/>
    <w:tmpl w:val="54CA38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9051B"/>
    <w:multiLevelType w:val="hybridMultilevel"/>
    <w:tmpl w:val="19B809B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AA3C77"/>
    <w:multiLevelType w:val="hybridMultilevel"/>
    <w:tmpl w:val="7B62EDE4"/>
    <w:lvl w:ilvl="0" w:tplc="9F2E22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AA8C4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3915E0"/>
    <w:multiLevelType w:val="hybridMultilevel"/>
    <w:tmpl w:val="A71A07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428A5B2A"/>
    <w:multiLevelType w:val="hybridMultilevel"/>
    <w:tmpl w:val="508C5EDC"/>
    <w:lvl w:ilvl="0" w:tplc="60AAB0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7DE6068"/>
    <w:multiLevelType w:val="hybridMultilevel"/>
    <w:tmpl w:val="6EF675F8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291A02"/>
    <w:multiLevelType w:val="hybridMultilevel"/>
    <w:tmpl w:val="27707A9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257802"/>
    <w:multiLevelType w:val="hybridMultilevel"/>
    <w:tmpl w:val="6B5C099C"/>
    <w:lvl w:ilvl="0" w:tplc="7CAA2888">
      <w:start w:val="5"/>
      <w:numFmt w:val="bullet"/>
      <w:lvlText w:val="-"/>
      <w:lvlJc w:val="left"/>
      <w:pPr>
        <w:ind w:left="405" w:hanging="360"/>
      </w:pPr>
      <w:rPr>
        <w:rFonts w:ascii="Times" w:eastAsia="Times New Roman" w:hAnsi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D315938"/>
    <w:multiLevelType w:val="hybridMultilevel"/>
    <w:tmpl w:val="9FC83C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4147029"/>
    <w:multiLevelType w:val="hybridMultilevel"/>
    <w:tmpl w:val="DD3E2B7E"/>
    <w:lvl w:ilvl="0" w:tplc="A5B466A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F"/>
    <w:rsid w:val="0000655D"/>
    <w:rsid w:val="0003440B"/>
    <w:rsid w:val="00040738"/>
    <w:rsid w:val="0004478A"/>
    <w:rsid w:val="00066D51"/>
    <w:rsid w:val="000B5D7B"/>
    <w:rsid w:val="000C6451"/>
    <w:rsid w:val="00135E6A"/>
    <w:rsid w:val="001421E2"/>
    <w:rsid w:val="00166397"/>
    <w:rsid w:val="00180B47"/>
    <w:rsid w:val="001A2D87"/>
    <w:rsid w:val="001B1F4A"/>
    <w:rsid w:val="001E17D4"/>
    <w:rsid w:val="001E25C4"/>
    <w:rsid w:val="001E5DE3"/>
    <w:rsid w:val="001F53A4"/>
    <w:rsid w:val="00205380"/>
    <w:rsid w:val="00207304"/>
    <w:rsid w:val="00223F81"/>
    <w:rsid w:val="00240DA1"/>
    <w:rsid w:val="00264347"/>
    <w:rsid w:val="00266CAB"/>
    <w:rsid w:val="002866E9"/>
    <w:rsid w:val="002932A3"/>
    <w:rsid w:val="002A7CAD"/>
    <w:rsid w:val="002B6F82"/>
    <w:rsid w:val="002C07B8"/>
    <w:rsid w:val="002F0A7E"/>
    <w:rsid w:val="002F547D"/>
    <w:rsid w:val="00304104"/>
    <w:rsid w:val="00335C95"/>
    <w:rsid w:val="00337974"/>
    <w:rsid w:val="00342BC1"/>
    <w:rsid w:val="00353E3F"/>
    <w:rsid w:val="0035423E"/>
    <w:rsid w:val="0035581C"/>
    <w:rsid w:val="00375163"/>
    <w:rsid w:val="00376E6E"/>
    <w:rsid w:val="003D6840"/>
    <w:rsid w:val="003F083F"/>
    <w:rsid w:val="004544CB"/>
    <w:rsid w:val="004A18AE"/>
    <w:rsid w:val="004D7621"/>
    <w:rsid w:val="004E4B96"/>
    <w:rsid w:val="004F1539"/>
    <w:rsid w:val="004F252F"/>
    <w:rsid w:val="00510D8A"/>
    <w:rsid w:val="00524219"/>
    <w:rsid w:val="005527B4"/>
    <w:rsid w:val="00582C1E"/>
    <w:rsid w:val="005904A4"/>
    <w:rsid w:val="005961A2"/>
    <w:rsid w:val="00597F72"/>
    <w:rsid w:val="005A5B5E"/>
    <w:rsid w:val="005B6195"/>
    <w:rsid w:val="005B7E25"/>
    <w:rsid w:val="005E2159"/>
    <w:rsid w:val="005F5751"/>
    <w:rsid w:val="00625600"/>
    <w:rsid w:val="0064096D"/>
    <w:rsid w:val="006632F6"/>
    <w:rsid w:val="0066402C"/>
    <w:rsid w:val="006730E3"/>
    <w:rsid w:val="00675BD1"/>
    <w:rsid w:val="00692F89"/>
    <w:rsid w:val="006A07A5"/>
    <w:rsid w:val="006A78F7"/>
    <w:rsid w:val="006E2DFD"/>
    <w:rsid w:val="006E5608"/>
    <w:rsid w:val="006F06DF"/>
    <w:rsid w:val="00704CC9"/>
    <w:rsid w:val="00724AB7"/>
    <w:rsid w:val="007412CA"/>
    <w:rsid w:val="00760373"/>
    <w:rsid w:val="007A3F3C"/>
    <w:rsid w:val="007B6ECB"/>
    <w:rsid w:val="007D4002"/>
    <w:rsid w:val="007E7C84"/>
    <w:rsid w:val="007F28ED"/>
    <w:rsid w:val="00815527"/>
    <w:rsid w:val="00817228"/>
    <w:rsid w:val="008173C0"/>
    <w:rsid w:val="00843CC9"/>
    <w:rsid w:val="0084474C"/>
    <w:rsid w:val="00863EFB"/>
    <w:rsid w:val="00874950"/>
    <w:rsid w:val="0087752C"/>
    <w:rsid w:val="00890ABC"/>
    <w:rsid w:val="00890B5D"/>
    <w:rsid w:val="008A0B0C"/>
    <w:rsid w:val="008A2F23"/>
    <w:rsid w:val="008A74A9"/>
    <w:rsid w:val="008B1C84"/>
    <w:rsid w:val="008C2F46"/>
    <w:rsid w:val="008D1557"/>
    <w:rsid w:val="0090084A"/>
    <w:rsid w:val="00923DD3"/>
    <w:rsid w:val="009263AA"/>
    <w:rsid w:val="00937570"/>
    <w:rsid w:val="009673E1"/>
    <w:rsid w:val="009719DB"/>
    <w:rsid w:val="009B15D4"/>
    <w:rsid w:val="009B3D22"/>
    <w:rsid w:val="009E4F23"/>
    <w:rsid w:val="00A359AE"/>
    <w:rsid w:val="00A43788"/>
    <w:rsid w:val="00A563AE"/>
    <w:rsid w:val="00A741C9"/>
    <w:rsid w:val="00A74B09"/>
    <w:rsid w:val="00A77E22"/>
    <w:rsid w:val="00AB27EA"/>
    <w:rsid w:val="00AC0BE5"/>
    <w:rsid w:val="00AC3202"/>
    <w:rsid w:val="00AC7522"/>
    <w:rsid w:val="00AD4386"/>
    <w:rsid w:val="00AE2ED4"/>
    <w:rsid w:val="00B12C46"/>
    <w:rsid w:val="00B2095B"/>
    <w:rsid w:val="00B62815"/>
    <w:rsid w:val="00BD297D"/>
    <w:rsid w:val="00BF11B8"/>
    <w:rsid w:val="00C06F00"/>
    <w:rsid w:val="00C1532D"/>
    <w:rsid w:val="00C3037B"/>
    <w:rsid w:val="00C32C27"/>
    <w:rsid w:val="00C35B13"/>
    <w:rsid w:val="00C5055F"/>
    <w:rsid w:val="00CB2F9F"/>
    <w:rsid w:val="00CE507C"/>
    <w:rsid w:val="00D233CB"/>
    <w:rsid w:val="00D34D67"/>
    <w:rsid w:val="00D3744A"/>
    <w:rsid w:val="00D46CCC"/>
    <w:rsid w:val="00D71896"/>
    <w:rsid w:val="00D748DA"/>
    <w:rsid w:val="00D82A23"/>
    <w:rsid w:val="00D9754E"/>
    <w:rsid w:val="00DB08DF"/>
    <w:rsid w:val="00DD1276"/>
    <w:rsid w:val="00DE3B74"/>
    <w:rsid w:val="00DF7488"/>
    <w:rsid w:val="00E24BC1"/>
    <w:rsid w:val="00E3355F"/>
    <w:rsid w:val="00E5551F"/>
    <w:rsid w:val="00E977D5"/>
    <w:rsid w:val="00EB1B2C"/>
    <w:rsid w:val="00ED5094"/>
    <w:rsid w:val="00F040E2"/>
    <w:rsid w:val="00F3106B"/>
    <w:rsid w:val="00F43DCD"/>
    <w:rsid w:val="00F5269D"/>
    <w:rsid w:val="00F77767"/>
    <w:rsid w:val="00FB2F17"/>
    <w:rsid w:val="00F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5AF9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83F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2F0A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F0A7E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zov">
    <w:name w:val="Title"/>
    <w:basedOn w:val="Normlny"/>
    <w:link w:val="NzovChar"/>
    <w:uiPriority w:val="10"/>
    <w:qFormat/>
    <w:rsid w:val="003F083F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link w:val="Nzov"/>
    <w:uiPriority w:val="10"/>
    <w:locked/>
    <w:rsid w:val="003F083F"/>
    <w:rPr>
      <w:rFonts w:ascii="Cambria" w:hAnsi="Cambria" w:cs="Times New Roman"/>
      <w:color w:val="17365D"/>
      <w:spacing w:val="5"/>
      <w:kern w:val="28"/>
      <w:sz w:val="52"/>
      <w:szCs w:val="52"/>
      <w:lang w:val="x-none" w:eastAsia="sk-SK"/>
    </w:rPr>
  </w:style>
  <w:style w:type="character" w:customStyle="1" w:styleId="h1a">
    <w:name w:val="h1a"/>
    <w:rsid w:val="002F0A7E"/>
  </w:style>
  <w:style w:type="paragraph" w:styleId="Normlnywebov">
    <w:name w:val="Normal (Web)"/>
    <w:basedOn w:val="Normlny"/>
    <w:uiPriority w:val="99"/>
    <w:unhideWhenUsed/>
    <w:rsid w:val="002F0A7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A7E"/>
  </w:style>
  <w:style w:type="character" w:styleId="Hypertextovprepojenie">
    <w:name w:val="Hyperlink"/>
    <w:uiPriority w:val="99"/>
    <w:unhideWhenUsed/>
    <w:rsid w:val="002F0A7E"/>
    <w:rPr>
      <w:rFonts w:cs="Times New Roman"/>
      <w:color w:val="0000FF"/>
      <w:u w:val="single"/>
    </w:rPr>
  </w:style>
  <w:style w:type="character" w:styleId="PremennHTML">
    <w:name w:val="HTML Variable"/>
    <w:uiPriority w:val="99"/>
    <w:unhideWhenUsed/>
    <w:rsid w:val="002F0A7E"/>
    <w:rPr>
      <w:rFonts w:cs="Times New Roman"/>
      <w:i/>
    </w:rPr>
  </w:style>
  <w:style w:type="character" w:styleId="PouitHypertextovPrepojenie">
    <w:name w:val="FollowedHyperlink"/>
    <w:uiPriority w:val="99"/>
    <w:rsid w:val="006A78F7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rsid w:val="006730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6730E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904A4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04478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04478A"/>
    <w:rPr>
      <w:sz w:val="22"/>
      <w:lang w:val="x-none" w:eastAsia="en-US"/>
    </w:rPr>
  </w:style>
  <w:style w:type="paragraph" w:customStyle="1" w:styleId="odsek">
    <w:name w:val="odsek"/>
    <w:basedOn w:val="Normlny"/>
    <w:uiPriority w:val="99"/>
    <w:qFormat/>
    <w:rsid w:val="00BD297D"/>
    <w:pPr>
      <w:keepNext/>
      <w:ind w:firstLine="709"/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53E3F"/>
    <w:pPr>
      <w:jc w:val="center"/>
    </w:pPr>
    <w:rPr>
      <w:b/>
      <w:bCs/>
      <w:sz w:val="32"/>
      <w:szCs w:val="32"/>
    </w:rPr>
  </w:style>
  <w:style w:type="character" w:customStyle="1" w:styleId="ZarkazkladnhotextuChar">
    <w:name w:val="Zarážka základného textu Char"/>
    <w:link w:val="Zarkazkladnhotextu"/>
    <w:uiPriority w:val="99"/>
    <w:locked/>
    <w:rsid w:val="00353E3F"/>
    <w:rPr>
      <w:rFonts w:ascii="Times New Roman" w:hAnsi="Times New Roman" w:cs="Times New Roman"/>
      <w:b/>
      <w:bCs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353E3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353E3F"/>
    <w:rPr>
      <w:rFonts w:ascii="Times New Roman" w:hAnsi="Times New Roman" w:cs="Times New Roman"/>
      <w:sz w:val="16"/>
      <w:szCs w:val="16"/>
    </w:rPr>
  </w:style>
  <w:style w:type="character" w:customStyle="1" w:styleId="columnr">
    <w:name w:val="column_r"/>
    <w:rsid w:val="00353E3F"/>
  </w:style>
  <w:style w:type="character" w:customStyle="1" w:styleId="awspan1">
    <w:name w:val="awspan1"/>
    <w:rsid w:val="007412CA"/>
    <w:rPr>
      <w:color w:val="000000"/>
      <w:sz w:val="24"/>
    </w:rPr>
  </w:style>
  <w:style w:type="paragraph" w:customStyle="1" w:styleId="Default">
    <w:name w:val="Default"/>
    <w:rsid w:val="00D9754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rsid w:val="007B6E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7B6ECB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7B6EC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7B6E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4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04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04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04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04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0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2019-06-21T06:52:00Z</dcterms:created>
  <dcterms:modified xsi:type="dcterms:W3CDTF">2019-06-21T06:52:00Z</dcterms:modified>
</cp:coreProperties>
</file>