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6E9D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CE4D71" w:rsidP="00F236D6">
      <w:pPr>
        <w:jc w:val="center"/>
        <w:rPr>
          <w:b/>
          <w:bCs/>
          <w:lang w:eastAsia="sk-SK"/>
        </w:rPr>
      </w:pPr>
    </w:p>
    <w:p w:rsidR="00CE4D71" w:rsidP="00F236D6">
      <w:pPr>
        <w:jc w:val="center"/>
        <w:rPr>
          <w:b/>
          <w:bCs/>
          <w:lang w:eastAsia="sk-SK"/>
        </w:rPr>
      </w:pPr>
    </w:p>
    <w:p w:rsidR="00CE4D71" w:rsidP="00F236D6">
      <w:pPr>
        <w:jc w:val="center"/>
        <w:rPr>
          <w:b/>
          <w:bCs/>
          <w:lang w:eastAsia="sk-SK"/>
        </w:rPr>
      </w:pPr>
    </w:p>
    <w:p w:rsidR="00CE4D71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95206A" w:rsidP="00F236D6">
      <w:pPr>
        <w:jc w:val="center"/>
        <w:rPr>
          <w:b/>
          <w:bCs/>
          <w:lang w:eastAsia="sk-SK"/>
        </w:rPr>
      </w:pPr>
    </w:p>
    <w:p w:rsidR="0095206A" w:rsidRPr="00F236D6" w:rsidP="00F236D6">
      <w:pPr>
        <w:jc w:val="center"/>
        <w:rPr>
          <w:b/>
          <w:bCs/>
          <w:lang w:eastAsia="sk-SK"/>
        </w:rPr>
      </w:pPr>
    </w:p>
    <w:p w:rsidR="00D46E9D" w:rsidRPr="00F236D6" w:rsidP="00F236D6">
      <w:pPr>
        <w:jc w:val="center"/>
        <w:rPr>
          <w:b/>
          <w:bCs/>
          <w:lang w:eastAsia="sk-SK"/>
        </w:rPr>
      </w:pPr>
    </w:p>
    <w:p w:rsidR="00023EB7" w:rsidRPr="00F236D6" w:rsidP="00F236D6">
      <w:pPr>
        <w:jc w:val="center"/>
        <w:rPr>
          <w:b/>
          <w:bCs/>
          <w:lang w:eastAsia="sk-SK"/>
        </w:rPr>
      </w:pPr>
    </w:p>
    <w:p w:rsidR="00D46E9D" w:rsidRPr="00F236D6" w:rsidP="00F236D6">
      <w:pPr>
        <w:jc w:val="center"/>
        <w:rPr>
          <w:bCs/>
          <w:lang w:eastAsia="sk-SK"/>
        </w:rPr>
      </w:pPr>
      <w:r w:rsidRPr="00F236D6">
        <w:rPr>
          <w:bCs/>
          <w:lang w:eastAsia="sk-SK"/>
        </w:rPr>
        <w:t>z</w:t>
      </w:r>
      <w:r w:rsidR="00024983">
        <w:rPr>
          <w:bCs/>
          <w:lang w:eastAsia="sk-SK"/>
        </w:rPr>
        <w:t xml:space="preserve"> 25. </w:t>
      </w:r>
      <w:r w:rsidR="00182BD3">
        <w:rPr>
          <w:bCs/>
          <w:lang w:eastAsia="sk-SK"/>
        </w:rPr>
        <w:t>júna</w:t>
      </w:r>
      <w:r w:rsidRPr="00F236D6" w:rsidR="00182BD3">
        <w:rPr>
          <w:bCs/>
          <w:lang w:eastAsia="sk-SK"/>
        </w:rPr>
        <w:t xml:space="preserve"> </w:t>
      </w:r>
      <w:r w:rsidRPr="00F236D6">
        <w:rPr>
          <w:bCs/>
          <w:lang w:eastAsia="sk-SK"/>
        </w:rPr>
        <w:t>2019,</w:t>
      </w:r>
    </w:p>
    <w:p w:rsidR="009B45E1" w:rsidRPr="00F236D6" w:rsidP="00F236D6">
      <w:pPr>
        <w:jc w:val="center"/>
        <w:rPr>
          <w:b/>
        </w:rPr>
      </w:pPr>
    </w:p>
    <w:p w:rsidR="00D46E9D" w:rsidRPr="00F236D6" w:rsidP="00F236D6">
      <w:pPr>
        <w:jc w:val="center"/>
        <w:rPr>
          <w:b/>
        </w:rPr>
      </w:pPr>
      <w:r w:rsidRPr="00F236D6">
        <w:rPr>
          <w:b/>
        </w:rPr>
        <w:t>ktorým sa dopĺňa zákon č. 600/2003 Z. z. o prídavku na dieťa a o zmene a doplnení zákona č. 461/2003 Z. z. o sociálnom poistení</w:t>
      </w:r>
      <w:r w:rsidRPr="00F236D6" w:rsidR="00CD7BE7">
        <w:rPr>
          <w:b/>
        </w:rPr>
        <w:t xml:space="preserve"> v znení neskorších predpisov</w:t>
      </w:r>
      <w:r w:rsidR="00ED17B6">
        <w:rPr>
          <w:b/>
        </w:rPr>
        <w:t xml:space="preserve"> </w:t>
      </w:r>
      <w:r w:rsidRPr="00ED17B6" w:rsidR="00ED17B6">
        <w:rPr>
          <w:b/>
        </w:rPr>
        <w:t>a ktorým sa dopĺňa zákon č. 601/2003 Z. z. o životnom minime a o </w:t>
      </w:r>
      <w:r w:rsidRPr="00ED17B6" w:rsidR="00ED17B6">
        <w:rPr>
          <w:b/>
        </w:rPr>
        <w:t>zmene a doplnení niektorých zákonov v znení neskorších predpisov</w:t>
      </w:r>
      <w:r w:rsidRPr="00ED17B6" w:rsidR="00BB1BB7">
        <w:rPr>
          <w:b/>
        </w:rPr>
        <w:t> </w:t>
      </w:r>
    </w:p>
    <w:p w:rsidR="00D46E9D" w:rsidRPr="00F236D6" w:rsidP="00F236D6"/>
    <w:p w:rsidR="00F236D6" w:rsidP="00F236D6">
      <w:pPr>
        <w:ind w:firstLine="426"/>
      </w:pPr>
    </w:p>
    <w:p w:rsidR="00D46E9D" w:rsidRPr="00F236D6" w:rsidP="00F236D6">
      <w:pPr>
        <w:ind w:firstLine="426"/>
      </w:pPr>
      <w:r w:rsidRPr="00F236D6">
        <w:t>Národná rada Slovenskej republiky sa uzniesla na tomto zákone:</w:t>
      </w:r>
    </w:p>
    <w:p w:rsidR="00023EB7" w:rsidRPr="00F236D6" w:rsidP="00F236D6">
      <w:pPr>
        <w:jc w:val="center"/>
        <w:rPr>
          <w:b/>
        </w:rPr>
      </w:pPr>
    </w:p>
    <w:p w:rsidR="00D46E9D" w:rsidRPr="00F236D6" w:rsidP="00F236D6">
      <w:pPr>
        <w:jc w:val="center"/>
        <w:rPr>
          <w:b/>
        </w:rPr>
      </w:pPr>
      <w:r w:rsidRPr="00F236D6">
        <w:rPr>
          <w:b/>
        </w:rPr>
        <w:t>Čl. I</w:t>
      </w:r>
    </w:p>
    <w:p w:rsidR="001432D5" w:rsidRPr="00F236D6" w:rsidP="00F236D6">
      <w:pPr>
        <w:jc w:val="both"/>
      </w:pPr>
    </w:p>
    <w:p w:rsidR="00D46E9D" w:rsidRPr="00F236D6" w:rsidP="00F236D6">
      <w:pPr>
        <w:ind w:firstLine="426"/>
        <w:jc w:val="both"/>
      </w:pPr>
      <w:r w:rsidRPr="00F236D6">
        <w:t>Zákon č. 600/2003 Z. z. o prídavku na dieťa a o zmene a doplnení zákona č. 461/2003 Z.</w:t>
      </w:r>
      <w:r w:rsidRPr="00F236D6" w:rsidR="009B45E1">
        <w:t> </w:t>
      </w:r>
      <w:r w:rsidRPr="00F236D6">
        <w:t xml:space="preserve">z. o sociálnom poistení </w:t>
      </w:r>
      <w:r w:rsidRPr="00F236D6" w:rsidR="00412FF7">
        <w:t>v znení zákona č. 532/2007 Z. z., zákona č. 554/2008 Z. z., zákona č. 180/2011 Z. z., zákona č. 388/2011 Z. z., zákona č. 468/2011 Z. z., zákona č. 433/2013 Z.</w:t>
      </w:r>
      <w:r w:rsidRPr="00F236D6" w:rsidR="009B45E1">
        <w:t> </w:t>
      </w:r>
      <w:r w:rsidRPr="00F236D6" w:rsidR="00412FF7">
        <w:t>z., zákon</w:t>
      </w:r>
      <w:r w:rsidRPr="00F236D6" w:rsidR="00A20896">
        <w:t>a</w:t>
      </w:r>
      <w:r w:rsidRPr="00F236D6" w:rsidR="00412FF7">
        <w:t xml:space="preserve"> č. 125/2016 Z. z. </w:t>
      </w:r>
      <w:r w:rsidRPr="00F236D6" w:rsidR="00932268">
        <w:t xml:space="preserve">a zákona č. 83/2019 Z. z. </w:t>
      </w:r>
      <w:r w:rsidRPr="00F236D6">
        <w:t>sa dopĺňa takto:</w:t>
      </w:r>
    </w:p>
    <w:p w:rsidR="00D46E9D" w:rsidRPr="00F236D6" w:rsidP="00F236D6">
      <w:pPr>
        <w:pStyle w:val="ListParagraph"/>
        <w:ind w:left="567"/>
        <w:jc w:val="both"/>
      </w:pPr>
    </w:p>
    <w:p w:rsidR="004F191B" w:rsidRPr="00F236D6" w:rsidP="00F236D6">
      <w:pPr>
        <w:pStyle w:val="ListParagraph"/>
        <w:numPr>
          <w:ilvl w:val="0"/>
          <w:numId w:val="29"/>
        </w:numPr>
        <w:jc w:val="both"/>
      </w:pPr>
      <w:r w:rsidRPr="00F236D6" w:rsidR="006D6FED">
        <w:t xml:space="preserve">V </w:t>
      </w:r>
      <w:r w:rsidRPr="00F236D6" w:rsidR="00D63562">
        <w:t xml:space="preserve">§ 1 </w:t>
      </w:r>
      <w:r w:rsidRPr="00F236D6">
        <w:t>ods. 2 sa na konci prip</w:t>
      </w:r>
      <w:r w:rsidRPr="00F236D6">
        <w:t xml:space="preserve">ájajú tieto slová: „a </w:t>
      </w:r>
      <w:r w:rsidRPr="00F236D6" w:rsidR="00932268">
        <w:t xml:space="preserve">na čiastočnú úhradu školských potrieb </w:t>
      </w:r>
      <w:r w:rsidR="00024983">
        <w:t>na účel</w:t>
      </w:r>
      <w:r w:rsidRPr="00F236D6" w:rsidR="00932268">
        <w:t xml:space="preserve"> podpory </w:t>
      </w:r>
      <w:r w:rsidRPr="00F236D6">
        <w:t>plnenia školských povinností</w:t>
      </w:r>
      <w:r w:rsidRPr="00F236D6" w:rsidR="00932268">
        <w:t xml:space="preserve"> nezaopatreného</w:t>
      </w:r>
      <w:r w:rsidRPr="00F236D6">
        <w:t xml:space="preserve"> dieťaťa“.</w:t>
      </w:r>
    </w:p>
    <w:p w:rsidR="00DB2253" w:rsidRPr="00F236D6" w:rsidP="00F236D6">
      <w:pPr>
        <w:pStyle w:val="ListParagraph"/>
        <w:ind w:left="567"/>
        <w:jc w:val="both"/>
      </w:pPr>
    </w:p>
    <w:p w:rsidR="002C6CB1" w:rsidRPr="00F236D6" w:rsidP="00F236D6">
      <w:pPr>
        <w:pStyle w:val="ListParagraph"/>
        <w:numPr>
          <w:ilvl w:val="0"/>
          <w:numId w:val="29"/>
        </w:numPr>
        <w:jc w:val="both"/>
      </w:pPr>
      <w:r w:rsidRPr="00F236D6">
        <w:t xml:space="preserve">§ 7 sa </w:t>
      </w:r>
      <w:r w:rsidR="002B70A5">
        <w:t>dopĺňa</w:t>
      </w:r>
      <w:r w:rsidRPr="00F236D6">
        <w:t xml:space="preserve"> odsek</w:t>
      </w:r>
      <w:r w:rsidR="002B70A5">
        <w:t>om</w:t>
      </w:r>
      <w:r w:rsidRPr="00F236D6">
        <w:t xml:space="preserve"> 4, ktorý znie:</w:t>
      </w:r>
    </w:p>
    <w:p w:rsidR="009010BE" w:rsidRPr="00F236D6" w:rsidP="009010BE">
      <w:pPr>
        <w:pStyle w:val="ListParagraph"/>
        <w:ind w:left="360"/>
        <w:jc w:val="both"/>
      </w:pPr>
      <w:r w:rsidRPr="00F236D6">
        <w:t>„</w:t>
      </w:r>
      <w:r>
        <w:t xml:space="preserve">(4) </w:t>
      </w:r>
      <w:r w:rsidR="006F3801">
        <w:t>O</w:t>
      </w:r>
      <w:r w:rsidRPr="00F236D6" w:rsidR="006F3801">
        <w:t>právnená osoba</w:t>
      </w:r>
      <w:r w:rsidRPr="00F236D6">
        <w:t xml:space="preserve">, </w:t>
      </w:r>
      <w:r w:rsidR="006F3801">
        <w:t xml:space="preserve">ktorej sa </w:t>
      </w:r>
      <w:r w:rsidRPr="00F236D6" w:rsidR="006F3801">
        <w:t>z dôvodu uplatňovania osobitných predpisov</w:t>
      </w:r>
      <w:r w:rsidRPr="00F236D6" w:rsidR="006F3801">
        <w:rPr>
          <w:vertAlign w:val="superscript"/>
        </w:rPr>
        <w:t>16a</w:t>
      </w:r>
      <w:r w:rsidRPr="00F236D6" w:rsidR="006F3801">
        <w:t xml:space="preserve">) </w:t>
      </w:r>
      <w:r w:rsidR="006F3801">
        <w:t>prídavok</w:t>
      </w:r>
      <w:r w:rsidR="00FC73D1">
        <w:t xml:space="preserve"> podľa § 8 ods. 1 prvej vety</w:t>
      </w:r>
      <w:r w:rsidR="006F3801">
        <w:t xml:space="preserve"> </w:t>
      </w:r>
      <w:r w:rsidRPr="00F236D6" w:rsidR="006F3801">
        <w:t>nevypl</w:t>
      </w:r>
      <w:r w:rsidR="006F3801">
        <w:t>áca,</w:t>
      </w:r>
      <w:r w:rsidRPr="00F236D6">
        <w:t xml:space="preserve"> </w:t>
      </w:r>
      <w:r w:rsidR="006F3801">
        <w:t xml:space="preserve">má </w:t>
      </w:r>
      <w:r w:rsidRPr="00607BAD" w:rsidR="006F3801">
        <w:t xml:space="preserve">nárok na </w:t>
      </w:r>
      <w:r w:rsidRPr="00607BAD" w:rsidR="003D7C68">
        <w:t xml:space="preserve">výplatu </w:t>
      </w:r>
      <w:r w:rsidRPr="00607BAD" w:rsidR="008D2BF2">
        <w:t>prídavk</w:t>
      </w:r>
      <w:r w:rsidRPr="00607BAD" w:rsidR="003D7C68">
        <w:t>u</w:t>
      </w:r>
      <w:r w:rsidR="008D2BF2">
        <w:t xml:space="preserve"> v sume zvýšenia</w:t>
      </w:r>
      <w:r w:rsidR="006F3801">
        <w:t xml:space="preserve"> </w:t>
      </w:r>
      <w:r w:rsidRPr="00F236D6" w:rsidR="006F3801">
        <w:t>podľa § 8 ods. 1 druhej vety</w:t>
      </w:r>
      <w:r w:rsidR="006F3801">
        <w:t xml:space="preserve">, </w:t>
      </w:r>
      <w:r w:rsidRPr="00F236D6">
        <w:t xml:space="preserve">ak </w:t>
      </w:r>
      <w:r w:rsidR="00BC349F">
        <w:t>spĺňa</w:t>
      </w:r>
      <w:r w:rsidRPr="00F236D6">
        <w:t xml:space="preserve"> podmienky nároku </w:t>
      </w:r>
      <w:r>
        <w:t xml:space="preserve">na prídavok </w:t>
      </w:r>
      <w:r w:rsidRPr="00F236D6">
        <w:t>podľa ods</w:t>
      </w:r>
      <w:r>
        <w:t>ekov</w:t>
      </w:r>
      <w:r w:rsidRPr="00F236D6">
        <w:t xml:space="preserve"> 1</w:t>
      </w:r>
      <w:r>
        <w:t xml:space="preserve"> až 3 a </w:t>
      </w:r>
      <w:r w:rsidRPr="00F236D6">
        <w:t>§ 8 ods. 1 druhej vety.“</w:t>
      </w:r>
      <w:r>
        <w:t>.</w:t>
      </w:r>
    </w:p>
    <w:p w:rsidR="008C789D" w:rsidRPr="00F236D6" w:rsidP="00F236D6">
      <w:pPr>
        <w:pStyle w:val="ListParagraph"/>
        <w:ind w:left="360"/>
        <w:jc w:val="both"/>
      </w:pPr>
    </w:p>
    <w:p w:rsidR="0082712D" w:rsidRPr="00F236D6" w:rsidP="00F236D6">
      <w:pPr>
        <w:pStyle w:val="ListParagraph"/>
        <w:numPr>
          <w:ilvl w:val="0"/>
          <w:numId w:val="29"/>
        </w:numPr>
        <w:jc w:val="both"/>
      </w:pPr>
      <w:r w:rsidRPr="00F236D6">
        <w:t>V § 8</w:t>
      </w:r>
      <w:r w:rsidRPr="00F236D6">
        <w:t xml:space="preserve"> ods. 1 sa na konci pripája táto veta: „Suma podľa prvej vet</w:t>
      </w:r>
      <w:r w:rsidRPr="00F236D6" w:rsidR="00C73C76">
        <w:t>y</w:t>
      </w:r>
      <w:r w:rsidRPr="00F236D6">
        <w:t xml:space="preserve"> sa zvýši o 100 eur </w:t>
      </w:r>
      <w:r w:rsidRPr="00F236D6" w:rsidR="0018053C">
        <w:t>za</w:t>
      </w:r>
      <w:r w:rsidRPr="00F236D6" w:rsidR="00977337">
        <w:t> kalendárn</w:t>
      </w:r>
      <w:r w:rsidRPr="00F236D6" w:rsidR="0018053C">
        <w:t>y</w:t>
      </w:r>
      <w:r w:rsidRPr="00F236D6" w:rsidR="00977337">
        <w:t xml:space="preserve"> </w:t>
      </w:r>
      <w:r w:rsidRPr="00F236D6" w:rsidR="007831FA">
        <w:t>mesiac</w:t>
      </w:r>
      <w:r w:rsidRPr="00F236D6" w:rsidR="00BF7945">
        <w:t>,</w:t>
      </w:r>
      <w:r w:rsidRPr="00F236D6" w:rsidR="007831FA">
        <w:t xml:space="preserve"> v ktorom n</w:t>
      </w:r>
      <w:r w:rsidRPr="00F236D6">
        <w:t>ezaopatrené dieťa</w:t>
      </w:r>
      <w:r w:rsidRPr="00F236D6" w:rsidR="007831FA">
        <w:t xml:space="preserve"> </w:t>
      </w:r>
      <w:r w:rsidRPr="00F236D6" w:rsidR="00C73C76">
        <w:t xml:space="preserve">prvýkrát </w:t>
      </w:r>
      <w:r w:rsidRPr="00F236D6">
        <w:t>nastúpilo do prvého ročníka základnej školy.</w:t>
      </w:r>
      <w:r w:rsidRPr="00F236D6" w:rsidR="00C73C76">
        <w:rPr>
          <w:vertAlign w:val="superscript"/>
        </w:rPr>
        <w:t>18db</w:t>
      </w:r>
      <w:r w:rsidRPr="00F236D6" w:rsidR="00C73C76">
        <w:t>)“.</w:t>
      </w:r>
    </w:p>
    <w:p w:rsidR="002C6CB1" w:rsidRPr="00F236D6" w:rsidP="00F236D6">
      <w:pPr>
        <w:jc w:val="both"/>
      </w:pPr>
    </w:p>
    <w:p w:rsidR="002C6CB1" w:rsidRPr="00F236D6" w:rsidP="00F236D6">
      <w:pPr>
        <w:pStyle w:val="ListParagraph"/>
        <w:ind w:left="360"/>
        <w:jc w:val="both"/>
      </w:pPr>
      <w:r w:rsidRPr="00F236D6">
        <w:t xml:space="preserve">Poznámka pod čiarou k odkazu 18db znie: </w:t>
      </w:r>
    </w:p>
    <w:p w:rsidR="002C6CB1" w:rsidRPr="00F236D6" w:rsidP="005A2C66">
      <w:pPr>
        <w:pStyle w:val="ListParagraph"/>
        <w:ind w:left="993" w:hanging="633"/>
        <w:jc w:val="both"/>
      </w:pPr>
      <w:r w:rsidRPr="00F236D6">
        <w:t>„</w:t>
      </w:r>
      <w:r w:rsidRPr="00F236D6">
        <w:rPr>
          <w:vertAlign w:val="superscript"/>
        </w:rPr>
        <w:t>18db</w:t>
      </w:r>
      <w:r w:rsidRPr="00F236D6">
        <w:t>) § 19, § 20, § 157 ods. 3 a § 158 zákona č. 245/2008 Z. z. v znení neskorších predpisov.“.</w:t>
      </w:r>
    </w:p>
    <w:p w:rsidR="002C0358" w:rsidRPr="00F236D6" w:rsidP="00F236D6">
      <w:pPr>
        <w:pStyle w:val="ListParagraph"/>
        <w:ind w:left="567"/>
        <w:jc w:val="both"/>
      </w:pPr>
    </w:p>
    <w:p w:rsidR="001432D5" w:rsidRPr="00F236D6" w:rsidP="00F236D6">
      <w:pPr>
        <w:jc w:val="center"/>
        <w:rPr>
          <w:b/>
        </w:rPr>
      </w:pPr>
      <w:r w:rsidRPr="00F236D6">
        <w:rPr>
          <w:b/>
        </w:rPr>
        <w:t xml:space="preserve">Čl. </w:t>
      </w:r>
      <w:r w:rsidRPr="00F236D6" w:rsidR="00527EC4">
        <w:rPr>
          <w:b/>
        </w:rPr>
        <w:t>II</w:t>
      </w:r>
      <w:r w:rsidRPr="00F236D6">
        <w:rPr>
          <w:b/>
        </w:rPr>
        <w:t xml:space="preserve"> </w:t>
      </w:r>
    </w:p>
    <w:p w:rsidR="00713ABE" w:rsidRPr="00F236D6" w:rsidP="00F236D6">
      <w:pPr>
        <w:jc w:val="center"/>
        <w:rPr>
          <w:b/>
        </w:rPr>
      </w:pPr>
    </w:p>
    <w:p w:rsidR="00713ABE" w:rsidRPr="00F236D6" w:rsidP="00F236D6">
      <w:pPr>
        <w:ind w:firstLine="426"/>
        <w:jc w:val="both"/>
      </w:pPr>
      <w:r w:rsidRPr="00F236D6">
        <w:t xml:space="preserve">Zákon č. 601/2003 Z. z. o životnom minime a o zmene a doplnení niektorých zákonov v znení zákona č. 410/2004 Z. z., zákona č. 453/2004 Z. z.,  zákona č. 305/2005 Z. z., zákona </w:t>
      </w:r>
      <w:r w:rsidRPr="00F236D6" w:rsidR="006D6FED">
        <w:t>č. </w:t>
      </w:r>
      <w:r w:rsidRPr="00F236D6">
        <w:t>592/2006 Z. z., zákona č. 554/2008 Z. z., zákona č. 184/2014 Z. z.</w:t>
      </w:r>
      <w:r w:rsidRPr="00F236D6" w:rsidR="00261A88">
        <w:t xml:space="preserve"> a</w:t>
      </w:r>
      <w:r w:rsidRPr="00F236D6">
        <w:t xml:space="preserve"> zákona č. 378/2015 Z.</w:t>
      </w:r>
      <w:r w:rsidRPr="00F236D6" w:rsidR="006D6FED">
        <w:t> </w:t>
      </w:r>
      <w:r w:rsidRPr="00F236D6">
        <w:t>z. sa dopĺňa takto:</w:t>
      </w:r>
    </w:p>
    <w:p w:rsidR="00713ABE" w:rsidRPr="00F236D6" w:rsidP="00F236D6">
      <w:pPr>
        <w:pStyle w:val="ListParagraph"/>
        <w:ind w:left="0"/>
        <w:jc w:val="both"/>
      </w:pPr>
    </w:p>
    <w:p w:rsidR="00713ABE" w:rsidRPr="00F236D6" w:rsidP="00F236D6">
      <w:pPr>
        <w:pStyle w:val="ListParagraph"/>
        <w:ind w:left="0"/>
        <w:jc w:val="both"/>
      </w:pPr>
      <w:r w:rsidRPr="00F236D6" w:rsidR="0000452C">
        <w:t xml:space="preserve">V § 4 </w:t>
      </w:r>
      <w:r w:rsidRPr="00F236D6" w:rsidR="001121C0">
        <w:t xml:space="preserve">sa </w:t>
      </w:r>
      <w:r w:rsidRPr="00F236D6" w:rsidR="0000452C">
        <w:t>od</w:t>
      </w:r>
      <w:r w:rsidRPr="00F236D6" w:rsidR="00261A88">
        <w:t>s</w:t>
      </w:r>
      <w:r w:rsidRPr="00F236D6" w:rsidR="001121C0">
        <w:t>ek</w:t>
      </w:r>
      <w:r w:rsidRPr="00F236D6" w:rsidR="0000452C">
        <w:t xml:space="preserve"> 3 </w:t>
      </w:r>
      <w:r w:rsidRPr="00F236D6" w:rsidR="001121C0">
        <w:t>dopĺňa</w:t>
      </w:r>
      <w:r w:rsidRPr="00F236D6">
        <w:t xml:space="preserve"> p</w:t>
      </w:r>
      <w:r w:rsidRPr="00F236D6" w:rsidR="0000452C">
        <w:t>ísmen</w:t>
      </w:r>
      <w:r w:rsidRPr="00F236D6" w:rsidR="0018053C">
        <w:t>o</w:t>
      </w:r>
      <w:r w:rsidRPr="00F236D6" w:rsidR="001121C0">
        <w:t>m</w:t>
      </w:r>
      <w:r w:rsidRPr="00F236D6">
        <w:t xml:space="preserve"> l), ktor</w:t>
      </w:r>
      <w:r w:rsidRPr="00F236D6" w:rsidR="0000452C">
        <w:t>é zn</w:t>
      </w:r>
      <w:r w:rsidRPr="00F236D6" w:rsidR="0018053C">
        <w:t>i</w:t>
      </w:r>
      <w:r w:rsidRPr="00F236D6" w:rsidR="0000452C">
        <w:t>e</w:t>
      </w:r>
      <w:r w:rsidRPr="00F236D6">
        <w:t>:</w:t>
      </w:r>
    </w:p>
    <w:p w:rsidR="0000452C" w:rsidRPr="00F236D6" w:rsidP="00F236D6">
      <w:pPr>
        <w:jc w:val="both"/>
      </w:pPr>
      <w:r w:rsidRPr="00F236D6" w:rsidR="00713ABE">
        <w:t>„</w:t>
      </w:r>
      <w:r w:rsidRPr="00F236D6">
        <w:t xml:space="preserve">l) </w:t>
      </w:r>
      <w:r w:rsidRPr="00F236D6" w:rsidR="0018053C">
        <w:t xml:space="preserve">zvýšenie </w:t>
      </w:r>
      <w:r w:rsidRPr="00F236D6">
        <w:t>prídavk</w:t>
      </w:r>
      <w:r w:rsidRPr="00F236D6" w:rsidR="0018053C">
        <w:t>u</w:t>
      </w:r>
      <w:r w:rsidRPr="00F236D6">
        <w:t xml:space="preserve"> na dieťa podľa osobitného predpisu</w:t>
      </w:r>
      <w:r w:rsidRPr="00F236D6" w:rsidR="0018053C">
        <w:t>.</w:t>
      </w:r>
      <w:r w:rsidRPr="00F236D6">
        <w:rPr>
          <w:vertAlign w:val="superscript"/>
        </w:rPr>
        <w:t>18</w:t>
      </w:r>
      <w:r w:rsidRPr="00F236D6">
        <w:t>)“</w:t>
      </w:r>
      <w:r w:rsidRPr="00F236D6" w:rsidR="006D5C6A">
        <w:t>.</w:t>
      </w:r>
    </w:p>
    <w:p w:rsidR="0000452C" w:rsidRPr="00F236D6" w:rsidP="00F236D6">
      <w:pPr>
        <w:pStyle w:val="ListParagraph"/>
        <w:ind w:left="0"/>
        <w:jc w:val="both"/>
      </w:pPr>
    </w:p>
    <w:p w:rsidR="0000452C" w:rsidRPr="00F236D6" w:rsidP="00F236D6">
      <w:pPr>
        <w:pStyle w:val="ListParagraph"/>
        <w:ind w:left="0"/>
        <w:jc w:val="both"/>
      </w:pPr>
      <w:r w:rsidRPr="00F236D6">
        <w:t xml:space="preserve">Poznámka pod čiarou k odkazu 18 znie: </w:t>
      </w:r>
    </w:p>
    <w:p w:rsidR="0000452C" w:rsidRPr="00F236D6" w:rsidP="00F236D6">
      <w:pPr>
        <w:pStyle w:val="ListParagraph"/>
        <w:ind w:left="0"/>
        <w:jc w:val="both"/>
      </w:pPr>
      <w:r w:rsidRPr="00F236D6">
        <w:t>„</w:t>
      </w:r>
      <w:r w:rsidRPr="00F236D6">
        <w:rPr>
          <w:vertAlign w:val="superscript"/>
        </w:rPr>
        <w:t>18</w:t>
      </w:r>
      <w:r w:rsidRPr="00F236D6">
        <w:t>) § 8 ods. 1 druhá veta zákona č. 600/2003 Z. z.</w:t>
      </w:r>
      <w:r w:rsidRPr="00F236D6" w:rsidR="006C36F5">
        <w:t xml:space="preserve"> v znení zákona č. .../2019 Z. z.</w:t>
      </w:r>
      <w:r w:rsidRPr="00F236D6">
        <w:t>“.</w:t>
      </w:r>
    </w:p>
    <w:p w:rsidR="004B31B9" w:rsidRPr="00F236D6" w:rsidP="00F236D6">
      <w:pPr>
        <w:pStyle w:val="ListParagraph"/>
        <w:ind w:left="0"/>
        <w:jc w:val="both"/>
      </w:pPr>
    </w:p>
    <w:p w:rsidR="00AE7C97" w:rsidRPr="00A96737" w:rsidP="00C73A3D">
      <w:pPr>
        <w:ind w:left="567" w:hanging="567"/>
      </w:pPr>
    </w:p>
    <w:p w:rsidR="004B31B9" w:rsidRPr="00F236D6" w:rsidP="00F236D6">
      <w:pPr>
        <w:jc w:val="center"/>
        <w:rPr>
          <w:b/>
        </w:rPr>
      </w:pPr>
      <w:r w:rsidRPr="00F236D6">
        <w:rPr>
          <w:b/>
        </w:rPr>
        <w:t xml:space="preserve">Čl. </w:t>
      </w:r>
      <w:r w:rsidR="00024983">
        <w:rPr>
          <w:b/>
        </w:rPr>
        <w:t>III</w:t>
      </w:r>
    </w:p>
    <w:p w:rsidR="001432D5" w:rsidRPr="00F236D6" w:rsidP="00F236D6">
      <w:pPr>
        <w:jc w:val="center"/>
      </w:pPr>
    </w:p>
    <w:p w:rsidR="001432D5" w:rsidP="00F236D6">
      <w:pPr>
        <w:ind w:firstLine="426"/>
      </w:pPr>
      <w:r w:rsidRPr="00F236D6">
        <w:t xml:space="preserve">Tento zákon nadobúda účinnosť </w:t>
      </w:r>
      <w:r w:rsidR="00182BD3">
        <w:t>1. septembra</w:t>
      </w:r>
      <w:r w:rsidRPr="00F236D6">
        <w:t xml:space="preserve"> 2019.</w:t>
      </w: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F236D6">
      <w:pPr>
        <w:ind w:firstLine="426"/>
      </w:pPr>
    </w:p>
    <w:p w:rsidR="00CE4D71" w:rsidP="00CE4D71">
      <w:pPr>
        <w:jc w:val="center"/>
      </w:pPr>
      <w:r>
        <w:t>prezidentka Slovenskej republiky</w:t>
      </w: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  <w:r>
        <w:t>predseda Národnej rady Slovenskej republiky</w:t>
      </w: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</w:p>
    <w:p w:rsidR="00CE4D71" w:rsidP="00CE4D71">
      <w:pPr>
        <w:jc w:val="center"/>
      </w:pPr>
      <w:r>
        <w:t>predseda vlády Slovenskej republiky</w:t>
      </w:r>
    </w:p>
    <w:p w:rsidR="00CE4D71" w:rsidRPr="00F236D6" w:rsidP="00F236D6">
      <w:pPr>
        <w:ind w:firstLine="426"/>
      </w:pP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2A" w:rsidRPr="00877D34">
    <w:pPr>
      <w:pStyle w:val="Footer"/>
      <w:jc w:val="center"/>
      <w:rPr>
        <w:sz w:val="22"/>
        <w:szCs w:val="22"/>
      </w:rPr>
    </w:pPr>
    <w:r w:rsidRPr="00877D34">
      <w:rPr>
        <w:sz w:val="22"/>
        <w:szCs w:val="22"/>
      </w:rPr>
      <w:fldChar w:fldCharType="begin"/>
    </w:r>
    <w:r w:rsidRPr="00877D34">
      <w:rPr>
        <w:sz w:val="22"/>
        <w:szCs w:val="22"/>
      </w:rPr>
      <w:instrText>PAGE   \* MERGEFORMAT</w:instrText>
    </w:r>
    <w:r w:rsidRPr="00877D34">
      <w:rPr>
        <w:sz w:val="22"/>
        <w:szCs w:val="22"/>
      </w:rPr>
      <w:fldChar w:fldCharType="separate"/>
    </w:r>
    <w:r w:rsidR="00C73A3D">
      <w:rPr>
        <w:noProof/>
        <w:sz w:val="22"/>
        <w:szCs w:val="22"/>
      </w:rPr>
      <w:t>1</w:t>
    </w:r>
    <w:r w:rsidRPr="00877D34">
      <w:rPr>
        <w:sz w:val="22"/>
        <w:szCs w:val="22"/>
      </w:rPr>
      <w:fldChar w:fldCharType="end"/>
    </w:r>
  </w:p>
  <w:p w:rsidR="00112D2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241"/>
    <w:multiLevelType w:val="hybridMultilevel"/>
    <w:tmpl w:val="77BAA2C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43DD9"/>
    <w:multiLevelType w:val="hybridMultilevel"/>
    <w:tmpl w:val="27EE2092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93441D0"/>
    <w:multiLevelType w:val="hybridMultilevel"/>
    <w:tmpl w:val="015C825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492E15"/>
    <w:multiLevelType w:val="hybridMultilevel"/>
    <w:tmpl w:val="27EE2092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A056D0C"/>
    <w:multiLevelType w:val="hybridMultilevel"/>
    <w:tmpl w:val="484CE8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5FC8"/>
    <w:multiLevelType w:val="hybridMultilevel"/>
    <w:tmpl w:val="52C607E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667F9A"/>
    <w:multiLevelType w:val="hybridMultilevel"/>
    <w:tmpl w:val="F2CCFDEC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9740F8"/>
    <w:multiLevelType w:val="hybridMultilevel"/>
    <w:tmpl w:val="10ACD7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872" w:hanging="360"/>
      </w:pPr>
    </w:lvl>
    <w:lvl w:ilvl="2" w:tentative="1">
      <w:start w:val="1"/>
      <w:numFmt w:val="lowerRoman"/>
      <w:lvlText w:val="%3."/>
      <w:lvlJc w:val="right"/>
      <w:pPr>
        <w:ind w:left="1592" w:hanging="180"/>
      </w:pPr>
    </w:lvl>
    <w:lvl w:ilvl="3" w:tentative="1">
      <w:start w:val="1"/>
      <w:numFmt w:val="decimal"/>
      <w:lvlText w:val="%4."/>
      <w:lvlJc w:val="left"/>
      <w:pPr>
        <w:ind w:left="2312" w:hanging="360"/>
      </w:pPr>
    </w:lvl>
    <w:lvl w:ilvl="4" w:tentative="1">
      <w:start w:val="1"/>
      <w:numFmt w:val="lowerLetter"/>
      <w:lvlText w:val="%5."/>
      <w:lvlJc w:val="left"/>
      <w:pPr>
        <w:ind w:left="3032" w:hanging="360"/>
      </w:pPr>
    </w:lvl>
    <w:lvl w:ilvl="5" w:tentative="1">
      <w:start w:val="1"/>
      <w:numFmt w:val="lowerRoman"/>
      <w:lvlText w:val="%6."/>
      <w:lvlJc w:val="right"/>
      <w:pPr>
        <w:ind w:left="3752" w:hanging="180"/>
      </w:pPr>
    </w:lvl>
    <w:lvl w:ilvl="6" w:tentative="1">
      <w:start w:val="1"/>
      <w:numFmt w:val="decimal"/>
      <w:lvlText w:val="%7."/>
      <w:lvlJc w:val="left"/>
      <w:pPr>
        <w:ind w:left="4472" w:hanging="360"/>
      </w:pPr>
    </w:lvl>
    <w:lvl w:ilvl="7" w:tentative="1">
      <w:start w:val="1"/>
      <w:numFmt w:val="lowerLetter"/>
      <w:lvlText w:val="%8."/>
      <w:lvlJc w:val="left"/>
      <w:pPr>
        <w:ind w:left="5192" w:hanging="360"/>
      </w:pPr>
    </w:lvl>
    <w:lvl w:ilvl="8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28910293"/>
    <w:multiLevelType w:val="hybridMultilevel"/>
    <w:tmpl w:val="32F43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52C2F"/>
    <w:multiLevelType w:val="hybridMultilevel"/>
    <w:tmpl w:val="39BEAF1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0D3699"/>
    <w:multiLevelType w:val="hybridMultilevel"/>
    <w:tmpl w:val="6E8EAFA4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38003C"/>
    <w:multiLevelType w:val="hybridMultilevel"/>
    <w:tmpl w:val="EFD43CC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BC7E03"/>
    <w:multiLevelType w:val="hybridMultilevel"/>
    <w:tmpl w:val="88FEF86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62DDE"/>
    <w:multiLevelType w:val="hybridMultilevel"/>
    <w:tmpl w:val="9E0EEE4E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9B0F2E"/>
    <w:multiLevelType w:val="hybridMultilevel"/>
    <w:tmpl w:val="38F44C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B0852"/>
    <w:multiLevelType w:val="hybridMultilevel"/>
    <w:tmpl w:val="181C4A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9902AE"/>
    <w:multiLevelType w:val="hybridMultilevel"/>
    <w:tmpl w:val="E834BE76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445244"/>
    <w:multiLevelType w:val="hybridMultilevel"/>
    <w:tmpl w:val="8BA8166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3744520"/>
    <w:multiLevelType w:val="hybridMultilevel"/>
    <w:tmpl w:val="2F94B2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A47C12"/>
    <w:multiLevelType w:val="hybridMultilevel"/>
    <w:tmpl w:val="68EE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C1FC1"/>
    <w:multiLevelType w:val="hybridMultilevel"/>
    <w:tmpl w:val="BF8C08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D6C54"/>
    <w:multiLevelType w:val="hybridMultilevel"/>
    <w:tmpl w:val="3D7C442E"/>
    <w:lvl w:ilvl="0">
      <w:start w:val="1"/>
      <w:numFmt w:val="decimal"/>
      <w:lvlText w:val="%1.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64777AE6"/>
    <w:multiLevelType w:val="hybridMultilevel"/>
    <w:tmpl w:val="21A2AA74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D19315D"/>
    <w:multiLevelType w:val="hybridMultilevel"/>
    <w:tmpl w:val="A0D49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909A9"/>
    <w:multiLevelType w:val="hybridMultilevel"/>
    <w:tmpl w:val="2DEAD90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B065B1"/>
    <w:multiLevelType w:val="hybridMultilevel"/>
    <w:tmpl w:val="41748466"/>
    <w:lvl w:ilvl="0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>
    <w:nsid w:val="7249259C"/>
    <w:multiLevelType w:val="hybridMultilevel"/>
    <w:tmpl w:val="2DEAD90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6946417"/>
    <w:multiLevelType w:val="hybridMultilevel"/>
    <w:tmpl w:val="15FA9CEA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A3767DC"/>
    <w:multiLevelType w:val="hybridMultilevel"/>
    <w:tmpl w:val="55900D0E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ADE6F1F"/>
    <w:multiLevelType w:val="hybridMultilevel"/>
    <w:tmpl w:val="B3FA1E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86143"/>
    <w:multiLevelType w:val="hybridMultilevel"/>
    <w:tmpl w:val="150485F4"/>
    <w:lvl w:ilvl="0">
      <w:start w:val="1"/>
      <w:numFmt w:val="decimal"/>
      <w:lvlText w:val="%1.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3"/>
  </w:num>
  <w:num w:numId="5">
    <w:abstractNumId w:val="4"/>
  </w:num>
  <w:num w:numId="6">
    <w:abstractNumId w:val="30"/>
  </w:num>
  <w:num w:numId="7">
    <w:abstractNumId w:val="20"/>
  </w:num>
  <w:num w:numId="8">
    <w:abstractNumId w:val="26"/>
  </w:num>
  <w:num w:numId="9">
    <w:abstractNumId w:val="27"/>
  </w:num>
  <w:num w:numId="10">
    <w:abstractNumId w:val="15"/>
  </w:num>
  <w:num w:numId="11">
    <w:abstractNumId w:val="23"/>
  </w:num>
  <w:num w:numId="12">
    <w:abstractNumId w:val="14"/>
  </w:num>
  <w:num w:numId="13">
    <w:abstractNumId w:val="11"/>
  </w:num>
  <w:num w:numId="14">
    <w:abstractNumId w:val="25"/>
  </w:num>
  <w:num w:numId="15">
    <w:abstractNumId w:val="16"/>
  </w:num>
  <w:num w:numId="16">
    <w:abstractNumId w:val="29"/>
  </w:num>
  <w:num w:numId="17">
    <w:abstractNumId w:val="22"/>
  </w:num>
  <w:num w:numId="18">
    <w:abstractNumId w:val="6"/>
  </w:num>
  <w:num w:numId="19">
    <w:abstractNumId w:val="28"/>
  </w:num>
  <w:num w:numId="20">
    <w:abstractNumId w:val="10"/>
  </w:num>
  <w:num w:numId="21">
    <w:abstractNumId w:val="17"/>
  </w:num>
  <w:num w:numId="22">
    <w:abstractNumId w:val="5"/>
  </w:num>
  <w:num w:numId="23">
    <w:abstractNumId w:val="24"/>
  </w:num>
  <w:num w:numId="24">
    <w:abstractNumId w:val="2"/>
  </w:num>
  <w:num w:numId="25">
    <w:abstractNumId w:val="9"/>
  </w:num>
  <w:num w:numId="26">
    <w:abstractNumId w:val="13"/>
  </w:num>
  <w:num w:numId="27">
    <w:abstractNumId w:val="12"/>
  </w:num>
  <w:num w:numId="28">
    <w:abstractNumId w:val="18"/>
  </w:num>
  <w:num w:numId="29">
    <w:abstractNumId w:val="7"/>
  </w:num>
  <w:num w:numId="30">
    <w:abstractNumId w:val="19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comments="1" w:formatting="0" w:inkAnnotations="1" w:insDel="1" w:markup="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462"/>
    <w:rsid w:val="0000452C"/>
    <w:rsid w:val="000050A0"/>
    <w:rsid w:val="00023EB7"/>
    <w:rsid w:val="00024983"/>
    <w:rsid w:val="00034233"/>
    <w:rsid w:val="00047A73"/>
    <w:rsid w:val="00071A5D"/>
    <w:rsid w:val="00096CFC"/>
    <w:rsid w:val="000A08B4"/>
    <w:rsid w:val="000A4B13"/>
    <w:rsid w:val="000B0869"/>
    <w:rsid w:val="000B4D6C"/>
    <w:rsid w:val="000C5A18"/>
    <w:rsid w:val="000F228E"/>
    <w:rsid w:val="00103285"/>
    <w:rsid w:val="00111377"/>
    <w:rsid w:val="001121C0"/>
    <w:rsid w:val="00112D2A"/>
    <w:rsid w:val="00117507"/>
    <w:rsid w:val="00137EE5"/>
    <w:rsid w:val="00142B87"/>
    <w:rsid w:val="001432D5"/>
    <w:rsid w:val="0016272E"/>
    <w:rsid w:val="001644C6"/>
    <w:rsid w:val="00167720"/>
    <w:rsid w:val="0018053C"/>
    <w:rsid w:val="0018247F"/>
    <w:rsid w:val="00182BD3"/>
    <w:rsid w:val="00186334"/>
    <w:rsid w:val="001946ED"/>
    <w:rsid w:val="001A5C2F"/>
    <w:rsid w:val="001B4BDF"/>
    <w:rsid w:val="001D4EB8"/>
    <w:rsid w:val="001E22F0"/>
    <w:rsid w:val="002101F8"/>
    <w:rsid w:val="002115D9"/>
    <w:rsid w:val="0022257B"/>
    <w:rsid w:val="00225A8D"/>
    <w:rsid w:val="00232687"/>
    <w:rsid w:val="002424E0"/>
    <w:rsid w:val="00242B7D"/>
    <w:rsid w:val="0025646B"/>
    <w:rsid w:val="00256B62"/>
    <w:rsid w:val="00261A88"/>
    <w:rsid w:val="00272483"/>
    <w:rsid w:val="00286010"/>
    <w:rsid w:val="00293E9C"/>
    <w:rsid w:val="002A3AED"/>
    <w:rsid w:val="002B70A5"/>
    <w:rsid w:val="002C0358"/>
    <w:rsid w:val="002C5A78"/>
    <w:rsid w:val="002C6CB1"/>
    <w:rsid w:val="002C713B"/>
    <w:rsid w:val="002F5BE4"/>
    <w:rsid w:val="00306D5E"/>
    <w:rsid w:val="003100C4"/>
    <w:rsid w:val="003301D5"/>
    <w:rsid w:val="00362181"/>
    <w:rsid w:val="003623BA"/>
    <w:rsid w:val="00371AD4"/>
    <w:rsid w:val="003853F1"/>
    <w:rsid w:val="003A38B5"/>
    <w:rsid w:val="003B250A"/>
    <w:rsid w:val="003B60B9"/>
    <w:rsid w:val="003D46E9"/>
    <w:rsid w:val="003D7C68"/>
    <w:rsid w:val="003E2473"/>
    <w:rsid w:val="003F6423"/>
    <w:rsid w:val="003F79E0"/>
    <w:rsid w:val="00401A70"/>
    <w:rsid w:val="00412FF7"/>
    <w:rsid w:val="00414D8E"/>
    <w:rsid w:val="004314C9"/>
    <w:rsid w:val="0043239D"/>
    <w:rsid w:val="004A5737"/>
    <w:rsid w:val="004A5FEB"/>
    <w:rsid w:val="004B31B9"/>
    <w:rsid w:val="004B5C83"/>
    <w:rsid w:val="004B75B6"/>
    <w:rsid w:val="004E47A4"/>
    <w:rsid w:val="004F191B"/>
    <w:rsid w:val="00517B82"/>
    <w:rsid w:val="00521E44"/>
    <w:rsid w:val="005277E9"/>
    <w:rsid w:val="00527EC4"/>
    <w:rsid w:val="00534D9D"/>
    <w:rsid w:val="00543BF5"/>
    <w:rsid w:val="0056394A"/>
    <w:rsid w:val="00570EF0"/>
    <w:rsid w:val="00585863"/>
    <w:rsid w:val="005A14A5"/>
    <w:rsid w:val="005A2C66"/>
    <w:rsid w:val="005C342C"/>
    <w:rsid w:val="005C4FC7"/>
    <w:rsid w:val="005C5972"/>
    <w:rsid w:val="005C71EC"/>
    <w:rsid w:val="005D35CA"/>
    <w:rsid w:val="005D40E3"/>
    <w:rsid w:val="005E7FAF"/>
    <w:rsid w:val="005F4BA8"/>
    <w:rsid w:val="005F6C17"/>
    <w:rsid w:val="00607BAD"/>
    <w:rsid w:val="006146C0"/>
    <w:rsid w:val="00614E60"/>
    <w:rsid w:val="00636A8C"/>
    <w:rsid w:val="0063773A"/>
    <w:rsid w:val="00637F7B"/>
    <w:rsid w:val="00646605"/>
    <w:rsid w:val="006540D8"/>
    <w:rsid w:val="006729D8"/>
    <w:rsid w:val="00674F66"/>
    <w:rsid w:val="00683FB0"/>
    <w:rsid w:val="00684F3C"/>
    <w:rsid w:val="006855B9"/>
    <w:rsid w:val="00693A15"/>
    <w:rsid w:val="006A43A8"/>
    <w:rsid w:val="006B1CCA"/>
    <w:rsid w:val="006C0168"/>
    <w:rsid w:val="006C36F5"/>
    <w:rsid w:val="006D5C6A"/>
    <w:rsid w:val="006D6FED"/>
    <w:rsid w:val="006F3552"/>
    <w:rsid w:val="006F3801"/>
    <w:rsid w:val="006F5801"/>
    <w:rsid w:val="006F5995"/>
    <w:rsid w:val="00706FAA"/>
    <w:rsid w:val="007114EF"/>
    <w:rsid w:val="00713ABE"/>
    <w:rsid w:val="00722E63"/>
    <w:rsid w:val="00723E2D"/>
    <w:rsid w:val="0073599A"/>
    <w:rsid w:val="00761FF3"/>
    <w:rsid w:val="00763810"/>
    <w:rsid w:val="00767E1D"/>
    <w:rsid w:val="007770DB"/>
    <w:rsid w:val="007814CA"/>
    <w:rsid w:val="0078251E"/>
    <w:rsid w:val="007831FA"/>
    <w:rsid w:val="00792A6C"/>
    <w:rsid w:val="007B1288"/>
    <w:rsid w:val="007C7DA6"/>
    <w:rsid w:val="007D3A59"/>
    <w:rsid w:val="007D65E6"/>
    <w:rsid w:val="007E4BE5"/>
    <w:rsid w:val="007F1B54"/>
    <w:rsid w:val="0082036E"/>
    <w:rsid w:val="00822462"/>
    <w:rsid w:val="0082712D"/>
    <w:rsid w:val="00827EB5"/>
    <w:rsid w:val="0085737E"/>
    <w:rsid w:val="008769E6"/>
    <w:rsid w:val="00877D34"/>
    <w:rsid w:val="008977EE"/>
    <w:rsid w:val="008A52C1"/>
    <w:rsid w:val="008C3CD7"/>
    <w:rsid w:val="008C4DB8"/>
    <w:rsid w:val="008C789D"/>
    <w:rsid w:val="008D2BF2"/>
    <w:rsid w:val="008D7EB9"/>
    <w:rsid w:val="008E0126"/>
    <w:rsid w:val="008F4DD3"/>
    <w:rsid w:val="009010BE"/>
    <w:rsid w:val="009069B0"/>
    <w:rsid w:val="00906AD2"/>
    <w:rsid w:val="00920E78"/>
    <w:rsid w:val="0092354F"/>
    <w:rsid w:val="00923F50"/>
    <w:rsid w:val="00926858"/>
    <w:rsid w:val="00932268"/>
    <w:rsid w:val="00950526"/>
    <w:rsid w:val="0095206A"/>
    <w:rsid w:val="0095473C"/>
    <w:rsid w:val="00965245"/>
    <w:rsid w:val="009746E4"/>
    <w:rsid w:val="00974797"/>
    <w:rsid w:val="00975BF0"/>
    <w:rsid w:val="00977337"/>
    <w:rsid w:val="009853E5"/>
    <w:rsid w:val="009A1C90"/>
    <w:rsid w:val="009B45E1"/>
    <w:rsid w:val="009C359E"/>
    <w:rsid w:val="009C630E"/>
    <w:rsid w:val="009F6241"/>
    <w:rsid w:val="009F69FE"/>
    <w:rsid w:val="00A0693E"/>
    <w:rsid w:val="00A20896"/>
    <w:rsid w:val="00A2116F"/>
    <w:rsid w:val="00A22C2B"/>
    <w:rsid w:val="00A32213"/>
    <w:rsid w:val="00A33D03"/>
    <w:rsid w:val="00A46DC5"/>
    <w:rsid w:val="00A513C4"/>
    <w:rsid w:val="00A54058"/>
    <w:rsid w:val="00A56FA5"/>
    <w:rsid w:val="00A6146D"/>
    <w:rsid w:val="00A634D6"/>
    <w:rsid w:val="00A90371"/>
    <w:rsid w:val="00A96737"/>
    <w:rsid w:val="00AB1B4E"/>
    <w:rsid w:val="00AB266E"/>
    <w:rsid w:val="00AD3F72"/>
    <w:rsid w:val="00AD63B6"/>
    <w:rsid w:val="00AD6E88"/>
    <w:rsid w:val="00AE6B11"/>
    <w:rsid w:val="00AE7C97"/>
    <w:rsid w:val="00B06C22"/>
    <w:rsid w:val="00B315A2"/>
    <w:rsid w:val="00B36590"/>
    <w:rsid w:val="00B529B4"/>
    <w:rsid w:val="00B5780A"/>
    <w:rsid w:val="00B60D77"/>
    <w:rsid w:val="00B62F38"/>
    <w:rsid w:val="00B64C9D"/>
    <w:rsid w:val="00B64D96"/>
    <w:rsid w:val="00B65BEC"/>
    <w:rsid w:val="00B65C7E"/>
    <w:rsid w:val="00B913BD"/>
    <w:rsid w:val="00B935A8"/>
    <w:rsid w:val="00BA1C26"/>
    <w:rsid w:val="00BA4527"/>
    <w:rsid w:val="00BB0592"/>
    <w:rsid w:val="00BB1BB7"/>
    <w:rsid w:val="00BC08AE"/>
    <w:rsid w:val="00BC349F"/>
    <w:rsid w:val="00BC356A"/>
    <w:rsid w:val="00BD17AD"/>
    <w:rsid w:val="00BE5F35"/>
    <w:rsid w:val="00BF7945"/>
    <w:rsid w:val="00C10F48"/>
    <w:rsid w:val="00C13056"/>
    <w:rsid w:val="00C2707F"/>
    <w:rsid w:val="00C42DC9"/>
    <w:rsid w:val="00C73A3D"/>
    <w:rsid w:val="00C73C76"/>
    <w:rsid w:val="00C77FFA"/>
    <w:rsid w:val="00C816BB"/>
    <w:rsid w:val="00C8575A"/>
    <w:rsid w:val="00CD3240"/>
    <w:rsid w:val="00CD7BE7"/>
    <w:rsid w:val="00CE1F62"/>
    <w:rsid w:val="00CE4D71"/>
    <w:rsid w:val="00CF3A17"/>
    <w:rsid w:val="00CF42E0"/>
    <w:rsid w:val="00CF5EC1"/>
    <w:rsid w:val="00D106D6"/>
    <w:rsid w:val="00D230BA"/>
    <w:rsid w:val="00D46E9D"/>
    <w:rsid w:val="00D63562"/>
    <w:rsid w:val="00D8068A"/>
    <w:rsid w:val="00D85F77"/>
    <w:rsid w:val="00D91925"/>
    <w:rsid w:val="00D92925"/>
    <w:rsid w:val="00D94F2B"/>
    <w:rsid w:val="00DA34BB"/>
    <w:rsid w:val="00DA4775"/>
    <w:rsid w:val="00DB1A0F"/>
    <w:rsid w:val="00DB2253"/>
    <w:rsid w:val="00DB423C"/>
    <w:rsid w:val="00E22D30"/>
    <w:rsid w:val="00E256DE"/>
    <w:rsid w:val="00E718DF"/>
    <w:rsid w:val="00E85892"/>
    <w:rsid w:val="00EC1911"/>
    <w:rsid w:val="00EC3A75"/>
    <w:rsid w:val="00ED17B6"/>
    <w:rsid w:val="00ED4E3F"/>
    <w:rsid w:val="00EE1560"/>
    <w:rsid w:val="00EE31F8"/>
    <w:rsid w:val="00EE411E"/>
    <w:rsid w:val="00EE70E8"/>
    <w:rsid w:val="00EF747B"/>
    <w:rsid w:val="00F23530"/>
    <w:rsid w:val="00F236D6"/>
    <w:rsid w:val="00F41799"/>
    <w:rsid w:val="00F44255"/>
    <w:rsid w:val="00F61B1E"/>
    <w:rsid w:val="00F728BC"/>
    <w:rsid w:val="00F766F1"/>
    <w:rsid w:val="00F94E7A"/>
    <w:rsid w:val="00F96264"/>
    <w:rsid w:val="00FB0587"/>
    <w:rsid w:val="00FC73D1"/>
    <w:rsid w:val="00FE236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46E9D"/>
    <w:rPr>
      <w:rFonts w:ascii="Times New Roman" w:eastAsia="Times New Roman" w:hAnsi="Times New Roman"/>
      <w:sz w:val="24"/>
      <w:szCs w:val="24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46E9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9"/>
    <w:rsid w:val="00D46E9D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styleId="ListParagraph">
    <w:name w:val="List Paragraph"/>
    <w:basedOn w:val="Normal"/>
    <w:uiPriority w:val="34"/>
    <w:qFormat/>
    <w:rsid w:val="00D46E9D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D4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1D4EB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A38B5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3A38B5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3A38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A38B5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3A3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lavik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6B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en-US" w:bidi="ar-SA"/>
    </w:rPr>
  </w:style>
  <w:style w:type="character" w:styleId="Hyperlink">
    <w:name w:val="Hyperlink"/>
    <w:uiPriority w:val="99"/>
    <w:semiHidden/>
    <w:unhideWhenUsed/>
    <w:rsid w:val="00713ABE"/>
    <w:rPr>
      <w:color w:val="0000FF"/>
      <w:u w:val="single"/>
    </w:rPr>
  </w:style>
  <w:style w:type="character" w:customStyle="1" w:styleId="indirect">
    <w:name w:val="indirect"/>
    <w:basedOn w:val="DefaultParagraphFont"/>
    <w:rsid w:val="00713ABE"/>
  </w:style>
  <w:style w:type="paragraph" w:styleId="Revision">
    <w:name w:val="Revision"/>
    <w:hidden/>
    <w:uiPriority w:val="99"/>
    <w:semiHidden/>
    <w:rsid w:val="006C36F5"/>
    <w:rPr>
      <w:rFonts w:ascii="Times New Roman" w:eastAsia="Times New Roman" w:hAnsi="Times New Roman"/>
      <w:sz w:val="24"/>
      <w:szCs w:val="24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7114-A12A-4112-B59C-64B82714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 František Jozef</dc:creator>
  <cp:lastModifiedBy>Szabóová, Diana</cp:lastModifiedBy>
  <cp:revision>2</cp:revision>
  <cp:lastPrinted>2019-06-26T08:12:00Z</cp:lastPrinted>
  <dcterms:created xsi:type="dcterms:W3CDTF">2019-06-26T08:13:00Z</dcterms:created>
  <dcterms:modified xsi:type="dcterms:W3CDTF">2019-06-26T08:13:00Z</dcterms:modified>
</cp:coreProperties>
</file>