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52" w:rsidRPr="00931EF5" w:rsidRDefault="000C365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</w:rPr>
      </w:pPr>
      <w:bookmarkStart w:id="0" w:name="_GoBack"/>
      <w:bookmarkEnd w:id="0"/>
      <w:r w:rsidRPr="00931EF5">
        <w:rPr>
          <w:rFonts w:ascii="Times New Roman" w:hAnsi="Times New Roman" w:cs="Times New Roman"/>
        </w:rPr>
        <w:t>Národná rada Slovenskej republiky</w:t>
      </w:r>
    </w:p>
    <w:p w:rsidR="00074BC5" w:rsidRPr="00931EF5" w:rsidRDefault="00074BC5">
      <w:pPr>
        <w:jc w:val="center"/>
        <w:rPr>
          <w:rFonts w:ascii="Times New Roman" w:hAnsi="Times New Roman" w:cs="Times New Roman"/>
        </w:rPr>
      </w:pPr>
    </w:p>
    <w:p w:rsidR="00DB3BE6" w:rsidRPr="00931EF5" w:rsidRDefault="00DB3BE6">
      <w:pPr>
        <w:pStyle w:val="Nadpis2"/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52" w:rsidRPr="00931EF5" w:rsidRDefault="006E1191">
      <w:pPr>
        <w:pStyle w:val="Nadpis2"/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EF5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593244" w:rsidRPr="00931EF5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C90FB0" w:rsidRPr="00931EF5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0C3652" w:rsidRPr="00931EF5">
        <w:rPr>
          <w:rFonts w:ascii="Times New Roman" w:hAnsi="Times New Roman" w:cs="Times New Roman"/>
          <w:b/>
          <w:bCs/>
          <w:sz w:val="28"/>
          <w:szCs w:val="28"/>
        </w:rPr>
        <w:t>. volebné  obdobie</w:t>
      </w:r>
    </w:p>
    <w:p w:rsidR="00ED78ED" w:rsidRPr="00931EF5" w:rsidRDefault="00ED78ED">
      <w:pPr>
        <w:rPr>
          <w:rFonts w:ascii="Times New Roman" w:hAnsi="Times New Roman" w:cs="Times New Roman"/>
        </w:rPr>
      </w:pPr>
    </w:p>
    <w:p w:rsidR="00B11A19" w:rsidRPr="00931EF5" w:rsidRDefault="000C3652">
      <w:pPr>
        <w:rPr>
          <w:rFonts w:ascii="Times New Roman" w:hAnsi="Times New Roman" w:cs="Times New Roman"/>
        </w:rPr>
      </w:pPr>
      <w:r w:rsidRPr="00931EF5">
        <w:rPr>
          <w:rFonts w:ascii="Times New Roman" w:hAnsi="Times New Roman" w:cs="Times New Roman"/>
        </w:rPr>
        <w:t xml:space="preserve"> Číslo: </w:t>
      </w:r>
      <w:r w:rsidR="00423537" w:rsidRPr="00931EF5">
        <w:rPr>
          <w:rFonts w:ascii="Times New Roman" w:hAnsi="Times New Roman" w:cs="Times New Roman"/>
        </w:rPr>
        <w:t>CRD</w:t>
      </w:r>
      <w:r w:rsidR="00A535A2" w:rsidRPr="00931EF5">
        <w:rPr>
          <w:rFonts w:ascii="Times New Roman" w:hAnsi="Times New Roman" w:cs="Times New Roman"/>
        </w:rPr>
        <w:t>-</w:t>
      </w:r>
      <w:r w:rsidR="00BF4890" w:rsidRPr="00931EF5">
        <w:rPr>
          <w:rFonts w:ascii="Times New Roman" w:hAnsi="Times New Roman" w:cs="Times New Roman"/>
        </w:rPr>
        <w:t>941</w:t>
      </w:r>
      <w:r w:rsidRPr="00931EF5">
        <w:rPr>
          <w:rFonts w:ascii="Times New Roman" w:hAnsi="Times New Roman" w:cs="Times New Roman"/>
        </w:rPr>
        <w:t>/20</w:t>
      </w:r>
      <w:r w:rsidR="00884628" w:rsidRPr="00931EF5">
        <w:rPr>
          <w:rFonts w:ascii="Times New Roman" w:hAnsi="Times New Roman" w:cs="Times New Roman"/>
        </w:rPr>
        <w:t>1</w:t>
      </w:r>
      <w:r w:rsidR="008650CF" w:rsidRPr="00931EF5">
        <w:rPr>
          <w:rFonts w:ascii="Times New Roman" w:hAnsi="Times New Roman" w:cs="Times New Roman"/>
        </w:rPr>
        <w:t>9</w:t>
      </w:r>
    </w:p>
    <w:p w:rsidR="00F025DE" w:rsidRPr="00931EF5" w:rsidRDefault="00F025DE">
      <w:pPr>
        <w:rPr>
          <w:rFonts w:ascii="Times New Roman" w:hAnsi="Times New Roman" w:cs="Times New Roman"/>
        </w:rPr>
      </w:pPr>
    </w:p>
    <w:p w:rsidR="00F025DE" w:rsidRPr="00931EF5" w:rsidRDefault="00F025DE">
      <w:pPr>
        <w:rPr>
          <w:rFonts w:ascii="Times New Roman" w:hAnsi="Times New Roman" w:cs="Times New Roman"/>
        </w:rPr>
      </w:pPr>
    </w:p>
    <w:p w:rsidR="000E5DAA" w:rsidRPr="00931EF5" w:rsidRDefault="000E5DAA">
      <w:pPr>
        <w:rPr>
          <w:rFonts w:ascii="Times New Roman" w:hAnsi="Times New Roman" w:cs="Times New Roman"/>
        </w:rPr>
      </w:pPr>
    </w:p>
    <w:p w:rsidR="0077479C" w:rsidRPr="00931EF5" w:rsidRDefault="0077479C">
      <w:pPr>
        <w:rPr>
          <w:rFonts w:ascii="Times New Roman" w:hAnsi="Times New Roman" w:cs="Times New Roman"/>
        </w:rPr>
      </w:pPr>
    </w:p>
    <w:p w:rsidR="000E5DAA" w:rsidRPr="00931EF5" w:rsidRDefault="000E5DAA">
      <w:pPr>
        <w:rPr>
          <w:rFonts w:ascii="Times New Roman" w:hAnsi="Times New Roman" w:cs="Times New Roman"/>
        </w:rPr>
      </w:pPr>
    </w:p>
    <w:p w:rsidR="000C3652" w:rsidRPr="00931EF5" w:rsidRDefault="00BF4890" w:rsidP="00B71A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1EF5">
        <w:rPr>
          <w:rFonts w:ascii="Times New Roman" w:hAnsi="Times New Roman" w:cs="Times New Roman"/>
          <w:b/>
          <w:bCs/>
          <w:sz w:val="32"/>
          <w:szCs w:val="32"/>
        </w:rPr>
        <w:t>1424</w:t>
      </w:r>
      <w:r w:rsidR="009D0E4A" w:rsidRPr="00931EF5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7B73CB" w:rsidRDefault="007B73CB" w:rsidP="002D2D58">
      <w:pPr>
        <w:pStyle w:val="Nadpis1"/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2D58" w:rsidRPr="00382056" w:rsidRDefault="002D2D58" w:rsidP="002D2D58">
      <w:pPr>
        <w:pStyle w:val="Nadpis1"/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 n f o r m á c i a </w:t>
      </w:r>
    </w:p>
    <w:p w:rsidR="00B71A0B" w:rsidRPr="00931EF5" w:rsidRDefault="00B71A0B" w:rsidP="00A6195F">
      <w:pPr>
        <w:jc w:val="center"/>
        <w:rPr>
          <w:rFonts w:ascii="Times New Roman" w:hAnsi="Times New Roman" w:cs="Times New Roman"/>
          <w:u w:val="single"/>
        </w:rPr>
      </w:pPr>
    </w:p>
    <w:p w:rsidR="002D2D58" w:rsidRPr="000F4571" w:rsidRDefault="002D2D58" w:rsidP="002D2D58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</w:rPr>
      </w:pPr>
      <w:r w:rsidRPr="000F4571">
        <w:rPr>
          <w:rFonts w:ascii="Times New Roman" w:hAnsi="Times New Roman" w:cs="Times New Roman"/>
          <w:b/>
        </w:rPr>
        <w:t>o prerokovaní vládneho návrhu zákona</w:t>
      </w:r>
      <w:r w:rsidR="00BF4890" w:rsidRPr="00931EF5">
        <w:rPr>
          <w:rFonts w:ascii="Times New Roman" w:hAnsi="Times New Roman" w:cs="Times New Roman"/>
        </w:rPr>
        <w:t xml:space="preserve">, </w:t>
      </w:r>
      <w:r w:rsidR="00BF4890" w:rsidRPr="002D2D58">
        <w:rPr>
          <w:rFonts w:ascii="Times New Roman" w:hAnsi="Times New Roman" w:cs="Times New Roman"/>
          <w:b/>
        </w:rPr>
        <w:t>ktorým sa mení a dopĺňa zákon č. 150/2013 Z. z. o Štátnom fonde rozvoja bývania v znení neskorších predpisov a ktorým sa menia a dopĺňajú niektoré zákony (tlač 1424)</w:t>
      </w:r>
      <w:r w:rsidR="000519E9" w:rsidRPr="002D2D58">
        <w:rPr>
          <w:rFonts w:ascii="Times New Roman" w:hAnsi="Times New Roman" w:cs="Times New Roman"/>
          <w:b/>
        </w:rPr>
        <w:t xml:space="preserve"> </w:t>
      </w:r>
      <w:r w:rsidR="000C3652" w:rsidRPr="002D2D58">
        <w:rPr>
          <w:rFonts w:ascii="Times New Roman" w:hAnsi="Times New Roman" w:cs="Times New Roman"/>
          <w:b/>
        </w:rPr>
        <w:t>v druhom čítaní</w:t>
      </w:r>
      <w:r>
        <w:rPr>
          <w:rFonts w:ascii="Times New Roman" w:hAnsi="Times New Roman" w:cs="Times New Roman"/>
          <w:b/>
        </w:rPr>
        <w:t xml:space="preserve"> </w:t>
      </w:r>
      <w:r w:rsidRPr="000F4571">
        <w:rPr>
          <w:rFonts w:ascii="Times New Roman" w:hAnsi="Times New Roman" w:cs="Times New Roman"/>
          <w:b/>
          <w:color w:val="333333"/>
        </w:rPr>
        <w:t>vo výboroch Národnej rady Slovenskej republiky</w:t>
      </w:r>
    </w:p>
    <w:p w:rsidR="000C3652" w:rsidRPr="00931EF5" w:rsidRDefault="000C3652">
      <w:pPr>
        <w:pBdr>
          <w:bottom w:val="single" w:sz="4" w:space="1" w:color="auto"/>
        </w:pBdr>
        <w:tabs>
          <w:tab w:val="left" w:pos="0"/>
        </w:tabs>
        <w:jc w:val="both"/>
        <w:rPr>
          <w:rFonts w:ascii="Times New Roman" w:hAnsi="Times New Roman" w:cs="Times New Roman"/>
          <w:u w:val="single"/>
        </w:rPr>
      </w:pPr>
    </w:p>
    <w:p w:rsidR="00B71A0B" w:rsidRPr="00931EF5" w:rsidRDefault="00B71A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u w:val="single"/>
        </w:rPr>
      </w:pPr>
    </w:p>
    <w:p w:rsidR="00BF5657" w:rsidRPr="00931EF5" w:rsidRDefault="000C365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931EF5">
        <w:rPr>
          <w:rFonts w:ascii="Times New Roman" w:hAnsi="Times New Roman" w:cs="Times New Roman"/>
        </w:rPr>
        <w:tab/>
      </w:r>
    </w:p>
    <w:p w:rsidR="00ED78ED" w:rsidRPr="00931EF5" w:rsidRDefault="00BF5657" w:rsidP="002D2D5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931EF5">
        <w:rPr>
          <w:rFonts w:ascii="Times New Roman" w:hAnsi="Times New Roman" w:cs="Times New Roman"/>
        </w:rPr>
        <w:tab/>
      </w:r>
    </w:p>
    <w:p w:rsidR="000C3652" w:rsidRPr="00931EF5" w:rsidRDefault="000C3652">
      <w:pPr>
        <w:jc w:val="center"/>
        <w:rPr>
          <w:rFonts w:ascii="Times New Roman" w:hAnsi="Times New Roman" w:cs="Times New Roman"/>
          <w:b/>
          <w:bCs/>
        </w:rPr>
      </w:pPr>
      <w:r w:rsidRPr="00931EF5">
        <w:rPr>
          <w:rFonts w:ascii="Times New Roman" w:hAnsi="Times New Roman" w:cs="Times New Roman"/>
          <w:b/>
          <w:bCs/>
        </w:rPr>
        <w:t>I.</w:t>
      </w:r>
    </w:p>
    <w:p w:rsidR="00CA7C7E" w:rsidRPr="00931EF5" w:rsidRDefault="00CA7C7E">
      <w:pPr>
        <w:jc w:val="center"/>
        <w:rPr>
          <w:rFonts w:ascii="Times New Roman" w:hAnsi="Times New Roman" w:cs="Times New Roman"/>
          <w:b/>
          <w:bCs/>
        </w:rPr>
      </w:pPr>
    </w:p>
    <w:p w:rsidR="000C3652" w:rsidRPr="00931EF5" w:rsidRDefault="000C365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  <w:r w:rsidRPr="00931EF5">
        <w:rPr>
          <w:rFonts w:ascii="Times New Roman" w:hAnsi="Times New Roman" w:cs="Times New Roman"/>
        </w:rPr>
        <w:t>Národná rada Slovenskej republiky uznesením</w:t>
      </w:r>
      <w:r w:rsidR="007F6A30" w:rsidRPr="00931EF5">
        <w:rPr>
          <w:rFonts w:ascii="Times New Roman" w:hAnsi="Times New Roman" w:cs="Times New Roman"/>
        </w:rPr>
        <w:t xml:space="preserve"> </w:t>
      </w:r>
      <w:r w:rsidR="007A3FF6" w:rsidRPr="00931EF5">
        <w:rPr>
          <w:rFonts w:ascii="Times New Roman" w:hAnsi="Times New Roman" w:cs="Times New Roman"/>
        </w:rPr>
        <w:t>č. 176</w:t>
      </w:r>
      <w:r w:rsidR="00BF4890" w:rsidRPr="00931EF5">
        <w:rPr>
          <w:rFonts w:ascii="Times New Roman" w:hAnsi="Times New Roman" w:cs="Times New Roman"/>
        </w:rPr>
        <w:t>6</w:t>
      </w:r>
      <w:r w:rsidR="00BF5657" w:rsidRPr="00931EF5">
        <w:rPr>
          <w:rFonts w:ascii="Times New Roman" w:hAnsi="Times New Roman" w:cs="Times New Roman"/>
        </w:rPr>
        <w:t xml:space="preserve"> </w:t>
      </w:r>
      <w:r w:rsidR="00A61603" w:rsidRPr="00931EF5">
        <w:rPr>
          <w:rFonts w:ascii="Times New Roman" w:hAnsi="Times New Roman" w:cs="Times New Roman"/>
        </w:rPr>
        <w:t>z</w:t>
      </w:r>
      <w:r w:rsidR="00BF5657" w:rsidRPr="00931EF5">
        <w:rPr>
          <w:rFonts w:ascii="Times New Roman" w:hAnsi="Times New Roman" w:cs="Times New Roman"/>
        </w:rPr>
        <w:t> </w:t>
      </w:r>
      <w:r w:rsidR="00E74F6A" w:rsidRPr="00931EF5">
        <w:rPr>
          <w:rFonts w:ascii="Times New Roman" w:hAnsi="Times New Roman" w:cs="Times New Roman"/>
        </w:rPr>
        <w:t>10</w:t>
      </w:r>
      <w:r w:rsidR="00BF5657" w:rsidRPr="00931EF5">
        <w:rPr>
          <w:rFonts w:ascii="Times New Roman" w:hAnsi="Times New Roman" w:cs="Times New Roman"/>
        </w:rPr>
        <w:t>.</w:t>
      </w:r>
      <w:r w:rsidR="00CD0504" w:rsidRPr="00931EF5">
        <w:rPr>
          <w:rFonts w:ascii="Times New Roman" w:hAnsi="Times New Roman" w:cs="Times New Roman"/>
        </w:rPr>
        <w:t xml:space="preserve"> </w:t>
      </w:r>
      <w:r w:rsidR="00E74F6A" w:rsidRPr="00931EF5">
        <w:rPr>
          <w:rFonts w:ascii="Times New Roman" w:hAnsi="Times New Roman" w:cs="Times New Roman"/>
        </w:rPr>
        <w:t xml:space="preserve">mája </w:t>
      </w:r>
      <w:r w:rsidR="00BB70A3" w:rsidRPr="00931EF5">
        <w:rPr>
          <w:rFonts w:ascii="Times New Roman" w:hAnsi="Times New Roman" w:cs="Times New Roman"/>
        </w:rPr>
        <w:t>20</w:t>
      </w:r>
      <w:r w:rsidR="00884628" w:rsidRPr="00931EF5">
        <w:rPr>
          <w:rFonts w:ascii="Times New Roman" w:hAnsi="Times New Roman" w:cs="Times New Roman"/>
        </w:rPr>
        <w:t>1</w:t>
      </w:r>
      <w:r w:rsidR="006724F1" w:rsidRPr="00931EF5">
        <w:rPr>
          <w:rFonts w:ascii="Times New Roman" w:hAnsi="Times New Roman" w:cs="Times New Roman"/>
        </w:rPr>
        <w:t>9</w:t>
      </w:r>
      <w:r w:rsidRPr="00931EF5">
        <w:rPr>
          <w:rFonts w:ascii="Times New Roman" w:hAnsi="Times New Roman" w:cs="Times New Roman"/>
        </w:rPr>
        <w:t xml:space="preserve"> pridelila</w:t>
      </w:r>
      <w:r w:rsidR="00263251" w:rsidRPr="00931EF5">
        <w:rPr>
          <w:rFonts w:ascii="Times New Roman" w:hAnsi="Times New Roman" w:cs="Times New Roman"/>
        </w:rPr>
        <w:t xml:space="preserve"> </w:t>
      </w:r>
      <w:r w:rsidR="002D2D58" w:rsidRPr="00931EF5">
        <w:rPr>
          <w:rFonts w:ascii="Times New Roman" w:hAnsi="Times New Roman" w:cs="Times New Roman"/>
        </w:rPr>
        <w:t>vládn</w:t>
      </w:r>
      <w:r w:rsidR="002D2D58">
        <w:rPr>
          <w:rFonts w:ascii="Times New Roman" w:hAnsi="Times New Roman" w:cs="Times New Roman"/>
        </w:rPr>
        <w:t>y</w:t>
      </w:r>
      <w:r w:rsidR="002D2D58" w:rsidRPr="00931EF5">
        <w:rPr>
          <w:rFonts w:ascii="Times New Roman" w:hAnsi="Times New Roman" w:cs="Times New Roman"/>
        </w:rPr>
        <w:t xml:space="preserve"> návrh zákona, ktorým sa mení a dopĺňa zákon č. 150/2013 Z. z. o Štátnom fonde rozvoja bývania v znení neskorších predpisov a ktorým sa menia a dopĺňajú niektoré zákony (</w:t>
      </w:r>
      <w:r w:rsidR="002D2D58" w:rsidRPr="00931EF5">
        <w:rPr>
          <w:rFonts w:ascii="Times New Roman" w:hAnsi="Times New Roman" w:cs="Times New Roman"/>
          <w:b/>
        </w:rPr>
        <w:t>tlač 1424</w:t>
      </w:r>
      <w:r w:rsidR="002D2D58" w:rsidRPr="00931EF5">
        <w:rPr>
          <w:rFonts w:ascii="Times New Roman" w:hAnsi="Times New Roman" w:cs="Times New Roman"/>
        </w:rPr>
        <w:t xml:space="preserve">) </w:t>
      </w:r>
      <w:r w:rsidRPr="00931EF5">
        <w:rPr>
          <w:rFonts w:ascii="Times New Roman" w:hAnsi="Times New Roman" w:cs="Times New Roman"/>
        </w:rPr>
        <w:t xml:space="preserve">na prerokovanie </w:t>
      </w:r>
      <w:r w:rsidR="002D5F04" w:rsidRPr="00931EF5">
        <w:rPr>
          <w:rFonts w:ascii="Times New Roman" w:hAnsi="Times New Roman" w:cs="Times New Roman"/>
        </w:rPr>
        <w:t>týmto výborom</w:t>
      </w:r>
      <w:r w:rsidRPr="00931EF5">
        <w:rPr>
          <w:rFonts w:ascii="Times New Roman" w:hAnsi="Times New Roman" w:cs="Times New Roman"/>
        </w:rPr>
        <w:t>:</w:t>
      </w:r>
    </w:p>
    <w:p w:rsidR="003B1512" w:rsidRPr="00931EF5" w:rsidRDefault="003B1512" w:rsidP="003B1512">
      <w:pPr>
        <w:jc w:val="both"/>
        <w:rPr>
          <w:rFonts w:ascii="Times New Roman" w:hAnsi="Times New Roman" w:cs="Times New Roman"/>
          <w:sz w:val="22"/>
        </w:rPr>
      </w:pPr>
    </w:p>
    <w:p w:rsidR="00315148" w:rsidRPr="00931EF5" w:rsidRDefault="003B1512" w:rsidP="003B1512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931EF5">
        <w:rPr>
          <w:rFonts w:ascii="Times New Roman" w:hAnsi="Times New Roman" w:cs="Times New Roman"/>
          <w:sz w:val="22"/>
        </w:rPr>
        <w:tab/>
      </w:r>
      <w:r w:rsidRPr="00931EF5">
        <w:rPr>
          <w:rFonts w:ascii="Times New Roman" w:hAnsi="Times New Roman" w:cs="Times New Roman"/>
        </w:rPr>
        <w:t>Ústavnoprávnemu výboru Národnej rady Slovenskej republiky</w:t>
      </w:r>
      <w:r w:rsidR="00F35E93" w:rsidRPr="00931EF5">
        <w:rPr>
          <w:rFonts w:ascii="Times New Roman" w:hAnsi="Times New Roman" w:cs="Times New Roman"/>
        </w:rPr>
        <w:t xml:space="preserve"> </w:t>
      </w:r>
    </w:p>
    <w:p w:rsidR="00E74F6A" w:rsidRPr="00931EF5" w:rsidRDefault="001F3669" w:rsidP="006724F1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931EF5">
        <w:rPr>
          <w:rFonts w:ascii="Times New Roman" w:hAnsi="Times New Roman" w:cs="Times New Roman"/>
        </w:rPr>
        <w:tab/>
        <w:t>Výboru Národnej rady Slovenskej republi</w:t>
      </w:r>
      <w:r w:rsidR="000519E9" w:rsidRPr="00931EF5">
        <w:rPr>
          <w:rFonts w:ascii="Times New Roman" w:hAnsi="Times New Roman" w:cs="Times New Roman"/>
        </w:rPr>
        <w:t>ky pre hospodárske záležitosti</w:t>
      </w:r>
    </w:p>
    <w:p w:rsidR="00BF4890" w:rsidRPr="00931EF5" w:rsidRDefault="00BF4890" w:rsidP="006724F1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931EF5">
        <w:rPr>
          <w:rFonts w:ascii="Times New Roman" w:hAnsi="Times New Roman" w:cs="Times New Roman"/>
        </w:rPr>
        <w:tab/>
        <w:t>Výboru Národnej rady Slovenskej republiky pre verejnú správu a regionálny rozvoj a</w:t>
      </w:r>
    </w:p>
    <w:p w:rsidR="00BF4890" w:rsidRPr="00931EF5" w:rsidRDefault="00BF4890" w:rsidP="006724F1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931EF5">
        <w:rPr>
          <w:rFonts w:ascii="Times New Roman" w:hAnsi="Times New Roman" w:cs="Times New Roman"/>
        </w:rPr>
        <w:tab/>
        <w:t xml:space="preserve">Výboru Národnej rady Slovenskej republiky pre </w:t>
      </w:r>
      <w:r w:rsidR="00F0056B" w:rsidRPr="00931EF5">
        <w:rPr>
          <w:rFonts w:ascii="Times New Roman" w:hAnsi="Times New Roman" w:cs="Times New Roman"/>
        </w:rPr>
        <w:t>sociálne veci.</w:t>
      </w:r>
    </w:p>
    <w:p w:rsidR="000519E9" w:rsidRPr="00931EF5" w:rsidRDefault="00E74F6A" w:rsidP="007A3FF6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931EF5">
        <w:rPr>
          <w:rFonts w:ascii="Times New Roman" w:hAnsi="Times New Roman" w:cs="Times New Roman"/>
        </w:rPr>
        <w:tab/>
      </w:r>
      <w:r w:rsidR="00315148" w:rsidRPr="00931EF5">
        <w:rPr>
          <w:rFonts w:ascii="Times New Roman" w:hAnsi="Times New Roman" w:cs="Times New Roman"/>
        </w:rPr>
        <w:t xml:space="preserve"> </w:t>
      </w:r>
    </w:p>
    <w:p w:rsidR="003B1512" w:rsidRPr="00931EF5" w:rsidRDefault="003B1512" w:rsidP="00593244">
      <w:pPr>
        <w:tabs>
          <w:tab w:val="left" w:pos="1080"/>
        </w:tabs>
        <w:ind w:left="1080"/>
        <w:jc w:val="both"/>
        <w:rPr>
          <w:rFonts w:ascii="Times New Roman" w:hAnsi="Times New Roman" w:cs="Times New Roman"/>
        </w:rPr>
      </w:pPr>
    </w:p>
    <w:p w:rsidR="002D2D58" w:rsidRPr="000F4571" w:rsidRDefault="002D2D58" w:rsidP="002D2D58">
      <w:pPr>
        <w:tabs>
          <w:tab w:val="left" w:pos="-1985"/>
          <w:tab w:val="left" w:pos="709"/>
        </w:tabs>
        <w:ind w:firstLine="709"/>
        <w:jc w:val="both"/>
        <w:rPr>
          <w:rFonts w:ascii="Times New Roman" w:hAnsi="Times New Roman" w:cs="Times New Roman"/>
          <w:bCs/>
        </w:rPr>
      </w:pPr>
      <w:r w:rsidRPr="000F4571">
        <w:rPr>
          <w:rFonts w:ascii="Times New Roman" w:hAnsi="Times New Roman" w:cs="Times New Roman"/>
          <w:bCs/>
        </w:rPr>
        <w:t xml:space="preserve">Určila zároveň </w:t>
      </w:r>
      <w:r>
        <w:rPr>
          <w:rFonts w:ascii="Times New Roman" w:hAnsi="Times New Roman" w:cs="Times New Roman"/>
          <w:bCs/>
        </w:rPr>
        <w:t xml:space="preserve">Výbor </w:t>
      </w:r>
      <w:r w:rsidRPr="000F457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 xml:space="preserve">pre hospodárske záležitosti </w:t>
      </w:r>
      <w:r w:rsidRPr="000F4571">
        <w:rPr>
          <w:rFonts w:ascii="Times New Roman" w:hAnsi="Times New Roman" w:cs="Times New Roman"/>
          <w:bCs/>
        </w:rPr>
        <w:t>ako gestorský výbor a lehoty na prerokovanie predmetného návrhu zákona v druhom čítaní vo výboroch.</w:t>
      </w:r>
    </w:p>
    <w:p w:rsidR="002D2D58" w:rsidRDefault="002D2D58">
      <w:pPr>
        <w:jc w:val="center"/>
        <w:rPr>
          <w:rFonts w:ascii="Times New Roman" w:hAnsi="Times New Roman" w:cs="Times New Roman"/>
          <w:b/>
          <w:bCs/>
        </w:rPr>
      </w:pPr>
    </w:p>
    <w:p w:rsidR="000C3652" w:rsidRPr="00931EF5" w:rsidRDefault="000C3652">
      <w:pPr>
        <w:jc w:val="center"/>
        <w:rPr>
          <w:rFonts w:ascii="Times New Roman" w:hAnsi="Times New Roman" w:cs="Times New Roman"/>
          <w:b/>
          <w:bCs/>
        </w:rPr>
      </w:pPr>
      <w:r w:rsidRPr="00931EF5">
        <w:rPr>
          <w:rFonts w:ascii="Times New Roman" w:hAnsi="Times New Roman" w:cs="Times New Roman"/>
          <w:b/>
          <w:bCs/>
        </w:rPr>
        <w:t>II.</w:t>
      </w:r>
    </w:p>
    <w:p w:rsidR="00CA7C7E" w:rsidRPr="00931EF5" w:rsidRDefault="00CA7C7E">
      <w:pPr>
        <w:jc w:val="center"/>
        <w:rPr>
          <w:rFonts w:ascii="Times New Roman" w:hAnsi="Times New Roman" w:cs="Times New Roman"/>
          <w:b/>
          <w:bCs/>
        </w:rPr>
      </w:pPr>
    </w:p>
    <w:p w:rsidR="000C3652" w:rsidRPr="00931EF5" w:rsidRDefault="000C3652">
      <w:pPr>
        <w:ind w:firstLine="567"/>
        <w:jc w:val="both"/>
        <w:rPr>
          <w:rFonts w:ascii="Times New Roman" w:hAnsi="Times New Roman" w:cs="Times New Roman"/>
        </w:rPr>
      </w:pPr>
      <w:r w:rsidRPr="00931EF5">
        <w:rPr>
          <w:rFonts w:ascii="Times New Roman" w:hAnsi="Times New Roman" w:cs="Times New Roman"/>
        </w:rPr>
        <w:t xml:space="preserve">Poslanci Národnej rady Slovenskej republiky, ktorí nie sú členmi výborov, ktorým bol návrh zákona pridelený, neoznámili </w:t>
      </w:r>
      <w:r w:rsidR="0073003C" w:rsidRPr="00931EF5">
        <w:rPr>
          <w:rFonts w:ascii="Times New Roman" w:hAnsi="Times New Roman" w:cs="Times New Roman"/>
        </w:rPr>
        <w:t xml:space="preserve">gestorskému výboru </w:t>
      </w:r>
      <w:r w:rsidRPr="00931EF5">
        <w:rPr>
          <w:rFonts w:ascii="Times New Roman" w:hAnsi="Times New Roman" w:cs="Times New Roman"/>
        </w:rPr>
        <w:t>v určenej lehote žiadne stanovisko k predmetnému návrhu zákona (§ 75 ods. 2 rokovacieho poriadku).</w:t>
      </w:r>
    </w:p>
    <w:p w:rsidR="000C3652" w:rsidRPr="00931EF5" w:rsidRDefault="000C3652">
      <w:pPr>
        <w:jc w:val="center"/>
        <w:rPr>
          <w:rFonts w:ascii="Times New Roman" w:hAnsi="Times New Roman" w:cs="Times New Roman"/>
          <w:b/>
          <w:bCs/>
        </w:rPr>
      </w:pPr>
      <w:r w:rsidRPr="00931EF5">
        <w:rPr>
          <w:rFonts w:ascii="Times New Roman" w:hAnsi="Times New Roman" w:cs="Times New Roman"/>
          <w:b/>
          <w:bCs/>
        </w:rPr>
        <w:lastRenderedPageBreak/>
        <w:t>III.</w:t>
      </w:r>
    </w:p>
    <w:p w:rsidR="00CA7C7E" w:rsidRPr="00931EF5" w:rsidRDefault="00CA7C7E">
      <w:pPr>
        <w:jc w:val="center"/>
        <w:rPr>
          <w:rFonts w:ascii="Times New Roman" w:hAnsi="Times New Roman" w:cs="Times New Roman"/>
          <w:b/>
          <w:bCs/>
        </w:rPr>
      </w:pPr>
    </w:p>
    <w:p w:rsidR="002D2D58" w:rsidRDefault="002D2D58" w:rsidP="002D2D58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931EF5">
        <w:rPr>
          <w:rFonts w:ascii="Times New Roman" w:hAnsi="Times New Roman" w:cs="Times New Roman"/>
        </w:rPr>
        <w:t>ládn</w:t>
      </w:r>
      <w:r>
        <w:rPr>
          <w:rFonts w:ascii="Times New Roman" w:hAnsi="Times New Roman" w:cs="Times New Roman"/>
        </w:rPr>
        <w:t>y</w:t>
      </w:r>
      <w:r w:rsidRPr="00931EF5">
        <w:rPr>
          <w:rFonts w:ascii="Times New Roman" w:hAnsi="Times New Roman" w:cs="Times New Roman"/>
        </w:rPr>
        <w:t xml:space="preserve"> návrh zákona, ktorým sa mení a dopĺňa zákon č. 150/2013 Z. z. o Štátnom fonde rozvoja bývania v znení neskorších predpisov a ktorým sa menia a dopĺňajú niektoré zákony (</w:t>
      </w:r>
      <w:r w:rsidRPr="00931EF5">
        <w:rPr>
          <w:rFonts w:ascii="Times New Roman" w:hAnsi="Times New Roman" w:cs="Times New Roman"/>
          <w:b/>
        </w:rPr>
        <w:t>tlač 1424</w:t>
      </w:r>
      <w:r w:rsidRPr="00931EF5">
        <w:rPr>
          <w:rFonts w:ascii="Times New Roman" w:hAnsi="Times New Roman" w:cs="Times New Roman"/>
        </w:rPr>
        <w:t>)</w:t>
      </w:r>
      <w:r w:rsidR="007B73CB">
        <w:rPr>
          <w:rFonts w:ascii="Times New Roman" w:hAnsi="Times New Roman" w:cs="Times New Roman"/>
        </w:rPr>
        <w:t xml:space="preserve"> prerokovali a odporúčali </w:t>
      </w:r>
      <w:r>
        <w:rPr>
          <w:rFonts w:ascii="Times New Roman" w:hAnsi="Times New Roman" w:cs="Times New Roman"/>
        </w:rPr>
        <w:t xml:space="preserve">schváliť: </w:t>
      </w:r>
    </w:p>
    <w:p w:rsidR="00564466" w:rsidRPr="00931EF5" w:rsidRDefault="00564466" w:rsidP="00564466">
      <w:pPr>
        <w:ind w:left="720"/>
        <w:jc w:val="both"/>
        <w:rPr>
          <w:rFonts w:ascii="Times New Roman" w:hAnsi="Times New Roman" w:cs="Times New Roman"/>
        </w:rPr>
      </w:pPr>
    </w:p>
    <w:p w:rsidR="00315148" w:rsidRPr="00931EF5" w:rsidRDefault="00E33A34" w:rsidP="00825ECC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</w:rPr>
      </w:pPr>
      <w:r w:rsidRPr="00931EF5">
        <w:rPr>
          <w:rFonts w:ascii="Times New Roman" w:hAnsi="Times New Roman" w:cs="Times New Roman"/>
        </w:rPr>
        <w:t>Ústavnoprávny v</w:t>
      </w:r>
      <w:r w:rsidR="00765794" w:rsidRPr="00931EF5">
        <w:rPr>
          <w:rFonts w:ascii="Times New Roman" w:hAnsi="Times New Roman" w:cs="Times New Roman"/>
        </w:rPr>
        <w:t xml:space="preserve">ýbor Národnej rady Slovenskej republiky </w:t>
      </w:r>
      <w:r w:rsidR="00765794" w:rsidRPr="00931EF5">
        <w:rPr>
          <w:rFonts w:ascii="Times New Roman" w:hAnsi="Times New Roman" w:cs="Times New Roman"/>
          <w:bCs/>
        </w:rPr>
        <w:t xml:space="preserve">uznesením </w:t>
      </w:r>
      <w:r w:rsidR="00FF46F9" w:rsidRPr="00931EF5">
        <w:rPr>
          <w:rFonts w:ascii="Times New Roman" w:hAnsi="Times New Roman" w:cs="Times New Roman"/>
          <w:bCs/>
        </w:rPr>
        <w:t xml:space="preserve">č. </w:t>
      </w:r>
      <w:r w:rsidR="00931EF5" w:rsidRPr="00931EF5">
        <w:rPr>
          <w:rFonts w:ascii="Times New Roman" w:hAnsi="Times New Roman" w:cs="Times New Roman"/>
          <w:bCs/>
        </w:rPr>
        <w:t>621</w:t>
      </w:r>
      <w:r w:rsidR="006B7D16" w:rsidRPr="00931EF5">
        <w:rPr>
          <w:rFonts w:ascii="Times New Roman" w:hAnsi="Times New Roman" w:cs="Times New Roman"/>
          <w:bCs/>
        </w:rPr>
        <w:t xml:space="preserve"> </w:t>
      </w:r>
      <w:r w:rsidR="00FF46F9" w:rsidRPr="00931EF5">
        <w:rPr>
          <w:rFonts w:ascii="Times New Roman" w:hAnsi="Times New Roman" w:cs="Times New Roman"/>
          <w:bCs/>
        </w:rPr>
        <w:t>z</w:t>
      </w:r>
      <w:r w:rsidR="00C90FB0" w:rsidRPr="00931EF5">
        <w:rPr>
          <w:rFonts w:ascii="Times New Roman" w:hAnsi="Times New Roman" w:cs="Times New Roman"/>
          <w:bCs/>
        </w:rPr>
        <w:t> </w:t>
      </w:r>
      <w:r w:rsidR="00931EF5" w:rsidRPr="00931EF5">
        <w:rPr>
          <w:rFonts w:ascii="Times New Roman" w:hAnsi="Times New Roman" w:cs="Times New Roman"/>
          <w:bCs/>
        </w:rPr>
        <w:t>11</w:t>
      </w:r>
      <w:r w:rsidR="00C90FB0" w:rsidRPr="00931EF5">
        <w:rPr>
          <w:rFonts w:ascii="Times New Roman" w:hAnsi="Times New Roman" w:cs="Times New Roman"/>
          <w:bCs/>
        </w:rPr>
        <w:t>.</w:t>
      </w:r>
      <w:r w:rsidR="009325C0" w:rsidRPr="00931EF5">
        <w:rPr>
          <w:rFonts w:ascii="Times New Roman" w:hAnsi="Times New Roman" w:cs="Times New Roman"/>
          <w:bCs/>
        </w:rPr>
        <w:t xml:space="preserve"> </w:t>
      </w:r>
      <w:r w:rsidR="00931EF5">
        <w:rPr>
          <w:rFonts w:ascii="Times New Roman" w:hAnsi="Times New Roman" w:cs="Times New Roman"/>
          <w:bCs/>
        </w:rPr>
        <w:t>júna</w:t>
      </w:r>
      <w:r w:rsidR="001E275C" w:rsidRPr="00931EF5">
        <w:rPr>
          <w:rFonts w:ascii="Times New Roman" w:hAnsi="Times New Roman" w:cs="Times New Roman"/>
          <w:bCs/>
        </w:rPr>
        <w:t xml:space="preserve"> </w:t>
      </w:r>
      <w:r w:rsidR="00765794" w:rsidRPr="00931EF5">
        <w:rPr>
          <w:rFonts w:ascii="Times New Roman" w:hAnsi="Times New Roman" w:cs="Times New Roman"/>
          <w:bCs/>
        </w:rPr>
        <w:t>201</w:t>
      </w:r>
      <w:r w:rsidR="00825ECC" w:rsidRPr="00931EF5">
        <w:rPr>
          <w:rFonts w:ascii="Times New Roman" w:hAnsi="Times New Roman" w:cs="Times New Roman"/>
          <w:bCs/>
        </w:rPr>
        <w:t>9</w:t>
      </w:r>
      <w:r w:rsidR="002D2D58">
        <w:rPr>
          <w:rFonts w:ascii="Times New Roman" w:hAnsi="Times New Roman" w:cs="Times New Roman"/>
          <w:bCs/>
        </w:rPr>
        <w:t xml:space="preserve"> a</w:t>
      </w:r>
    </w:p>
    <w:p w:rsidR="002D2D58" w:rsidRPr="00931EF5" w:rsidRDefault="002D2D58" w:rsidP="002D2D58">
      <w:pPr>
        <w:numPr>
          <w:ilvl w:val="0"/>
          <w:numId w:val="20"/>
        </w:numPr>
        <w:jc w:val="both"/>
        <w:rPr>
          <w:rFonts w:ascii="Times New Roman" w:hAnsi="Times New Roman" w:cs="Times New Roman"/>
          <w:bCs/>
        </w:rPr>
      </w:pPr>
      <w:r w:rsidRPr="00931EF5">
        <w:rPr>
          <w:rFonts w:ascii="Times New Roman" w:hAnsi="Times New Roman" w:cs="Times New Roman"/>
          <w:bCs/>
        </w:rPr>
        <w:t>Výbor Národnej rady Slovenskej republiky pre verejnú správu a re</w:t>
      </w:r>
      <w:r>
        <w:rPr>
          <w:rFonts w:ascii="Times New Roman" w:hAnsi="Times New Roman" w:cs="Times New Roman"/>
          <w:bCs/>
        </w:rPr>
        <w:t>gionálny rozvoj uznesením č. 220 z 13</w:t>
      </w:r>
      <w:r w:rsidRPr="00931EF5">
        <w:rPr>
          <w:rFonts w:ascii="Times New Roman" w:hAnsi="Times New Roman" w:cs="Times New Roman"/>
          <w:bCs/>
        </w:rPr>
        <w:t>. júna 2019</w:t>
      </w:r>
      <w:r>
        <w:rPr>
          <w:rFonts w:ascii="Times New Roman" w:hAnsi="Times New Roman" w:cs="Times New Roman"/>
          <w:bCs/>
        </w:rPr>
        <w:t>.</w:t>
      </w:r>
    </w:p>
    <w:p w:rsidR="002D2D58" w:rsidRDefault="002D2D58" w:rsidP="002D2D58">
      <w:pPr>
        <w:pStyle w:val="Zarkazkladnhotextu2"/>
        <w:ind w:left="0"/>
      </w:pPr>
    </w:p>
    <w:p w:rsidR="00F0056B" w:rsidRPr="00F67A17" w:rsidRDefault="00F0056B" w:rsidP="002D2D58">
      <w:pPr>
        <w:pStyle w:val="Zarkazkladnhotextu2"/>
        <w:ind w:left="0" w:firstLine="360"/>
      </w:pPr>
      <w:r w:rsidRPr="00931EF5">
        <w:t xml:space="preserve">Výbor Národnej rady Slovenskej republiky pre hospodárske záležitosti </w:t>
      </w:r>
      <w:r w:rsidR="00F67A17" w:rsidRPr="00DF691E">
        <w:t xml:space="preserve">Výbor </w:t>
      </w:r>
      <w:r w:rsidR="00F67A17" w:rsidRPr="004628A3">
        <w:rPr>
          <w:b/>
        </w:rPr>
        <w:t>neprijal k predmetnému návrhu zákona uznesenie</w:t>
      </w:r>
      <w:r w:rsidR="00F67A17" w:rsidRPr="00DF691E">
        <w:t xml:space="preserve">, keďže navrhnuté uznesenie nezískalo potrebný súhlas nadpolovičnej väčšiny </w:t>
      </w:r>
      <w:r w:rsidR="00F67A17">
        <w:t xml:space="preserve">prítomných </w:t>
      </w:r>
      <w:r w:rsidR="00F67A17" w:rsidRPr="00DF691E">
        <w:t xml:space="preserve">členov výboru podľa § 52 ods. 4 zákona Národnej rady Slovenskej republiky č. 350/1996 Z. z. o rokovacom poriadku Národnej rady Slovenskej republiky v znení neskorších predpisov. </w:t>
      </w:r>
    </w:p>
    <w:p w:rsidR="002D2D58" w:rsidRDefault="002D2D58" w:rsidP="002D2D58">
      <w:pPr>
        <w:jc w:val="both"/>
        <w:rPr>
          <w:rFonts w:ascii="Times New Roman" w:hAnsi="Times New Roman" w:cs="Times New Roman"/>
          <w:bCs/>
        </w:rPr>
      </w:pPr>
    </w:p>
    <w:p w:rsidR="007A3FF6" w:rsidRPr="00931EF5" w:rsidRDefault="007A3FF6" w:rsidP="002D2D58">
      <w:pPr>
        <w:ind w:firstLine="360"/>
        <w:jc w:val="both"/>
        <w:rPr>
          <w:rFonts w:ascii="Times New Roman" w:hAnsi="Times New Roman" w:cs="Times New Roman"/>
          <w:b/>
          <w:bCs/>
        </w:rPr>
      </w:pPr>
      <w:r w:rsidRPr="00931EF5">
        <w:rPr>
          <w:rFonts w:ascii="Times New Roman" w:hAnsi="Times New Roman" w:cs="Times New Roman"/>
          <w:bCs/>
        </w:rPr>
        <w:t xml:space="preserve">Výbor Národnej rady Slovenskej republiky pre </w:t>
      </w:r>
      <w:r w:rsidR="00F0056B" w:rsidRPr="00931EF5">
        <w:rPr>
          <w:rFonts w:ascii="Times New Roman" w:hAnsi="Times New Roman" w:cs="Times New Roman"/>
          <w:bCs/>
        </w:rPr>
        <w:t xml:space="preserve">sociálne veci </w:t>
      </w:r>
      <w:r w:rsidR="00F67A17">
        <w:rPr>
          <w:rFonts w:ascii="Times New Roman" w:hAnsi="Times New Roman"/>
        </w:rPr>
        <w:t xml:space="preserve">o predmetnom návrhu zákona nerokoval, pretože podľa </w:t>
      </w:r>
      <w:r w:rsidR="00F67A17">
        <w:rPr>
          <w:rFonts w:ascii="Times New Roman" w:hAnsi="Times New Roman"/>
          <w:bCs/>
        </w:rPr>
        <w:t xml:space="preserve">§ 52 ods. 2 zákona Národnej rady Slovenskej republiky </w:t>
      </w:r>
      <w:r w:rsidR="00F67A17">
        <w:rPr>
          <w:rFonts w:ascii="Times New Roman" w:hAnsi="Times New Roman"/>
          <w:bCs/>
        </w:rPr>
        <w:br/>
        <w:t xml:space="preserve">č. 350/1996 Z. z. o rokovacom poriadku Národnej rady Slovenskej republiky v znení neskorších predpisov </w:t>
      </w:r>
      <w:r w:rsidR="00F67A17">
        <w:rPr>
          <w:rFonts w:ascii="Times New Roman" w:hAnsi="Times New Roman"/>
          <w:b/>
          <w:bCs/>
        </w:rPr>
        <w:t>nebol uznášaniaschopný</w:t>
      </w:r>
      <w:r w:rsidR="00F67A17">
        <w:rPr>
          <w:rFonts w:ascii="Times New Roman" w:hAnsi="Times New Roman"/>
          <w:bCs/>
        </w:rPr>
        <w:t>.</w:t>
      </w:r>
    </w:p>
    <w:p w:rsidR="00B122BB" w:rsidRPr="00931EF5" w:rsidRDefault="00B122BB" w:rsidP="00A51144">
      <w:pPr>
        <w:ind w:left="720"/>
        <w:jc w:val="both"/>
        <w:rPr>
          <w:rFonts w:ascii="Times New Roman" w:hAnsi="Times New Roman" w:cs="Times New Roman"/>
          <w:b/>
          <w:bCs/>
        </w:rPr>
      </w:pPr>
    </w:p>
    <w:p w:rsidR="002942D6" w:rsidRDefault="002942D6">
      <w:pPr>
        <w:jc w:val="center"/>
        <w:rPr>
          <w:rFonts w:ascii="Times New Roman" w:hAnsi="Times New Roman" w:cs="Times New Roman"/>
          <w:b/>
          <w:bCs/>
        </w:rPr>
      </w:pPr>
    </w:p>
    <w:p w:rsidR="000C3652" w:rsidRPr="00931EF5" w:rsidRDefault="000C3652">
      <w:pPr>
        <w:jc w:val="center"/>
        <w:rPr>
          <w:rFonts w:ascii="Times New Roman" w:hAnsi="Times New Roman" w:cs="Times New Roman"/>
          <w:b/>
          <w:bCs/>
        </w:rPr>
      </w:pPr>
      <w:r w:rsidRPr="00931EF5">
        <w:rPr>
          <w:rFonts w:ascii="Times New Roman" w:hAnsi="Times New Roman" w:cs="Times New Roman"/>
          <w:b/>
          <w:bCs/>
        </w:rPr>
        <w:t>IV.</w:t>
      </w:r>
    </w:p>
    <w:p w:rsidR="00CA7C7E" w:rsidRPr="00931EF5" w:rsidRDefault="00CA7C7E">
      <w:pPr>
        <w:jc w:val="center"/>
        <w:rPr>
          <w:rFonts w:ascii="Times New Roman" w:hAnsi="Times New Roman" w:cs="Times New Roman"/>
          <w:b/>
          <w:bCs/>
        </w:rPr>
      </w:pPr>
    </w:p>
    <w:p w:rsidR="0016707B" w:rsidRPr="00931EF5" w:rsidRDefault="0016707B" w:rsidP="0016707B">
      <w:pPr>
        <w:ind w:firstLine="567"/>
        <w:jc w:val="both"/>
        <w:rPr>
          <w:rFonts w:ascii="Times New Roman" w:hAnsi="Times New Roman" w:cs="Times New Roman"/>
        </w:rPr>
      </w:pPr>
      <w:r w:rsidRPr="00931EF5">
        <w:rPr>
          <w:rFonts w:ascii="Times New Roman" w:hAnsi="Times New Roman" w:cs="Times New Roman"/>
        </w:rPr>
        <w:t xml:space="preserve">Z uznesení výborov Národnej rady Slovenskej republiky </w:t>
      </w:r>
      <w:r w:rsidR="00B31C05" w:rsidRPr="00931EF5">
        <w:rPr>
          <w:rFonts w:ascii="Times New Roman" w:hAnsi="Times New Roman" w:cs="Times New Roman"/>
        </w:rPr>
        <w:t xml:space="preserve">uvedených </w:t>
      </w:r>
      <w:r w:rsidRPr="00931EF5">
        <w:rPr>
          <w:rFonts w:ascii="Times New Roman" w:hAnsi="Times New Roman" w:cs="Times New Roman"/>
        </w:rPr>
        <w:t xml:space="preserve">pod bodom III tejto </w:t>
      </w:r>
      <w:r w:rsidR="002D2D58">
        <w:rPr>
          <w:rFonts w:ascii="Times New Roman" w:hAnsi="Times New Roman" w:cs="Times New Roman"/>
        </w:rPr>
        <w:t xml:space="preserve">informácie </w:t>
      </w:r>
      <w:r w:rsidRPr="00931EF5">
        <w:rPr>
          <w:rFonts w:ascii="Times New Roman" w:hAnsi="Times New Roman" w:cs="Times New Roman"/>
        </w:rPr>
        <w:t>vyplývajú nasledovné pozmeňujúce a doplňujúce návrhy:</w:t>
      </w:r>
    </w:p>
    <w:p w:rsidR="009A31A9" w:rsidRPr="00931EF5" w:rsidRDefault="009A31A9" w:rsidP="00D71AB1">
      <w:pPr>
        <w:jc w:val="both"/>
        <w:rPr>
          <w:rFonts w:ascii="Times New Roman" w:hAnsi="Times New Roman" w:cs="Times New Roman"/>
        </w:rPr>
      </w:pPr>
    </w:p>
    <w:p w:rsidR="00931EF5" w:rsidRPr="00931EF5" w:rsidRDefault="00931EF5" w:rsidP="00931EF5">
      <w:pPr>
        <w:rPr>
          <w:rFonts w:ascii="Times New Roman" w:hAnsi="Times New Roman" w:cs="Times New Roman"/>
        </w:rPr>
      </w:pPr>
    </w:p>
    <w:p w:rsidR="00931EF5" w:rsidRPr="00931EF5" w:rsidRDefault="00931EF5" w:rsidP="00931EF5">
      <w:pPr>
        <w:pStyle w:val="Odsekzoznamu"/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b/>
        </w:rPr>
      </w:pPr>
      <w:r w:rsidRPr="00931EF5">
        <w:rPr>
          <w:b/>
        </w:rPr>
        <w:t xml:space="preserve">K čl. I, 19. bodu </w:t>
      </w:r>
    </w:p>
    <w:p w:rsidR="00931EF5" w:rsidRPr="00931EF5" w:rsidRDefault="00931EF5" w:rsidP="00931EF5">
      <w:pPr>
        <w:spacing w:line="360" w:lineRule="auto"/>
        <w:rPr>
          <w:rFonts w:ascii="Times New Roman" w:hAnsi="Times New Roman" w:cs="Times New Roman"/>
        </w:rPr>
      </w:pPr>
      <w:r w:rsidRPr="00931EF5">
        <w:rPr>
          <w:rFonts w:ascii="Times New Roman" w:hAnsi="Times New Roman" w:cs="Times New Roman"/>
        </w:rPr>
        <w:t xml:space="preserve">V čl. I, 19. bode, § 10 ods. 13 písm. b) 3. bode sa slovo „bytu“ nahrádza slovami „nájomného bytu“. </w:t>
      </w:r>
    </w:p>
    <w:p w:rsidR="00931EF5" w:rsidRPr="00931EF5" w:rsidRDefault="00931EF5" w:rsidP="00931EF5">
      <w:pPr>
        <w:ind w:left="4320"/>
        <w:jc w:val="both"/>
        <w:rPr>
          <w:rFonts w:ascii="Times New Roman" w:hAnsi="Times New Roman" w:cs="Times New Roman"/>
        </w:rPr>
      </w:pPr>
      <w:r w:rsidRPr="00931EF5">
        <w:rPr>
          <w:rFonts w:ascii="Times New Roman" w:hAnsi="Times New Roman" w:cs="Times New Roman"/>
        </w:rPr>
        <w:t xml:space="preserve">Pozmeňujúci návrh pojmovo precizuje novelizované ustanovenie v zmysle navrhovaného znenia § 10 ods. 13.   </w:t>
      </w:r>
    </w:p>
    <w:p w:rsidR="00931EF5" w:rsidRDefault="00931EF5" w:rsidP="00931EF5">
      <w:pPr>
        <w:rPr>
          <w:rFonts w:ascii="Times New Roman" w:hAnsi="Times New Roman" w:cs="Times New Roman"/>
          <w:sz w:val="28"/>
        </w:rPr>
      </w:pPr>
    </w:p>
    <w:p w:rsidR="00931EF5" w:rsidRDefault="00931EF5" w:rsidP="00931EF5">
      <w:pPr>
        <w:pStyle w:val="Textpoznmkypodiarou"/>
        <w:spacing w:before="0"/>
        <w:ind w:left="3600" w:firstLine="720"/>
        <w:rPr>
          <w:b/>
          <w:sz w:val="24"/>
          <w:szCs w:val="24"/>
        </w:rPr>
      </w:pPr>
      <w:r w:rsidRPr="00931EF5">
        <w:rPr>
          <w:b/>
          <w:sz w:val="24"/>
          <w:szCs w:val="24"/>
        </w:rPr>
        <w:t>Ústavnoprávny výbor NR SR</w:t>
      </w:r>
    </w:p>
    <w:p w:rsidR="002942D6" w:rsidRPr="00931EF5" w:rsidRDefault="002942D6" w:rsidP="002942D6">
      <w:pPr>
        <w:pStyle w:val="Textpoznmkypodiarou"/>
        <w:spacing w:before="0"/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>Výbor NR SR pre verejnú správu a regionálny rozvoj</w:t>
      </w:r>
    </w:p>
    <w:p w:rsidR="002942D6" w:rsidRPr="00931EF5" w:rsidRDefault="002942D6" w:rsidP="00931EF5">
      <w:pPr>
        <w:rPr>
          <w:rFonts w:ascii="Times New Roman" w:hAnsi="Times New Roman" w:cs="Times New Roman"/>
          <w:sz w:val="28"/>
        </w:rPr>
      </w:pPr>
    </w:p>
    <w:p w:rsidR="00931EF5" w:rsidRPr="00931EF5" w:rsidRDefault="00931EF5" w:rsidP="00931EF5">
      <w:pPr>
        <w:pStyle w:val="Odsekzoznamu"/>
        <w:numPr>
          <w:ilvl w:val="0"/>
          <w:numId w:val="37"/>
        </w:numPr>
        <w:spacing w:line="360" w:lineRule="auto"/>
        <w:ind w:left="284" w:hanging="284"/>
        <w:contextualSpacing/>
      </w:pPr>
      <w:r w:rsidRPr="00931EF5">
        <w:rPr>
          <w:b/>
        </w:rPr>
        <w:t xml:space="preserve">K čl. I, 20. bodu </w:t>
      </w:r>
    </w:p>
    <w:p w:rsidR="00931EF5" w:rsidRPr="00931EF5" w:rsidRDefault="00931EF5" w:rsidP="00931EF5">
      <w:pPr>
        <w:spacing w:line="360" w:lineRule="auto"/>
        <w:jc w:val="both"/>
        <w:rPr>
          <w:rFonts w:ascii="Times New Roman" w:hAnsi="Times New Roman" w:cs="Times New Roman"/>
        </w:rPr>
      </w:pPr>
      <w:r w:rsidRPr="00931EF5">
        <w:rPr>
          <w:rFonts w:ascii="Times New Roman" w:hAnsi="Times New Roman" w:cs="Times New Roman"/>
        </w:rPr>
        <w:t>V čl. I, 20. bode, § 10 ods. 14 sa slová „Na zmenu podmienky“ nahrádzajú slovami „Na zmenu výšky príjmu domácnosti podľa prvej vety“.</w:t>
      </w:r>
    </w:p>
    <w:p w:rsidR="00931EF5" w:rsidRPr="00931EF5" w:rsidRDefault="00931EF5" w:rsidP="00931EF5">
      <w:pPr>
        <w:ind w:left="4320"/>
        <w:jc w:val="both"/>
        <w:rPr>
          <w:rFonts w:ascii="Times New Roman" w:hAnsi="Times New Roman" w:cs="Times New Roman"/>
        </w:rPr>
      </w:pPr>
      <w:r w:rsidRPr="00931EF5">
        <w:rPr>
          <w:rFonts w:ascii="Times New Roman" w:hAnsi="Times New Roman" w:cs="Times New Roman"/>
        </w:rPr>
        <w:lastRenderedPageBreak/>
        <w:t xml:space="preserve">Pozmeňujúci návrh terminologicky koriguje a spresňuje navrhovaný text. </w:t>
      </w:r>
    </w:p>
    <w:p w:rsidR="00931EF5" w:rsidRDefault="00931EF5" w:rsidP="00931EF5">
      <w:pPr>
        <w:ind w:left="4536"/>
        <w:rPr>
          <w:rFonts w:ascii="Times New Roman" w:hAnsi="Times New Roman" w:cs="Times New Roman"/>
          <w:sz w:val="28"/>
        </w:rPr>
      </w:pPr>
    </w:p>
    <w:p w:rsidR="002942D6" w:rsidRDefault="002942D6" w:rsidP="002942D6">
      <w:pPr>
        <w:pStyle w:val="Textpoznmkypodiarou"/>
        <w:spacing w:before="0"/>
        <w:ind w:left="3600" w:firstLine="720"/>
        <w:rPr>
          <w:b/>
          <w:sz w:val="24"/>
          <w:szCs w:val="24"/>
        </w:rPr>
      </w:pPr>
      <w:r w:rsidRPr="00931EF5">
        <w:rPr>
          <w:b/>
          <w:sz w:val="24"/>
          <w:szCs w:val="24"/>
        </w:rPr>
        <w:t>Ústavnoprávny výbor NR SR</w:t>
      </w:r>
    </w:p>
    <w:p w:rsidR="002942D6" w:rsidRPr="00931EF5" w:rsidRDefault="002942D6" w:rsidP="002942D6">
      <w:pPr>
        <w:pStyle w:val="Textpoznmkypodiarou"/>
        <w:spacing w:before="0"/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>Výbor NR SR pre verejnú správu a regionálny rozvoj</w:t>
      </w:r>
    </w:p>
    <w:p w:rsidR="002942D6" w:rsidRPr="00931EF5" w:rsidRDefault="002942D6" w:rsidP="002942D6">
      <w:pPr>
        <w:pStyle w:val="Textpoznmkypodiarou"/>
        <w:spacing w:before="0"/>
        <w:ind w:left="3600"/>
        <w:rPr>
          <w:b/>
          <w:i/>
          <w:szCs w:val="24"/>
        </w:rPr>
      </w:pPr>
      <w:r w:rsidRPr="00931EF5">
        <w:rPr>
          <w:b/>
          <w:sz w:val="24"/>
          <w:szCs w:val="24"/>
        </w:rPr>
        <w:tab/>
      </w:r>
    </w:p>
    <w:p w:rsidR="002942D6" w:rsidRPr="00931EF5" w:rsidRDefault="002942D6" w:rsidP="00931EF5">
      <w:pPr>
        <w:ind w:left="4536"/>
        <w:rPr>
          <w:rFonts w:ascii="Times New Roman" w:hAnsi="Times New Roman" w:cs="Times New Roman"/>
          <w:sz w:val="28"/>
        </w:rPr>
      </w:pPr>
    </w:p>
    <w:p w:rsidR="00931EF5" w:rsidRPr="00931EF5" w:rsidRDefault="00931EF5" w:rsidP="00931EF5">
      <w:pPr>
        <w:pStyle w:val="Odsekzoznamu"/>
        <w:numPr>
          <w:ilvl w:val="0"/>
          <w:numId w:val="37"/>
        </w:numPr>
        <w:spacing w:line="360" w:lineRule="auto"/>
        <w:ind w:left="284" w:hanging="284"/>
        <w:contextualSpacing/>
        <w:rPr>
          <w:b/>
        </w:rPr>
      </w:pPr>
      <w:r w:rsidRPr="00931EF5">
        <w:rPr>
          <w:b/>
        </w:rPr>
        <w:t xml:space="preserve">K čl. I, 25. a 27. bodu </w:t>
      </w:r>
    </w:p>
    <w:p w:rsidR="00931EF5" w:rsidRPr="00931EF5" w:rsidRDefault="00931EF5" w:rsidP="00931EF5">
      <w:pPr>
        <w:spacing w:line="360" w:lineRule="auto"/>
        <w:jc w:val="both"/>
        <w:rPr>
          <w:rFonts w:ascii="Times New Roman" w:hAnsi="Times New Roman" w:cs="Times New Roman"/>
        </w:rPr>
      </w:pPr>
      <w:r w:rsidRPr="00931EF5">
        <w:rPr>
          <w:rFonts w:ascii="Times New Roman" w:hAnsi="Times New Roman" w:cs="Times New Roman"/>
        </w:rPr>
        <w:t xml:space="preserve">V čl. I, 25. bode </w:t>
      </w:r>
      <w:r w:rsidRPr="00931EF5">
        <w:rPr>
          <w:rFonts w:ascii="Times New Roman" w:hAnsi="Times New Roman" w:cs="Times New Roman"/>
        </w:rPr>
        <w:sym w:font="Symbol" w:char="F05B"/>
      </w:r>
      <w:r w:rsidRPr="00931EF5">
        <w:rPr>
          <w:rFonts w:ascii="Times New Roman" w:hAnsi="Times New Roman" w:cs="Times New Roman"/>
        </w:rPr>
        <w:t>§ 12 ods. 3 písm. d)</w:t>
      </w:r>
      <w:r w:rsidRPr="00931EF5">
        <w:rPr>
          <w:rFonts w:ascii="Times New Roman" w:hAnsi="Times New Roman" w:cs="Times New Roman"/>
        </w:rPr>
        <w:sym w:font="Symbol" w:char="F05D"/>
      </w:r>
      <w:r w:rsidRPr="00931EF5">
        <w:rPr>
          <w:rFonts w:ascii="Times New Roman" w:hAnsi="Times New Roman" w:cs="Times New Roman"/>
        </w:rPr>
        <w:t xml:space="preserve"> a 27. bode </w:t>
      </w:r>
      <w:r w:rsidRPr="00931EF5">
        <w:rPr>
          <w:rFonts w:ascii="Times New Roman" w:hAnsi="Times New Roman" w:cs="Times New Roman"/>
        </w:rPr>
        <w:sym w:font="Symbol" w:char="F05B"/>
      </w:r>
      <w:r w:rsidRPr="00931EF5">
        <w:rPr>
          <w:rFonts w:ascii="Times New Roman" w:hAnsi="Times New Roman" w:cs="Times New Roman"/>
        </w:rPr>
        <w:t>§ 13 ods. 1 písm. c)</w:t>
      </w:r>
      <w:r w:rsidRPr="00931EF5">
        <w:rPr>
          <w:rFonts w:ascii="Times New Roman" w:hAnsi="Times New Roman" w:cs="Times New Roman"/>
        </w:rPr>
        <w:sym w:font="Symbol" w:char="F05D"/>
      </w:r>
      <w:r w:rsidRPr="00931EF5">
        <w:rPr>
          <w:rFonts w:ascii="Times New Roman" w:hAnsi="Times New Roman" w:cs="Times New Roman"/>
        </w:rPr>
        <w:t xml:space="preserve"> sa slová „vkladá slovo“ nahrádzajú slovami „vkladajú slová“.</w:t>
      </w:r>
    </w:p>
    <w:p w:rsidR="00931EF5" w:rsidRPr="00931EF5" w:rsidRDefault="00931EF5" w:rsidP="002942D6">
      <w:pPr>
        <w:ind w:left="4320"/>
        <w:jc w:val="both"/>
        <w:rPr>
          <w:rFonts w:ascii="Times New Roman" w:hAnsi="Times New Roman" w:cs="Times New Roman"/>
        </w:rPr>
      </w:pPr>
      <w:r w:rsidRPr="00931EF5">
        <w:rPr>
          <w:rFonts w:ascii="Times New Roman" w:hAnsi="Times New Roman" w:cs="Times New Roman"/>
        </w:rPr>
        <w:t xml:space="preserve">Pozmeňujúci návrh legislatívno-technickej povahy. </w:t>
      </w:r>
    </w:p>
    <w:p w:rsidR="002942D6" w:rsidRDefault="002942D6" w:rsidP="002942D6">
      <w:pPr>
        <w:pStyle w:val="Textpoznmkypodiarou"/>
        <w:spacing w:before="0"/>
        <w:ind w:left="3600" w:firstLine="720"/>
        <w:rPr>
          <w:b/>
          <w:sz w:val="24"/>
          <w:szCs w:val="24"/>
        </w:rPr>
      </w:pPr>
    </w:p>
    <w:p w:rsidR="002942D6" w:rsidRDefault="002942D6" w:rsidP="002942D6">
      <w:pPr>
        <w:pStyle w:val="Textpoznmkypodiarou"/>
        <w:spacing w:before="0"/>
        <w:ind w:left="3600" w:firstLine="720"/>
        <w:rPr>
          <w:b/>
          <w:sz w:val="24"/>
          <w:szCs w:val="24"/>
        </w:rPr>
      </w:pPr>
      <w:r w:rsidRPr="00931EF5">
        <w:rPr>
          <w:b/>
          <w:sz w:val="24"/>
          <w:szCs w:val="24"/>
        </w:rPr>
        <w:t>Ústavnoprávny výbor NR SR</w:t>
      </w:r>
    </w:p>
    <w:p w:rsidR="002942D6" w:rsidRPr="00931EF5" w:rsidRDefault="002942D6" w:rsidP="002942D6">
      <w:pPr>
        <w:pStyle w:val="Textpoznmkypodiarou"/>
        <w:spacing w:before="0"/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>Výbor NR SR pre verejnú správu a regionálny rozvoj</w:t>
      </w:r>
    </w:p>
    <w:p w:rsidR="002942D6" w:rsidRPr="00931EF5" w:rsidRDefault="002942D6" w:rsidP="002942D6">
      <w:pPr>
        <w:pStyle w:val="Textpoznmkypodiarou"/>
        <w:spacing w:before="0"/>
        <w:ind w:left="3600"/>
        <w:rPr>
          <w:b/>
          <w:i/>
          <w:szCs w:val="24"/>
        </w:rPr>
      </w:pPr>
      <w:r w:rsidRPr="00931EF5">
        <w:rPr>
          <w:b/>
          <w:sz w:val="24"/>
          <w:szCs w:val="24"/>
        </w:rPr>
        <w:tab/>
      </w:r>
    </w:p>
    <w:p w:rsidR="00931EF5" w:rsidRPr="00931EF5" w:rsidRDefault="00931EF5" w:rsidP="00931EF5">
      <w:pPr>
        <w:rPr>
          <w:rFonts w:ascii="Times New Roman" w:hAnsi="Times New Roman" w:cs="Times New Roman"/>
          <w:sz w:val="28"/>
        </w:rPr>
      </w:pPr>
    </w:p>
    <w:p w:rsidR="00931EF5" w:rsidRPr="00931EF5" w:rsidRDefault="00931EF5" w:rsidP="00931EF5">
      <w:pPr>
        <w:pStyle w:val="Odsekzoznamu"/>
        <w:numPr>
          <w:ilvl w:val="0"/>
          <w:numId w:val="37"/>
        </w:numPr>
        <w:overflowPunct w:val="0"/>
        <w:spacing w:line="360" w:lineRule="auto"/>
        <w:ind w:left="284" w:hanging="284"/>
        <w:contextualSpacing/>
        <w:jc w:val="both"/>
        <w:rPr>
          <w:b/>
        </w:rPr>
      </w:pPr>
      <w:r w:rsidRPr="00931EF5">
        <w:rPr>
          <w:b/>
        </w:rPr>
        <w:t xml:space="preserve">K čl. I, 37. bodu </w:t>
      </w:r>
    </w:p>
    <w:p w:rsidR="00931EF5" w:rsidRPr="00931EF5" w:rsidRDefault="00931EF5" w:rsidP="00931EF5">
      <w:pPr>
        <w:spacing w:line="360" w:lineRule="auto"/>
        <w:jc w:val="both"/>
        <w:rPr>
          <w:rFonts w:ascii="Times New Roman" w:hAnsi="Times New Roman" w:cs="Times New Roman"/>
        </w:rPr>
      </w:pPr>
      <w:r w:rsidRPr="00931EF5">
        <w:rPr>
          <w:rFonts w:ascii="Times New Roman" w:hAnsi="Times New Roman" w:cs="Times New Roman"/>
        </w:rPr>
        <w:t>V čl. I, 37. bode, § 14c ods. 1 písm. c) sa za slovo „žiadateľ“ vkladajú slová „v zmluve“ a v písm. d) sa za slovo „že“ vkladajú slová „v zmluve“.</w:t>
      </w:r>
    </w:p>
    <w:p w:rsidR="00931EF5" w:rsidRPr="00931EF5" w:rsidRDefault="00931EF5" w:rsidP="00931EF5">
      <w:pPr>
        <w:ind w:firstLine="4536"/>
        <w:rPr>
          <w:rFonts w:ascii="Times New Roman" w:hAnsi="Times New Roman" w:cs="Times New Roman"/>
          <w:sz w:val="28"/>
        </w:rPr>
      </w:pPr>
    </w:p>
    <w:p w:rsidR="00931EF5" w:rsidRPr="00931EF5" w:rsidRDefault="00931EF5" w:rsidP="002942D6">
      <w:pPr>
        <w:pStyle w:val="Odsekzoznamu"/>
        <w:ind w:left="4320"/>
        <w:jc w:val="both"/>
      </w:pPr>
      <w:r w:rsidRPr="00931EF5">
        <w:t xml:space="preserve">Pozmeňujúci návrh zosúlaďuje znenie predmetného ustanovenia so znením § 13 ods. 2 písm. g) a § 14 ods. 1 platného znenia zákona. </w:t>
      </w:r>
    </w:p>
    <w:p w:rsidR="00931EF5" w:rsidRDefault="00931EF5" w:rsidP="00931EF5">
      <w:pPr>
        <w:pStyle w:val="Odsekzoznamu"/>
        <w:ind w:left="4536"/>
        <w:jc w:val="both"/>
      </w:pPr>
    </w:p>
    <w:p w:rsidR="002942D6" w:rsidRDefault="002942D6" w:rsidP="002942D6">
      <w:pPr>
        <w:pStyle w:val="Textpoznmkypodiarou"/>
        <w:spacing w:before="0"/>
        <w:ind w:left="3600" w:firstLine="720"/>
        <w:rPr>
          <w:b/>
          <w:sz w:val="24"/>
          <w:szCs w:val="24"/>
        </w:rPr>
      </w:pPr>
      <w:r w:rsidRPr="00931EF5">
        <w:rPr>
          <w:b/>
          <w:sz w:val="24"/>
          <w:szCs w:val="24"/>
        </w:rPr>
        <w:t>Ústavnoprávny výbor NR SR</w:t>
      </w:r>
    </w:p>
    <w:p w:rsidR="002942D6" w:rsidRPr="00931EF5" w:rsidRDefault="002942D6" w:rsidP="002942D6">
      <w:pPr>
        <w:pStyle w:val="Textpoznmkypodiarou"/>
        <w:spacing w:before="0"/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>Výbor NR SR pre verejnú správu a regionálny rozvoj</w:t>
      </w:r>
    </w:p>
    <w:p w:rsidR="002942D6" w:rsidRPr="00931EF5" w:rsidRDefault="002942D6" w:rsidP="002942D6">
      <w:pPr>
        <w:pStyle w:val="Textpoznmkypodiarou"/>
        <w:spacing w:before="0"/>
        <w:ind w:left="3600"/>
        <w:rPr>
          <w:b/>
          <w:i/>
          <w:szCs w:val="24"/>
        </w:rPr>
      </w:pPr>
      <w:r w:rsidRPr="00931EF5">
        <w:rPr>
          <w:b/>
          <w:sz w:val="24"/>
          <w:szCs w:val="24"/>
        </w:rPr>
        <w:tab/>
      </w:r>
    </w:p>
    <w:p w:rsidR="002942D6" w:rsidRPr="00931EF5" w:rsidRDefault="002942D6" w:rsidP="00931EF5">
      <w:pPr>
        <w:pStyle w:val="Odsekzoznamu"/>
        <w:ind w:left="4536"/>
        <w:jc w:val="both"/>
      </w:pPr>
    </w:p>
    <w:p w:rsidR="00931EF5" w:rsidRPr="00931EF5" w:rsidRDefault="00931EF5" w:rsidP="00931EF5">
      <w:pPr>
        <w:pStyle w:val="Odsekzoznamu"/>
        <w:numPr>
          <w:ilvl w:val="0"/>
          <w:numId w:val="37"/>
        </w:numPr>
        <w:overflowPunct w:val="0"/>
        <w:spacing w:line="360" w:lineRule="auto"/>
        <w:ind w:left="284" w:hanging="284"/>
        <w:contextualSpacing/>
        <w:jc w:val="both"/>
        <w:rPr>
          <w:b/>
        </w:rPr>
      </w:pPr>
      <w:r w:rsidRPr="00931EF5">
        <w:rPr>
          <w:b/>
        </w:rPr>
        <w:t xml:space="preserve">K čl. I, 46. bodu </w:t>
      </w:r>
    </w:p>
    <w:p w:rsidR="00931EF5" w:rsidRPr="00931EF5" w:rsidRDefault="00931EF5" w:rsidP="00931EF5">
      <w:pPr>
        <w:spacing w:line="360" w:lineRule="auto"/>
        <w:jc w:val="both"/>
        <w:rPr>
          <w:rFonts w:ascii="Times New Roman" w:hAnsi="Times New Roman" w:cs="Times New Roman"/>
        </w:rPr>
      </w:pPr>
      <w:r w:rsidRPr="00931EF5">
        <w:rPr>
          <w:rFonts w:ascii="Times New Roman" w:hAnsi="Times New Roman" w:cs="Times New Roman"/>
        </w:rPr>
        <w:t xml:space="preserve">V čl. I, 46. bode </w:t>
      </w:r>
      <w:r w:rsidRPr="00931EF5">
        <w:rPr>
          <w:rFonts w:ascii="Times New Roman" w:hAnsi="Times New Roman" w:cs="Times New Roman"/>
        </w:rPr>
        <w:sym w:font="Symbol" w:char="F05B"/>
      </w:r>
      <w:r w:rsidRPr="00931EF5">
        <w:rPr>
          <w:rFonts w:ascii="Times New Roman" w:hAnsi="Times New Roman" w:cs="Times New Roman"/>
        </w:rPr>
        <w:t>§ 18 ods. 2 písm. d)</w:t>
      </w:r>
      <w:r w:rsidRPr="00931EF5">
        <w:rPr>
          <w:rFonts w:ascii="Times New Roman" w:hAnsi="Times New Roman" w:cs="Times New Roman"/>
        </w:rPr>
        <w:sym w:font="Symbol" w:char="F05D"/>
      </w:r>
      <w:r w:rsidRPr="00931EF5">
        <w:rPr>
          <w:rFonts w:ascii="Times New Roman" w:hAnsi="Times New Roman" w:cs="Times New Roman"/>
        </w:rPr>
        <w:t xml:space="preserve"> sa slová „sa slovo“ nahrádzajú slovami „sa druhé slovo“. </w:t>
      </w:r>
    </w:p>
    <w:p w:rsidR="00931EF5" w:rsidRPr="00931EF5" w:rsidRDefault="00931EF5" w:rsidP="00931EF5">
      <w:pPr>
        <w:ind w:left="4536"/>
        <w:jc w:val="both"/>
        <w:rPr>
          <w:rFonts w:ascii="Times New Roman" w:hAnsi="Times New Roman" w:cs="Times New Roman"/>
        </w:rPr>
      </w:pPr>
    </w:p>
    <w:p w:rsidR="00931EF5" w:rsidRPr="00931EF5" w:rsidRDefault="00931EF5" w:rsidP="002942D6">
      <w:pPr>
        <w:ind w:left="4320"/>
        <w:jc w:val="both"/>
        <w:rPr>
          <w:rFonts w:ascii="Times New Roman" w:hAnsi="Times New Roman" w:cs="Times New Roman"/>
        </w:rPr>
      </w:pPr>
      <w:r w:rsidRPr="00931EF5">
        <w:rPr>
          <w:rFonts w:ascii="Times New Roman" w:hAnsi="Times New Roman" w:cs="Times New Roman"/>
        </w:rPr>
        <w:t xml:space="preserve">Pozmeňujúci návrh precizuje novelizačný bod v zmysle presného definovania meneného ustanovenia. </w:t>
      </w:r>
    </w:p>
    <w:p w:rsidR="00931EF5" w:rsidRDefault="00931EF5" w:rsidP="00931EF5">
      <w:pPr>
        <w:ind w:left="4536"/>
        <w:rPr>
          <w:rFonts w:ascii="Times New Roman" w:hAnsi="Times New Roman" w:cs="Times New Roman"/>
          <w:sz w:val="28"/>
        </w:rPr>
      </w:pPr>
    </w:p>
    <w:p w:rsidR="002942D6" w:rsidRDefault="002942D6" w:rsidP="002942D6">
      <w:pPr>
        <w:pStyle w:val="Textpoznmkypodiarou"/>
        <w:spacing w:before="0"/>
        <w:ind w:left="3600" w:firstLine="720"/>
        <w:rPr>
          <w:b/>
          <w:sz w:val="24"/>
          <w:szCs w:val="24"/>
        </w:rPr>
      </w:pPr>
      <w:r w:rsidRPr="00931EF5">
        <w:rPr>
          <w:b/>
          <w:sz w:val="24"/>
          <w:szCs w:val="24"/>
        </w:rPr>
        <w:t>Ústavnoprávny výbor NR SR</w:t>
      </w:r>
    </w:p>
    <w:p w:rsidR="002942D6" w:rsidRPr="00931EF5" w:rsidRDefault="002942D6" w:rsidP="002942D6">
      <w:pPr>
        <w:pStyle w:val="Textpoznmkypodiarou"/>
        <w:spacing w:before="0"/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>Výbor NR SR pre verejnú správu a regionálny rozvoj</w:t>
      </w:r>
    </w:p>
    <w:p w:rsidR="002942D6" w:rsidRPr="00931EF5" w:rsidRDefault="002942D6" w:rsidP="002942D6">
      <w:pPr>
        <w:pStyle w:val="Textpoznmkypodiarou"/>
        <w:spacing w:before="0"/>
        <w:ind w:left="3600"/>
        <w:rPr>
          <w:b/>
          <w:i/>
          <w:szCs w:val="24"/>
        </w:rPr>
      </w:pPr>
      <w:r w:rsidRPr="00931EF5">
        <w:rPr>
          <w:b/>
          <w:sz w:val="24"/>
          <w:szCs w:val="24"/>
        </w:rPr>
        <w:tab/>
      </w:r>
    </w:p>
    <w:p w:rsidR="00931EF5" w:rsidRPr="00931EF5" w:rsidRDefault="00931EF5" w:rsidP="00931EF5">
      <w:pPr>
        <w:pStyle w:val="Odsekzoznamu"/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b/>
        </w:rPr>
      </w:pPr>
      <w:r w:rsidRPr="00931EF5">
        <w:rPr>
          <w:b/>
        </w:rPr>
        <w:lastRenderedPageBreak/>
        <w:t xml:space="preserve">K čl. I, 50. bodu </w:t>
      </w:r>
    </w:p>
    <w:p w:rsidR="00931EF5" w:rsidRPr="00931EF5" w:rsidRDefault="00931EF5" w:rsidP="00931EF5">
      <w:pPr>
        <w:spacing w:line="360" w:lineRule="auto"/>
        <w:rPr>
          <w:rFonts w:ascii="Times New Roman" w:hAnsi="Times New Roman" w:cs="Times New Roman"/>
        </w:rPr>
      </w:pPr>
      <w:r w:rsidRPr="00931EF5">
        <w:rPr>
          <w:rFonts w:ascii="Times New Roman" w:hAnsi="Times New Roman" w:cs="Times New Roman"/>
        </w:rPr>
        <w:t xml:space="preserve">V čl. I, 50. bod (§ 18 ods. 7) znie: </w:t>
      </w:r>
    </w:p>
    <w:p w:rsidR="00931EF5" w:rsidRPr="00931EF5" w:rsidRDefault="00931EF5" w:rsidP="00931EF5">
      <w:pPr>
        <w:spacing w:line="360" w:lineRule="auto"/>
        <w:jc w:val="both"/>
        <w:rPr>
          <w:rFonts w:ascii="Times New Roman" w:hAnsi="Times New Roman" w:cs="Times New Roman"/>
        </w:rPr>
      </w:pPr>
      <w:r w:rsidRPr="00931EF5">
        <w:rPr>
          <w:rFonts w:ascii="Times New Roman" w:hAnsi="Times New Roman" w:cs="Times New Roman"/>
        </w:rPr>
        <w:t>„50. V § 18 ods. 7 sa slová „odsekov 1 až 6“ nahrádzajú slovami „odsekov 1 až 5“.</w:t>
      </w:r>
    </w:p>
    <w:p w:rsidR="00931EF5" w:rsidRPr="00931EF5" w:rsidRDefault="00931EF5" w:rsidP="00931EF5">
      <w:pPr>
        <w:ind w:left="4536"/>
        <w:jc w:val="both"/>
        <w:rPr>
          <w:rFonts w:ascii="Times New Roman" w:hAnsi="Times New Roman" w:cs="Times New Roman"/>
        </w:rPr>
      </w:pPr>
    </w:p>
    <w:p w:rsidR="00931EF5" w:rsidRPr="00931EF5" w:rsidRDefault="00931EF5" w:rsidP="002942D6">
      <w:pPr>
        <w:ind w:left="4320"/>
        <w:jc w:val="both"/>
        <w:rPr>
          <w:rFonts w:ascii="Times New Roman" w:hAnsi="Times New Roman" w:cs="Times New Roman"/>
        </w:rPr>
      </w:pPr>
      <w:r w:rsidRPr="00931EF5">
        <w:rPr>
          <w:rFonts w:ascii="Times New Roman" w:hAnsi="Times New Roman" w:cs="Times New Roman"/>
        </w:rPr>
        <w:t xml:space="preserve">Pozmeňujúci návrh koriguje znenie vnútorného odkazu na základe vypustenia odseku 4 v § 18 (čl. I, 48. bod návrhu zákona).  </w:t>
      </w:r>
    </w:p>
    <w:p w:rsidR="00931EF5" w:rsidRPr="00931EF5" w:rsidRDefault="00931EF5" w:rsidP="00931EF5">
      <w:pPr>
        <w:ind w:left="4536"/>
        <w:jc w:val="both"/>
        <w:rPr>
          <w:rFonts w:ascii="Times New Roman" w:hAnsi="Times New Roman" w:cs="Times New Roman"/>
        </w:rPr>
      </w:pPr>
      <w:r w:rsidRPr="00931EF5">
        <w:rPr>
          <w:rFonts w:ascii="Times New Roman" w:hAnsi="Times New Roman" w:cs="Times New Roman"/>
        </w:rPr>
        <w:t xml:space="preserve"> </w:t>
      </w:r>
    </w:p>
    <w:p w:rsidR="002942D6" w:rsidRDefault="002942D6" w:rsidP="002942D6">
      <w:pPr>
        <w:pStyle w:val="Textpoznmkypodiarou"/>
        <w:spacing w:before="0"/>
        <w:ind w:left="3600" w:firstLine="720"/>
        <w:rPr>
          <w:b/>
          <w:sz w:val="24"/>
          <w:szCs w:val="24"/>
        </w:rPr>
      </w:pPr>
      <w:r w:rsidRPr="00931EF5">
        <w:rPr>
          <w:b/>
          <w:sz w:val="24"/>
          <w:szCs w:val="24"/>
        </w:rPr>
        <w:t>Ústavnoprávny výbor NR SR</w:t>
      </w:r>
    </w:p>
    <w:p w:rsidR="002942D6" w:rsidRPr="00931EF5" w:rsidRDefault="002942D6" w:rsidP="002942D6">
      <w:pPr>
        <w:pStyle w:val="Textpoznmkypodiarou"/>
        <w:spacing w:before="0"/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>Výbor NR SR pre verejnú správu a regionálny rozvoj</w:t>
      </w:r>
    </w:p>
    <w:p w:rsidR="002942D6" w:rsidRPr="00931EF5" w:rsidRDefault="002942D6" w:rsidP="002942D6">
      <w:pPr>
        <w:pStyle w:val="Textpoznmkypodiarou"/>
        <w:spacing w:before="0"/>
        <w:ind w:left="3600"/>
        <w:rPr>
          <w:b/>
          <w:i/>
          <w:szCs w:val="24"/>
        </w:rPr>
      </w:pPr>
      <w:r w:rsidRPr="00931EF5">
        <w:rPr>
          <w:b/>
          <w:sz w:val="24"/>
          <w:szCs w:val="24"/>
        </w:rPr>
        <w:tab/>
      </w:r>
    </w:p>
    <w:p w:rsidR="00143BA8" w:rsidRPr="00931EF5" w:rsidRDefault="00143BA8" w:rsidP="00D71AB1">
      <w:pPr>
        <w:jc w:val="both"/>
        <w:rPr>
          <w:rFonts w:ascii="Times New Roman" w:hAnsi="Times New Roman" w:cs="Times New Roman"/>
        </w:rPr>
      </w:pPr>
    </w:p>
    <w:p w:rsidR="008939A2" w:rsidRPr="00931EF5" w:rsidRDefault="008939A2" w:rsidP="00FD5539">
      <w:pPr>
        <w:ind w:left="2835" w:hanging="1417"/>
        <w:jc w:val="both"/>
        <w:rPr>
          <w:rFonts w:ascii="Times New Roman" w:hAnsi="Times New Roman" w:cs="Times New Roman"/>
        </w:rPr>
      </w:pPr>
    </w:p>
    <w:p w:rsidR="00E269DC" w:rsidRPr="00931EF5" w:rsidRDefault="00E269DC" w:rsidP="00E269DC">
      <w:pPr>
        <w:jc w:val="center"/>
        <w:rPr>
          <w:rFonts w:ascii="Times New Roman" w:hAnsi="Times New Roman" w:cs="Times New Roman"/>
          <w:b/>
          <w:bCs/>
        </w:rPr>
      </w:pPr>
      <w:r w:rsidRPr="00931EF5">
        <w:rPr>
          <w:rFonts w:ascii="Times New Roman" w:hAnsi="Times New Roman" w:cs="Times New Roman"/>
          <w:b/>
          <w:bCs/>
        </w:rPr>
        <w:t>V.</w:t>
      </w:r>
    </w:p>
    <w:p w:rsidR="00E269DC" w:rsidRDefault="00E269DC" w:rsidP="00E269DC">
      <w:pPr>
        <w:jc w:val="center"/>
        <w:rPr>
          <w:rFonts w:ascii="Times New Roman" w:hAnsi="Times New Roman" w:cs="Times New Roman"/>
          <w:b/>
          <w:bCs/>
        </w:rPr>
      </w:pPr>
    </w:p>
    <w:p w:rsidR="002D2D58" w:rsidRDefault="002D2D58" w:rsidP="002D2D58">
      <w:pPr>
        <w:ind w:firstLine="709"/>
        <w:jc w:val="both"/>
        <w:rPr>
          <w:rFonts w:ascii="Times New Roman" w:hAnsi="Times New Roman" w:cs="Times New Roman"/>
          <w:bCs/>
        </w:rPr>
      </w:pPr>
      <w:r w:rsidRPr="002A160B">
        <w:rPr>
          <w:rFonts w:ascii="Times New Roman" w:hAnsi="Times New Roman" w:cs="Times New Roman"/>
        </w:rPr>
        <w:t>Návrh spoločnej správy, vrátane stanoviska gestorského výboru</w:t>
      </w:r>
      <w:r>
        <w:rPr>
          <w:rFonts w:ascii="Times New Roman" w:hAnsi="Times New Roman" w:cs="Times New Roman"/>
        </w:rPr>
        <w:t>,</w:t>
      </w:r>
      <w:r w:rsidRPr="002A160B">
        <w:rPr>
          <w:rFonts w:ascii="Times New Roman" w:hAnsi="Times New Roman" w:cs="Times New Roman"/>
        </w:rPr>
        <w:t xml:space="preserve"> prerokoval </w:t>
      </w:r>
      <w:r w:rsidRPr="00382056">
        <w:rPr>
          <w:rFonts w:ascii="Times New Roman" w:hAnsi="Times New Roman" w:cs="Times New Roman"/>
        </w:rPr>
        <w:t xml:space="preserve">Výbor Národnej rady Slovenskej republiky pre hospodárske záležitosti </w:t>
      </w:r>
      <w:r w:rsidRPr="002A160B">
        <w:rPr>
          <w:rFonts w:ascii="Times New Roman" w:hAnsi="Times New Roman" w:cs="Times New Roman"/>
          <w:bCs/>
        </w:rPr>
        <w:t xml:space="preserve">na 84. schôdzi </w:t>
      </w:r>
      <w:r>
        <w:rPr>
          <w:rFonts w:ascii="Times New Roman" w:hAnsi="Times New Roman" w:cs="Times New Roman"/>
          <w:bCs/>
        </w:rPr>
        <w:t>dňa 18</w:t>
      </w:r>
      <w:r w:rsidRPr="002A160B">
        <w:rPr>
          <w:rFonts w:ascii="Times New Roman" w:hAnsi="Times New Roman" w:cs="Times New Roman"/>
          <w:bCs/>
        </w:rPr>
        <w:t>. j</w:t>
      </w:r>
      <w:r>
        <w:rPr>
          <w:rFonts w:ascii="Times New Roman" w:hAnsi="Times New Roman" w:cs="Times New Roman"/>
          <w:bCs/>
        </w:rPr>
        <w:t xml:space="preserve">úna </w:t>
      </w:r>
      <w:r w:rsidRPr="002A160B">
        <w:rPr>
          <w:rFonts w:ascii="Times New Roman" w:hAnsi="Times New Roman" w:cs="Times New Roman"/>
          <w:bCs/>
        </w:rPr>
        <w:t xml:space="preserve">2019. Spoločná správa, ani stanovisko gestorského výboru </w:t>
      </w:r>
      <w:r w:rsidRPr="00901E94">
        <w:rPr>
          <w:rFonts w:ascii="Times New Roman" w:hAnsi="Times New Roman" w:cs="Times New Roman"/>
          <w:b/>
          <w:bCs/>
        </w:rPr>
        <w:t>neboli schválené</w:t>
      </w:r>
      <w:r w:rsidRPr="002A160B">
        <w:rPr>
          <w:rFonts w:ascii="Times New Roman" w:hAnsi="Times New Roman" w:cs="Times New Roman"/>
          <w:bCs/>
        </w:rPr>
        <w:t>, keďže návrh stanoviska gestorského výboru (</w:t>
      </w:r>
      <w:r w:rsidRPr="002A160B">
        <w:rPr>
          <w:rFonts w:ascii="Times New Roman" w:hAnsi="Times New Roman" w:cs="Times New Roman"/>
        </w:rPr>
        <w:t>odporúča Národnej rade Slovenskej republiky predmetný návrh zákona schváliť)</w:t>
      </w:r>
      <w:r w:rsidRPr="002A160B">
        <w:rPr>
          <w:rFonts w:ascii="Times New Roman" w:hAnsi="Times New Roman" w:cs="Times New Roman"/>
          <w:bCs/>
        </w:rPr>
        <w:t xml:space="preserve"> ani návrh spoločnej správy, nezískali súhlas potrebnej väčšiny. </w:t>
      </w:r>
    </w:p>
    <w:p w:rsidR="002D2D58" w:rsidRDefault="002D2D58" w:rsidP="002D2D58">
      <w:pPr>
        <w:ind w:firstLine="709"/>
        <w:jc w:val="both"/>
        <w:rPr>
          <w:rFonts w:ascii="Times New Roman" w:hAnsi="Times New Roman" w:cs="Times New Roman"/>
          <w:bCs/>
        </w:rPr>
      </w:pPr>
    </w:p>
    <w:p w:rsidR="002D2D58" w:rsidRPr="002A160B" w:rsidRDefault="002D2D58" w:rsidP="002D2D58">
      <w:pPr>
        <w:ind w:firstLine="709"/>
        <w:jc w:val="both"/>
        <w:rPr>
          <w:rFonts w:ascii="Times New Roman" w:hAnsi="Times New Roman" w:cs="Times New Roman"/>
        </w:rPr>
      </w:pPr>
      <w:r w:rsidRPr="002A160B">
        <w:rPr>
          <w:rFonts w:ascii="Times New Roman" w:hAnsi="Times New Roman" w:cs="Times New Roman"/>
          <w:bCs/>
        </w:rPr>
        <w:t>Predsed</w:t>
      </w:r>
      <w:r>
        <w:rPr>
          <w:rFonts w:ascii="Times New Roman" w:hAnsi="Times New Roman" w:cs="Times New Roman"/>
          <w:bCs/>
        </w:rPr>
        <w:t xml:space="preserve">níčka </w:t>
      </w:r>
      <w:r w:rsidRPr="002A160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</w:t>
      </w:r>
      <w:r w:rsidRPr="002A160B">
        <w:rPr>
          <w:rFonts w:ascii="Times New Roman" w:hAnsi="Times New Roman" w:cs="Times New Roman"/>
        </w:rPr>
        <w:t>ýboru Národnej rady Slovenskej republiky zároveň určil</w:t>
      </w:r>
      <w:r>
        <w:rPr>
          <w:rFonts w:ascii="Times New Roman" w:hAnsi="Times New Roman" w:cs="Times New Roman"/>
        </w:rPr>
        <w:t>a</w:t>
      </w:r>
      <w:r w:rsidRPr="002A160B">
        <w:rPr>
          <w:rFonts w:ascii="Times New Roman" w:hAnsi="Times New Roman" w:cs="Times New Roman"/>
        </w:rPr>
        <w:t xml:space="preserve"> za spoločného spravodajcu poslanca </w:t>
      </w:r>
      <w:r w:rsidRPr="002A160B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/>
          <w:bCs/>
        </w:rPr>
        <w:t>Štefana Vavreka</w:t>
      </w:r>
      <w:r w:rsidRPr="002A160B">
        <w:rPr>
          <w:rFonts w:ascii="Times New Roman" w:hAnsi="Times New Roman" w:cs="Times New Roman"/>
          <w:b/>
          <w:bCs/>
        </w:rPr>
        <w:t>,</w:t>
      </w:r>
      <w:r w:rsidRPr="002A160B">
        <w:rPr>
          <w:rFonts w:ascii="Times New Roman" w:hAnsi="Times New Roman" w:cs="Times New Roman"/>
          <w:bCs/>
        </w:rPr>
        <w:t xml:space="preserve"> </w:t>
      </w:r>
      <w:r w:rsidRPr="002A160B">
        <w:rPr>
          <w:rFonts w:ascii="Times New Roman" w:hAnsi="Times New Roman" w:cs="Times New Roman"/>
        </w:rPr>
        <w:t>ktorý predkladá predmetnú informáciu a bude navrhovať ďalší postup</w:t>
      </w:r>
      <w:r>
        <w:rPr>
          <w:rFonts w:ascii="Times New Roman" w:hAnsi="Times New Roman" w:cs="Times New Roman"/>
        </w:rPr>
        <w:t xml:space="preserve"> (§ 80 ods. 2 rokovacieho poriadku Národnej rady Slovenskej republiky)</w:t>
      </w:r>
      <w:r w:rsidRPr="002A160B">
        <w:rPr>
          <w:rFonts w:ascii="Times New Roman" w:hAnsi="Times New Roman" w:cs="Times New Roman"/>
        </w:rPr>
        <w:t xml:space="preserve">. </w:t>
      </w:r>
    </w:p>
    <w:p w:rsidR="002D2D58" w:rsidRPr="00931EF5" w:rsidRDefault="002D2D58" w:rsidP="00E269DC">
      <w:pPr>
        <w:jc w:val="center"/>
        <w:rPr>
          <w:rFonts w:ascii="Times New Roman" w:hAnsi="Times New Roman" w:cs="Times New Roman"/>
          <w:b/>
          <w:bCs/>
        </w:rPr>
      </w:pPr>
    </w:p>
    <w:p w:rsidR="00E269DC" w:rsidRPr="00931EF5" w:rsidRDefault="00E269DC" w:rsidP="00E269DC">
      <w:pPr>
        <w:ind w:firstLine="567"/>
        <w:jc w:val="both"/>
        <w:rPr>
          <w:rFonts w:ascii="Times New Roman" w:hAnsi="Times New Roman" w:cs="Times New Roman"/>
          <w:bCs/>
        </w:rPr>
      </w:pPr>
    </w:p>
    <w:p w:rsidR="00351D76" w:rsidRPr="00931EF5" w:rsidRDefault="00351D76" w:rsidP="00E269DC">
      <w:pPr>
        <w:ind w:firstLine="567"/>
        <w:jc w:val="both"/>
        <w:rPr>
          <w:rFonts w:ascii="Times New Roman" w:hAnsi="Times New Roman" w:cs="Times New Roman"/>
          <w:bCs/>
        </w:rPr>
      </w:pPr>
    </w:p>
    <w:p w:rsidR="00E269DC" w:rsidRPr="00931EF5" w:rsidRDefault="00E269DC" w:rsidP="00E269DC">
      <w:pPr>
        <w:jc w:val="both"/>
        <w:rPr>
          <w:rFonts w:ascii="Times New Roman" w:hAnsi="Times New Roman" w:cs="Times New Roman"/>
        </w:rPr>
      </w:pPr>
      <w:r w:rsidRPr="00931EF5">
        <w:rPr>
          <w:rFonts w:ascii="Times New Roman" w:hAnsi="Times New Roman" w:cs="Times New Roman"/>
        </w:rPr>
        <w:t xml:space="preserve">Bratislava </w:t>
      </w:r>
      <w:r w:rsidR="00B75BB9" w:rsidRPr="00931EF5">
        <w:rPr>
          <w:rFonts w:ascii="Times New Roman" w:hAnsi="Times New Roman" w:cs="Times New Roman"/>
        </w:rPr>
        <w:t>18</w:t>
      </w:r>
      <w:r w:rsidRPr="00931EF5">
        <w:rPr>
          <w:rFonts w:ascii="Times New Roman" w:hAnsi="Times New Roman" w:cs="Times New Roman"/>
        </w:rPr>
        <w:t xml:space="preserve">. </w:t>
      </w:r>
      <w:r w:rsidR="00B75BB9" w:rsidRPr="00931EF5">
        <w:rPr>
          <w:rFonts w:ascii="Times New Roman" w:hAnsi="Times New Roman" w:cs="Times New Roman"/>
        </w:rPr>
        <w:t xml:space="preserve">júna </w:t>
      </w:r>
      <w:r w:rsidR="004C667F" w:rsidRPr="00931EF5">
        <w:rPr>
          <w:rFonts w:ascii="Times New Roman" w:hAnsi="Times New Roman" w:cs="Times New Roman"/>
        </w:rPr>
        <w:t>201</w:t>
      </w:r>
      <w:r w:rsidR="00825ECC" w:rsidRPr="00931EF5">
        <w:rPr>
          <w:rFonts w:ascii="Times New Roman" w:hAnsi="Times New Roman" w:cs="Times New Roman"/>
        </w:rPr>
        <w:t>9</w:t>
      </w:r>
    </w:p>
    <w:p w:rsidR="00E269DC" w:rsidRDefault="00E269DC" w:rsidP="00E269DC">
      <w:pPr>
        <w:jc w:val="both"/>
        <w:rPr>
          <w:rFonts w:ascii="Times New Roman" w:hAnsi="Times New Roman" w:cs="Times New Roman"/>
        </w:rPr>
      </w:pPr>
    </w:p>
    <w:p w:rsidR="00332531" w:rsidRDefault="00332531" w:rsidP="00E269DC">
      <w:pPr>
        <w:jc w:val="both"/>
        <w:rPr>
          <w:rFonts w:ascii="Times New Roman" w:hAnsi="Times New Roman" w:cs="Times New Roman"/>
        </w:rPr>
      </w:pPr>
    </w:p>
    <w:p w:rsidR="002942D6" w:rsidRPr="00931EF5" w:rsidRDefault="002942D6" w:rsidP="00E269DC">
      <w:pPr>
        <w:jc w:val="both"/>
        <w:rPr>
          <w:rFonts w:ascii="Times New Roman" w:hAnsi="Times New Roman" w:cs="Times New Roman"/>
        </w:rPr>
      </w:pPr>
    </w:p>
    <w:p w:rsidR="0077479C" w:rsidRPr="00931EF5" w:rsidRDefault="0077479C" w:rsidP="00E269DC">
      <w:pPr>
        <w:jc w:val="both"/>
        <w:rPr>
          <w:rFonts w:ascii="Times New Roman" w:hAnsi="Times New Roman" w:cs="Times New Roman"/>
        </w:rPr>
      </w:pPr>
    </w:p>
    <w:p w:rsidR="00E269DC" w:rsidRPr="00931EF5" w:rsidRDefault="004C667F" w:rsidP="00E269DC">
      <w:pPr>
        <w:jc w:val="center"/>
        <w:rPr>
          <w:rFonts w:ascii="Times New Roman" w:hAnsi="Times New Roman" w:cs="Times New Roman"/>
          <w:bCs/>
          <w:snapToGrid w:val="0"/>
          <w:lang w:eastAsia="cs-CZ"/>
        </w:rPr>
      </w:pPr>
      <w:r w:rsidRPr="00931EF5">
        <w:rPr>
          <w:rFonts w:ascii="Times New Roman" w:hAnsi="Times New Roman" w:cs="Times New Roman"/>
          <w:snapToGrid w:val="0"/>
          <w:lang w:eastAsia="cs-CZ"/>
        </w:rPr>
        <w:t>Jana</w:t>
      </w:r>
      <w:r w:rsidR="002C6601" w:rsidRPr="00931EF5">
        <w:rPr>
          <w:rFonts w:ascii="Times New Roman" w:hAnsi="Times New Roman" w:cs="Times New Roman"/>
          <w:snapToGrid w:val="0"/>
          <w:lang w:eastAsia="cs-CZ"/>
        </w:rPr>
        <w:t xml:space="preserve"> </w:t>
      </w:r>
      <w:r w:rsidRPr="00931EF5">
        <w:rPr>
          <w:rFonts w:ascii="Times New Roman" w:hAnsi="Times New Roman" w:cs="Times New Roman"/>
          <w:b/>
          <w:bCs/>
          <w:snapToGrid w:val="0"/>
          <w:lang w:eastAsia="cs-CZ"/>
        </w:rPr>
        <w:t>K i š š o v á</w:t>
      </w:r>
      <w:r w:rsidR="00E269DC" w:rsidRPr="00931EF5">
        <w:rPr>
          <w:rFonts w:ascii="Times New Roman" w:hAnsi="Times New Roman" w:cs="Times New Roman"/>
          <w:bCs/>
          <w:snapToGrid w:val="0"/>
          <w:lang w:eastAsia="cs-CZ"/>
        </w:rPr>
        <w:t>, v.r.</w:t>
      </w:r>
      <w:r w:rsidR="00E269DC" w:rsidRPr="00931EF5">
        <w:rPr>
          <w:rFonts w:ascii="Times New Roman" w:hAnsi="Times New Roman" w:cs="Times New Roman"/>
          <w:b/>
          <w:snapToGrid w:val="0"/>
          <w:lang w:eastAsia="cs-CZ"/>
        </w:rPr>
        <w:t xml:space="preserve">  </w:t>
      </w:r>
    </w:p>
    <w:p w:rsidR="00B62E81" w:rsidRPr="00931EF5" w:rsidRDefault="004C667F" w:rsidP="00E269DC">
      <w:pPr>
        <w:jc w:val="center"/>
        <w:rPr>
          <w:rFonts w:ascii="Times New Roman" w:hAnsi="Times New Roman" w:cs="Times New Roman"/>
          <w:snapToGrid w:val="0"/>
          <w:lang w:eastAsia="cs-CZ"/>
        </w:rPr>
      </w:pPr>
      <w:r w:rsidRPr="00931EF5">
        <w:rPr>
          <w:rFonts w:ascii="Times New Roman" w:hAnsi="Times New Roman" w:cs="Times New Roman"/>
          <w:snapToGrid w:val="0"/>
          <w:lang w:eastAsia="cs-CZ"/>
        </w:rPr>
        <w:t>predsedníčka</w:t>
      </w:r>
      <w:r w:rsidR="00E269DC" w:rsidRPr="00931EF5">
        <w:rPr>
          <w:rFonts w:ascii="Times New Roman" w:hAnsi="Times New Roman" w:cs="Times New Roman"/>
          <w:snapToGrid w:val="0"/>
          <w:lang w:eastAsia="cs-CZ"/>
        </w:rPr>
        <w:t xml:space="preserve"> Výboru NR SR </w:t>
      </w:r>
    </w:p>
    <w:p w:rsidR="00313A20" w:rsidRPr="00931EF5" w:rsidRDefault="00E269DC" w:rsidP="009325C0">
      <w:pPr>
        <w:jc w:val="center"/>
        <w:rPr>
          <w:rFonts w:ascii="Times New Roman" w:hAnsi="Times New Roman" w:cs="Times New Roman"/>
          <w:b/>
          <w:bCs/>
        </w:rPr>
      </w:pPr>
      <w:r w:rsidRPr="00931EF5">
        <w:rPr>
          <w:rFonts w:ascii="Times New Roman" w:hAnsi="Times New Roman" w:cs="Times New Roman"/>
          <w:snapToGrid w:val="0"/>
          <w:lang w:eastAsia="cs-CZ"/>
        </w:rPr>
        <w:t>pre</w:t>
      </w:r>
      <w:r w:rsidR="00B62E81" w:rsidRPr="00931EF5">
        <w:rPr>
          <w:rFonts w:ascii="Times New Roman" w:hAnsi="Times New Roman" w:cs="Times New Roman"/>
          <w:snapToGrid w:val="0"/>
          <w:lang w:eastAsia="cs-CZ"/>
        </w:rPr>
        <w:t xml:space="preserve"> </w:t>
      </w:r>
      <w:r w:rsidRPr="00931EF5">
        <w:rPr>
          <w:rFonts w:ascii="Times New Roman" w:hAnsi="Times New Roman" w:cs="Times New Roman"/>
          <w:snapToGrid w:val="0"/>
          <w:lang w:eastAsia="cs-CZ"/>
        </w:rPr>
        <w:t xml:space="preserve">hospodárske záležitosti </w:t>
      </w:r>
    </w:p>
    <w:sectPr w:rsidR="00313A20" w:rsidRPr="00931EF5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007" w:rsidRDefault="00454007">
      <w:r>
        <w:separator/>
      </w:r>
    </w:p>
  </w:endnote>
  <w:endnote w:type="continuationSeparator" w:id="0">
    <w:p w:rsidR="00454007" w:rsidRDefault="0045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Linotype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311" w:rsidRDefault="00A5031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50311" w:rsidRDefault="00A5031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311" w:rsidRDefault="00A5031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932CA">
      <w:rPr>
        <w:rStyle w:val="slostrany"/>
        <w:noProof/>
      </w:rPr>
      <w:t>4</w:t>
    </w:r>
    <w:r>
      <w:rPr>
        <w:rStyle w:val="slostrany"/>
      </w:rPr>
      <w:fldChar w:fldCharType="end"/>
    </w:r>
  </w:p>
  <w:p w:rsidR="00A50311" w:rsidRDefault="00A5031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007" w:rsidRDefault="00454007">
      <w:r>
        <w:separator/>
      </w:r>
    </w:p>
  </w:footnote>
  <w:footnote w:type="continuationSeparator" w:id="0">
    <w:p w:rsidR="00454007" w:rsidRDefault="00454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default"/>
        <w:b w:val="0"/>
        <w:i w:val="0"/>
      </w:rPr>
    </w:lvl>
  </w:abstractNum>
  <w:abstractNum w:abstractNumId="1" w15:restartNumberingAfterBreak="0">
    <w:nsid w:val="028D0F98"/>
    <w:multiLevelType w:val="hybridMultilevel"/>
    <w:tmpl w:val="F6C0D642"/>
    <w:lvl w:ilvl="0" w:tplc="397A74AE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AA27CE"/>
    <w:multiLevelType w:val="hybridMultilevel"/>
    <w:tmpl w:val="62B89A22"/>
    <w:lvl w:ilvl="0" w:tplc="0106A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C35DE"/>
    <w:multiLevelType w:val="hybridMultilevel"/>
    <w:tmpl w:val="6B528A2E"/>
    <w:lvl w:ilvl="0" w:tplc="CC5208B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FDB6C37"/>
    <w:multiLevelType w:val="hybridMultilevel"/>
    <w:tmpl w:val="EBEC7DA2"/>
    <w:lvl w:ilvl="0" w:tplc="42EA96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411551"/>
    <w:multiLevelType w:val="hybridMultilevel"/>
    <w:tmpl w:val="716802C8"/>
    <w:lvl w:ilvl="0" w:tplc="14FEC2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19121FE"/>
    <w:multiLevelType w:val="hybridMultilevel"/>
    <w:tmpl w:val="E006EC8E"/>
    <w:lvl w:ilvl="0" w:tplc="8FBCB7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EF01B7F"/>
    <w:multiLevelType w:val="hybridMultilevel"/>
    <w:tmpl w:val="DBBC595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AE1CB4"/>
    <w:multiLevelType w:val="hybridMultilevel"/>
    <w:tmpl w:val="C730FE30"/>
    <w:lvl w:ilvl="0" w:tplc="2C18DA68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30E05C1"/>
    <w:multiLevelType w:val="hybridMultilevel"/>
    <w:tmpl w:val="D1986B6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B25156"/>
    <w:multiLevelType w:val="hybridMultilevel"/>
    <w:tmpl w:val="448C152A"/>
    <w:lvl w:ilvl="0" w:tplc="3754E562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8007E2"/>
    <w:multiLevelType w:val="hybridMultilevel"/>
    <w:tmpl w:val="B5040276"/>
    <w:lvl w:ilvl="0" w:tplc="E75AFB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3A09E9"/>
    <w:multiLevelType w:val="hybridMultilevel"/>
    <w:tmpl w:val="A4DC2B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7167A87"/>
    <w:multiLevelType w:val="hybridMultilevel"/>
    <w:tmpl w:val="6A30370E"/>
    <w:lvl w:ilvl="0" w:tplc="73C241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1C33F2"/>
    <w:multiLevelType w:val="hybridMultilevel"/>
    <w:tmpl w:val="8B62B772"/>
    <w:lvl w:ilvl="0" w:tplc="D382D0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5335C0"/>
    <w:multiLevelType w:val="hybridMultilevel"/>
    <w:tmpl w:val="D2AC8754"/>
    <w:lvl w:ilvl="0" w:tplc="5CE63D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0E1DDB"/>
    <w:multiLevelType w:val="hybridMultilevel"/>
    <w:tmpl w:val="B5C83EA0"/>
    <w:lvl w:ilvl="0" w:tplc="E0641808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44384E35"/>
    <w:multiLevelType w:val="hybridMultilevel"/>
    <w:tmpl w:val="98CEB32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8B68D1"/>
    <w:multiLevelType w:val="hybridMultilevel"/>
    <w:tmpl w:val="6614733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96144"/>
    <w:multiLevelType w:val="hybridMultilevel"/>
    <w:tmpl w:val="BD921670"/>
    <w:lvl w:ilvl="0" w:tplc="E6DAF69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4FA409BA"/>
    <w:multiLevelType w:val="hybridMultilevel"/>
    <w:tmpl w:val="978EC02A"/>
    <w:lvl w:ilvl="0" w:tplc="041B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51BB3DB5"/>
    <w:multiLevelType w:val="hybridMultilevel"/>
    <w:tmpl w:val="D0584A0A"/>
    <w:lvl w:ilvl="0" w:tplc="FDECFD9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202698D"/>
    <w:multiLevelType w:val="hybridMultilevel"/>
    <w:tmpl w:val="0240A25A"/>
    <w:lvl w:ilvl="0" w:tplc="E7727C3C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24" w15:restartNumberingAfterBreak="0">
    <w:nsid w:val="520A0D0A"/>
    <w:multiLevelType w:val="hybridMultilevel"/>
    <w:tmpl w:val="A594B2BA"/>
    <w:lvl w:ilvl="0" w:tplc="0BEA52C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8F3235D"/>
    <w:multiLevelType w:val="hybridMultilevel"/>
    <w:tmpl w:val="1B24A1C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DB596A"/>
    <w:multiLevelType w:val="hybridMultilevel"/>
    <w:tmpl w:val="C868F97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B7E4CB8"/>
    <w:multiLevelType w:val="hybridMultilevel"/>
    <w:tmpl w:val="06F896A4"/>
    <w:lvl w:ilvl="0" w:tplc="041B0017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8" w15:restartNumberingAfterBreak="0">
    <w:nsid w:val="5ECE4BD5"/>
    <w:multiLevelType w:val="hybridMultilevel"/>
    <w:tmpl w:val="D5DC067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F4651A4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7A1703"/>
    <w:multiLevelType w:val="hybridMultilevel"/>
    <w:tmpl w:val="5F1E7E00"/>
    <w:lvl w:ilvl="0" w:tplc="BD7CDB6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66D84C1A"/>
    <w:multiLevelType w:val="hybridMultilevel"/>
    <w:tmpl w:val="E9785D1C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DA658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C0E3236"/>
    <w:multiLevelType w:val="hybridMultilevel"/>
    <w:tmpl w:val="C8A8856E"/>
    <w:lvl w:ilvl="0" w:tplc="581E00E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4E0FB2"/>
    <w:multiLevelType w:val="hybridMultilevel"/>
    <w:tmpl w:val="072439D2"/>
    <w:lvl w:ilvl="0" w:tplc="9A645BEC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33" w15:restartNumberingAfterBreak="0">
    <w:nsid w:val="6FC228AB"/>
    <w:multiLevelType w:val="hybridMultilevel"/>
    <w:tmpl w:val="53A44F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65C6B36"/>
    <w:multiLevelType w:val="hybridMultilevel"/>
    <w:tmpl w:val="4AE4953C"/>
    <w:lvl w:ilvl="0" w:tplc="27B247B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8121AA6"/>
    <w:multiLevelType w:val="hybridMultilevel"/>
    <w:tmpl w:val="FA5AD1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0"/>
  </w:num>
  <w:num w:numId="4">
    <w:abstractNumId w:val="12"/>
  </w:num>
  <w:num w:numId="5">
    <w:abstractNumId w:val="21"/>
  </w:num>
  <w:num w:numId="6">
    <w:abstractNumId w:val="24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0"/>
  </w:num>
  <w:num w:numId="11">
    <w:abstractNumId w:val="22"/>
  </w:num>
  <w:num w:numId="12">
    <w:abstractNumId w:val="13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6"/>
  </w:num>
  <w:num w:numId="16">
    <w:abstractNumId w:val="10"/>
  </w:num>
  <w:num w:numId="17">
    <w:abstractNumId w:val="15"/>
  </w:num>
  <w:num w:numId="18">
    <w:abstractNumId w:val="2"/>
  </w:num>
  <w:num w:numId="19">
    <w:abstractNumId w:val="16"/>
  </w:num>
  <w:num w:numId="20">
    <w:abstractNumId w:val="35"/>
  </w:num>
  <w:num w:numId="21">
    <w:abstractNumId w:val="5"/>
  </w:num>
  <w:num w:numId="22">
    <w:abstractNumId w:val="25"/>
  </w:num>
  <w:num w:numId="23">
    <w:abstractNumId w:val="4"/>
  </w:num>
  <w:num w:numId="24">
    <w:abstractNumId w:val="32"/>
  </w:num>
  <w:num w:numId="25">
    <w:abstractNumId w:val="27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3"/>
  </w:num>
  <w:num w:numId="29">
    <w:abstractNumId w:val="1"/>
  </w:num>
  <w:num w:numId="30">
    <w:abstractNumId w:val="7"/>
  </w:num>
  <w:num w:numId="31">
    <w:abstractNumId w:val="23"/>
  </w:num>
  <w:num w:numId="32">
    <w:abstractNumId w:val="17"/>
  </w:num>
  <w:num w:numId="33">
    <w:abstractNumId w:val="31"/>
  </w:num>
  <w:num w:numId="34">
    <w:abstractNumId w:val="18"/>
  </w:num>
  <w:num w:numId="35">
    <w:abstractNumId w:val="8"/>
  </w:num>
  <w:num w:numId="36">
    <w:abstractNumId w:val="34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191"/>
    <w:rsid w:val="00000387"/>
    <w:rsid w:val="00003644"/>
    <w:rsid w:val="0000582A"/>
    <w:rsid w:val="00005E6D"/>
    <w:rsid w:val="00007C8D"/>
    <w:rsid w:val="000103A4"/>
    <w:rsid w:val="00010F95"/>
    <w:rsid w:val="000124F3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5A7F"/>
    <w:rsid w:val="00046FC1"/>
    <w:rsid w:val="0004759F"/>
    <w:rsid w:val="00050DE3"/>
    <w:rsid w:val="000519E9"/>
    <w:rsid w:val="00062A03"/>
    <w:rsid w:val="00065871"/>
    <w:rsid w:val="00067028"/>
    <w:rsid w:val="00067262"/>
    <w:rsid w:val="0007078E"/>
    <w:rsid w:val="00074BC5"/>
    <w:rsid w:val="00075AEB"/>
    <w:rsid w:val="000770A8"/>
    <w:rsid w:val="000855CA"/>
    <w:rsid w:val="0009063E"/>
    <w:rsid w:val="00090E85"/>
    <w:rsid w:val="000947F1"/>
    <w:rsid w:val="000A36B7"/>
    <w:rsid w:val="000A712F"/>
    <w:rsid w:val="000A727F"/>
    <w:rsid w:val="000B2837"/>
    <w:rsid w:val="000B3EB8"/>
    <w:rsid w:val="000B3EDE"/>
    <w:rsid w:val="000B48F9"/>
    <w:rsid w:val="000B5536"/>
    <w:rsid w:val="000B70EA"/>
    <w:rsid w:val="000B74F5"/>
    <w:rsid w:val="000C2403"/>
    <w:rsid w:val="000C3652"/>
    <w:rsid w:val="000C551D"/>
    <w:rsid w:val="000D3EAC"/>
    <w:rsid w:val="000E1239"/>
    <w:rsid w:val="000E14A9"/>
    <w:rsid w:val="000E4407"/>
    <w:rsid w:val="000E5950"/>
    <w:rsid w:val="000E5DAA"/>
    <w:rsid w:val="000E670B"/>
    <w:rsid w:val="000F0BE4"/>
    <w:rsid w:val="000F2A81"/>
    <w:rsid w:val="000F2B4F"/>
    <w:rsid w:val="000F3F9F"/>
    <w:rsid w:val="000F4571"/>
    <w:rsid w:val="00100948"/>
    <w:rsid w:val="00100CA5"/>
    <w:rsid w:val="00100EA8"/>
    <w:rsid w:val="001024DA"/>
    <w:rsid w:val="00102B93"/>
    <w:rsid w:val="00104CF4"/>
    <w:rsid w:val="001060EF"/>
    <w:rsid w:val="00107411"/>
    <w:rsid w:val="00110DE2"/>
    <w:rsid w:val="00111056"/>
    <w:rsid w:val="00111E20"/>
    <w:rsid w:val="00115BC6"/>
    <w:rsid w:val="001166FF"/>
    <w:rsid w:val="00117869"/>
    <w:rsid w:val="001231EF"/>
    <w:rsid w:val="00124D64"/>
    <w:rsid w:val="001257B9"/>
    <w:rsid w:val="001278B4"/>
    <w:rsid w:val="0013010B"/>
    <w:rsid w:val="00132370"/>
    <w:rsid w:val="00137D73"/>
    <w:rsid w:val="00143021"/>
    <w:rsid w:val="00143BA8"/>
    <w:rsid w:val="001457B5"/>
    <w:rsid w:val="00146203"/>
    <w:rsid w:val="00146CE7"/>
    <w:rsid w:val="00153C6E"/>
    <w:rsid w:val="001570BE"/>
    <w:rsid w:val="001575F1"/>
    <w:rsid w:val="0015763E"/>
    <w:rsid w:val="001617FA"/>
    <w:rsid w:val="00162A9F"/>
    <w:rsid w:val="0016707B"/>
    <w:rsid w:val="0017200C"/>
    <w:rsid w:val="001778F5"/>
    <w:rsid w:val="00180FEA"/>
    <w:rsid w:val="0018331F"/>
    <w:rsid w:val="00183584"/>
    <w:rsid w:val="00184883"/>
    <w:rsid w:val="001876AD"/>
    <w:rsid w:val="00191C63"/>
    <w:rsid w:val="00192B46"/>
    <w:rsid w:val="001935FB"/>
    <w:rsid w:val="0019639A"/>
    <w:rsid w:val="001A2A6E"/>
    <w:rsid w:val="001A2DEB"/>
    <w:rsid w:val="001A416F"/>
    <w:rsid w:val="001A60D9"/>
    <w:rsid w:val="001A6772"/>
    <w:rsid w:val="001B255A"/>
    <w:rsid w:val="001B29BC"/>
    <w:rsid w:val="001B6D42"/>
    <w:rsid w:val="001B7258"/>
    <w:rsid w:val="001C1917"/>
    <w:rsid w:val="001C2B8D"/>
    <w:rsid w:val="001C4BEE"/>
    <w:rsid w:val="001C6806"/>
    <w:rsid w:val="001D76E5"/>
    <w:rsid w:val="001E275C"/>
    <w:rsid w:val="001E337E"/>
    <w:rsid w:val="001E4C64"/>
    <w:rsid w:val="001E7A05"/>
    <w:rsid w:val="001F0874"/>
    <w:rsid w:val="001F0BB5"/>
    <w:rsid w:val="001F3669"/>
    <w:rsid w:val="001F5ED0"/>
    <w:rsid w:val="00202F34"/>
    <w:rsid w:val="00203497"/>
    <w:rsid w:val="00211C1E"/>
    <w:rsid w:val="00217CA6"/>
    <w:rsid w:val="00217F45"/>
    <w:rsid w:val="0022016D"/>
    <w:rsid w:val="00221366"/>
    <w:rsid w:val="00221BA6"/>
    <w:rsid w:val="0022441A"/>
    <w:rsid w:val="00227E0F"/>
    <w:rsid w:val="0023061A"/>
    <w:rsid w:val="00232E19"/>
    <w:rsid w:val="00233DD0"/>
    <w:rsid w:val="00235474"/>
    <w:rsid w:val="002366F2"/>
    <w:rsid w:val="0023792D"/>
    <w:rsid w:val="00240071"/>
    <w:rsid w:val="00240FD9"/>
    <w:rsid w:val="00241358"/>
    <w:rsid w:val="002421C5"/>
    <w:rsid w:val="00243852"/>
    <w:rsid w:val="0024492D"/>
    <w:rsid w:val="00245953"/>
    <w:rsid w:val="002505D5"/>
    <w:rsid w:val="00251524"/>
    <w:rsid w:val="0025386D"/>
    <w:rsid w:val="00254627"/>
    <w:rsid w:val="00261964"/>
    <w:rsid w:val="00262A1C"/>
    <w:rsid w:val="00263251"/>
    <w:rsid w:val="00264B9D"/>
    <w:rsid w:val="00265908"/>
    <w:rsid w:val="00272E1C"/>
    <w:rsid w:val="002738F3"/>
    <w:rsid w:val="00280E1F"/>
    <w:rsid w:val="00283109"/>
    <w:rsid w:val="0028352F"/>
    <w:rsid w:val="00283C8E"/>
    <w:rsid w:val="00287CA8"/>
    <w:rsid w:val="00290A69"/>
    <w:rsid w:val="00290F14"/>
    <w:rsid w:val="002929FE"/>
    <w:rsid w:val="00293A9A"/>
    <w:rsid w:val="00293E11"/>
    <w:rsid w:val="002942D6"/>
    <w:rsid w:val="002946BC"/>
    <w:rsid w:val="0029567C"/>
    <w:rsid w:val="002A160B"/>
    <w:rsid w:val="002A4765"/>
    <w:rsid w:val="002A4BF2"/>
    <w:rsid w:val="002A6209"/>
    <w:rsid w:val="002B12FF"/>
    <w:rsid w:val="002B37DE"/>
    <w:rsid w:val="002B3A48"/>
    <w:rsid w:val="002B3E49"/>
    <w:rsid w:val="002C031C"/>
    <w:rsid w:val="002C6601"/>
    <w:rsid w:val="002C6A96"/>
    <w:rsid w:val="002C6B36"/>
    <w:rsid w:val="002D2D58"/>
    <w:rsid w:val="002D42E3"/>
    <w:rsid w:val="002D5F04"/>
    <w:rsid w:val="002E2837"/>
    <w:rsid w:val="002E2B24"/>
    <w:rsid w:val="002F440F"/>
    <w:rsid w:val="002F5E8C"/>
    <w:rsid w:val="00300764"/>
    <w:rsid w:val="0030693B"/>
    <w:rsid w:val="00306FC9"/>
    <w:rsid w:val="00307882"/>
    <w:rsid w:val="00310338"/>
    <w:rsid w:val="00313755"/>
    <w:rsid w:val="003138F2"/>
    <w:rsid w:val="00313A20"/>
    <w:rsid w:val="00315148"/>
    <w:rsid w:val="00316AEB"/>
    <w:rsid w:val="00323545"/>
    <w:rsid w:val="00323E4C"/>
    <w:rsid w:val="00325227"/>
    <w:rsid w:val="003272CF"/>
    <w:rsid w:val="00330233"/>
    <w:rsid w:val="00330AB6"/>
    <w:rsid w:val="00332531"/>
    <w:rsid w:val="00334022"/>
    <w:rsid w:val="0033613D"/>
    <w:rsid w:val="003367F5"/>
    <w:rsid w:val="00337708"/>
    <w:rsid w:val="00340C35"/>
    <w:rsid w:val="0034242B"/>
    <w:rsid w:val="00343ACF"/>
    <w:rsid w:val="00351D76"/>
    <w:rsid w:val="00351DE0"/>
    <w:rsid w:val="00352EFE"/>
    <w:rsid w:val="003535B5"/>
    <w:rsid w:val="003542D9"/>
    <w:rsid w:val="00356F93"/>
    <w:rsid w:val="003619DD"/>
    <w:rsid w:val="00362A76"/>
    <w:rsid w:val="00362CD0"/>
    <w:rsid w:val="00363BC5"/>
    <w:rsid w:val="0036401C"/>
    <w:rsid w:val="003661A6"/>
    <w:rsid w:val="00372464"/>
    <w:rsid w:val="003766BA"/>
    <w:rsid w:val="00376D01"/>
    <w:rsid w:val="00380E34"/>
    <w:rsid w:val="00382056"/>
    <w:rsid w:val="00387A2F"/>
    <w:rsid w:val="00397531"/>
    <w:rsid w:val="003A0ABA"/>
    <w:rsid w:val="003A0DF6"/>
    <w:rsid w:val="003A0E85"/>
    <w:rsid w:val="003A2468"/>
    <w:rsid w:val="003A2ECE"/>
    <w:rsid w:val="003A3284"/>
    <w:rsid w:val="003A55DC"/>
    <w:rsid w:val="003A6EC0"/>
    <w:rsid w:val="003B1512"/>
    <w:rsid w:val="003B24B8"/>
    <w:rsid w:val="003B5A76"/>
    <w:rsid w:val="003B73CC"/>
    <w:rsid w:val="003C3E88"/>
    <w:rsid w:val="003C4659"/>
    <w:rsid w:val="003C5D15"/>
    <w:rsid w:val="003C5E11"/>
    <w:rsid w:val="003C7CD1"/>
    <w:rsid w:val="003D4995"/>
    <w:rsid w:val="003D7A5E"/>
    <w:rsid w:val="003E3B76"/>
    <w:rsid w:val="003E51D0"/>
    <w:rsid w:val="003F229B"/>
    <w:rsid w:val="00401893"/>
    <w:rsid w:val="004141FA"/>
    <w:rsid w:val="0041548D"/>
    <w:rsid w:val="00415693"/>
    <w:rsid w:val="00415929"/>
    <w:rsid w:val="00415F4D"/>
    <w:rsid w:val="004176AF"/>
    <w:rsid w:val="00417D14"/>
    <w:rsid w:val="00422075"/>
    <w:rsid w:val="0042307D"/>
    <w:rsid w:val="00423537"/>
    <w:rsid w:val="0042486F"/>
    <w:rsid w:val="00432FBB"/>
    <w:rsid w:val="00433E94"/>
    <w:rsid w:val="00435EDB"/>
    <w:rsid w:val="004365D0"/>
    <w:rsid w:val="0044119D"/>
    <w:rsid w:val="00441D29"/>
    <w:rsid w:val="004439CC"/>
    <w:rsid w:val="00443B76"/>
    <w:rsid w:val="00447763"/>
    <w:rsid w:val="00451DCC"/>
    <w:rsid w:val="00454007"/>
    <w:rsid w:val="00454A2A"/>
    <w:rsid w:val="00455341"/>
    <w:rsid w:val="004628A3"/>
    <w:rsid w:val="00462E56"/>
    <w:rsid w:val="00465CB5"/>
    <w:rsid w:val="004663D6"/>
    <w:rsid w:val="004716BE"/>
    <w:rsid w:val="0047725E"/>
    <w:rsid w:val="00493A4A"/>
    <w:rsid w:val="004A20E1"/>
    <w:rsid w:val="004A4141"/>
    <w:rsid w:val="004B1891"/>
    <w:rsid w:val="004B374D"/>
    <w:rsid w:val="004B45F0"/>
    <w:rsid w:val="004B5E54"/>
    <w:rsid w:val="004B6F56"/>
    <w:rsid w:val="004C0D13"/>
    <w:rsid w:val="004C667F"/>
    <w:rsid w:val="004D324F"/>
    <w:rsid w:val="004D350D"/>
    <w:rsid w:val="004D6E0C"/>
    <w:rsid w:val="004D74EA"/>
    <w:rsid w:val="004E0347"/>
    <w:rsid w:val="004E663A"/>
    <w:rsid w:val="004E6B5F"/>
    <w:rsid w:val="004E7E05"/>
    <w:rsid w:val="004F1874"/>
    <w:rsid w:val="004F3C81"/>
    <w:rsid w:val="004F41BA"/>
    <w:rsid w:val="004F6542"/>
    <w:rsid w:val="004F7F4F"/>
    <w:rsid w:val="00500B68"/>
    <w:rsid w:val="0050154B"/>
    <w:rsid w:val="00503FE0"/>
    <w:rsid w:val="00510BF7"/>
    <w:rsid w:val="005116CB"/>
    <w:rsid w:val="005125FA"/>
    <w:rsid w:val="00513D93"/>
    <w:rsid w:val="00517EE4"/>
    <w:rsid w:val="00522E95"/>
    <w:rsid w:val="0052453E"/>
    <w:rsid w:val="005337AD"/>
    <w:rsid w:val="005353D1"/>
    <w:rsid w:val="00535E8E"/>
    <w:rsid w:val="005402E5"/>
    <w:rsid w:val="0054167B"/>
    <w:rsid w:val="00542AD0"/>
    <w:rsid w:val="00544480"/>
    <w:rsid w:val="00545241"/>
    <w:rsid w:val="00554697"/>
    <w:rsid w:val="00564466"/>
    <w:rsid w:val="005670D1"/>
    <w:rsid w:val="00572C3C"/>
    <w:rsid w:val="00575BC9"/>
    <w:rsid w:val="00580FED"/>
    <w:rsid w:val="005862C1"/>
    <w:rsid w:val="0058748E"/>
    <w:rsid w:val="005878AD"/>
    <w:rsid w:val="00593244"/>
    <w:rsid w:val="00596E52"/>
    <w:rsid w:val="00597E27"/>
    <w:rsid w:val="005A2519"/>
    <w:rsid w:val="005A4B0F"/>
    <w:rsid w:val="005A572B"/>
    <w:rsid w:val="005A6495"/>
    <w:rsid w:val="005B2917"/>
    <w:rsid w:val="005C00C0"/>
    <w:rsid w:val="005C5892"/>
    <w:rsid w:val="005C73DF"/>
    <w:rsid w:val="005D30F0"/>
    <w:rsid w:val="005D3BC8"/>
    <w:rsid w:val="005D4040"/>
    <w:rsid w:val="005D4602"/>
    <w:rsid w:val="005D6F71"/>
    <w:rsid w:val="005E0DB6"/>
    <w:rsid w:val="005E1E57"/>
    <w:rsid w:val="005E5E75"/>
    <w:rsid w:val="005E649E"/>
    <w:rsid w:val="005E6FBD"/>
    <w:rsid w:val="005F796C"/>
    <w:rsid w:val="00602DA2"/>
    <w:rsid w:val="0060400B"/>
    <w:rsid w:val="006071C8"/>
    <w:rsid w:val="00611EDC"/>
    <w:rsid w:val="006125FA"/>
    <w:rsid w:val="0061424A"/>
    <w:rsid w:val="0061458E"/>
    <w:rsid w:val="006177BC"/>
    <w:rsid w:val="00622C5F"/>
    <w:rsid w:val="006232EF"/>
    <w:rsid w:val="0062357B"/>
    <w:rsid w:val="00623B8D"/>
    <w:rsid w:val="006245FC"/>
    <w:rsid w:val="00624A9D"/>
    <w:rsid w:val="00626633"/>
    <w:rsid w:val="00630288"/>
    <w:rsid w:val="0063188B"/>
    <w:rsid w:val="00631A96"/>
    <w:rsid w:val="00636335"/>
    <w:rsid w:val="00637061"/>
    <w:rsid w:val="006404EB"/>
    <w:rsid w:val="006416ED"/>
    <w:rsid w:val="0064301C"/>
    <w:rsid w:val="0064797A"/>
    <w:rsid w:val="006533C7"/>
    <w:rsid w:val="00654A8D"/>
    <w:rsid w:val="00657634"/>
    <w:rsid w:val="006578CD"/>
    <w:rsid w:val="006612DF"/>
    <w:rsid w:val="00664946"/>
    <w:rsid w:val="006650BA"/>
    <w:rsid w:val="00670BB4"/>
    <w:rsid w:val="00671DD6"/>
    <w:rsid w:val="006724F1"/>
    <w:rsid w:val="00674EBD"/>
    <w:rsid w:val="006751CE"/>
    <w:rsid w:val="006769E3"/>
    <w:rsid w:val="00676FCA"/>
    <w:rsid w:val="006824BA"/>
    <w:rsid w:val="00682D72"/>
    <w:rsid w:val="00683433"/>
    <w:rsid w:val="00684075"/>
    <w:rsid w:val="006877B3"/>
    <w:rsid w:val="0069431F"/>
    <w:rsid w:val="0069645B"/>
    <w:rsid w:val="006A2AC4"/>
    <w:rsid w:val="006A5E61"/>
    <w:rsid w:val="006A6C4D"/>
    <w:rsid w:val="006B0B7A"/>
    <w:rsid w:val="006B7D16"/>
    <w:rsid w:val="006C1591"/>
    <w:rsid w:val="006C4996"/>
    <w:rsid w:val="006C5241"/>
    <w:rsid w:val="006C5933"/>
    <w:rsid w:val="006D2B2B"/>
    <w:rsid w:val="006D3933"/>
    <w:rsid w:val="006D4BC2"/>
    <w:rsid w:val="006D54C0"/>
    <w:rsid w:val="006D7860"/>
    <w:rsid w:val="006E0231"/>
    <w:rsid w:val="006E053C"/>
    <w:rsid w:val="006E1191"/>
    <w:rsid w:val="006E40B3"/>
    <w:rsid w:val="006F7B37"/>
    <w:rsid w:val="00702E99"/>
    <w:rsid w:val="0070390E"/>
    <w:rsid w:val="00706EA1"/>
    <w:rsid w:val="00712ABF"/>
    <w:rsid w:val="007134F9"/>
    <w:rsid w:val="00713785"/>
    <w:rsid w:val="0071436E"/>
    <w:rsid w:val="00716EA9"/>
    <w:rsid w:val="0072561E"/>
    <w:rsid w:val="00726205"/>
    <w:rsid w:val="0073003C"/>
    <w:rsid w:val="00735075"/>
    <w:rsid w:val="00736FF2"/>
    <w:rsid w:val="007402A8"/>
    <w:rsid w:val="00740988"/>
    <w:rsid w:val="007418D5"/>
    <w:rsid w:val="007426B7"/>
    <w:rsid w:val="0075033D"/>
    <w:rsid w:val="00750437"/>
    <w:rsid w:val="00751D84"/>
    <w:rsid w:val="00752183"/>
    <w:rsid w:val="00753F6E"/>
    <w:rsid w:val="007547C6"/>
    <w:rsid w:val="00756462"/>
    <w:rsid w:val="007647FF"/>
    <w:rsid w:val="00765794"/>
    <w:rsid w:val="00767C05"/>
    <w:rsid w:val="00770186"/>
    <w:rsid w:val="007717BB"/>
    <w:rsid w:val="00771FCF"/>
    <w:rsid w:val="0077337E"/>
    <w:rsid w:val="0077479C"/>
    <w:rsid w:val="00780171"/>
    <w:rsid w:val="007816EE"/>
    <w:rsid w:val="00785397"/>
    <w:rsid w:val="007863AF"/>
    <w:rsid w:val="00787E09"/>
    <w:rsid w:val="007953FC"/>
    <w:rsid w:val="00797317"/>
    <w:rsid w:val="007A1624"/>
    <w:rsid w:val="007A1927"/>
    <w:rsid w:val="007A2BA5"/>
    <w:rsid w:val="007A3FF6"/>
    <w:rsid w:val="007B0080"/>
    <w:rsid w:val="007B0B3C"/>
    <w:rsid w:val="007B3A9C"/>
    <w:rsid w:val="007B6133"/>
    <w:rsid w:val="007B73CB"/>
    <w:rsid w:val="007B7BF0"/>
    <w:rsid w:val="007C3983"/>
    <w:rsid w:val="007C7E3D"/>
    <w:rsid w:val="007D348B"/>
    <w:rsid w:val="007D5B79"/>
    <w:rsid w:val="007D64C3"/>
    <w:rsid w:val="007D6899"/>
    <w:rsid w:val="007D6F95"/>
    <w:rsid w:val="007D7DAE"/>
    <w:rsid w:val="007E0B7A"/>
    <w:rsid w:val="007E1B36"/>
    <w:rsid w:val="007E3D20"/>
    <w:rsid w:val="007F2438"/>
    <w:rsid w:val="007F4645"/>
    <w:rsid w:val="007F6A30"/>
    <w:rsid w:val="00800906"/>
    <w:rsid w:val="008013F6"/>
    <w:rsid w:val="008039E0"/>
    <w:rsid w:val="0080518E"/>
    <w:rsid w:val="00810916"/>
    <w:rsid w:val="0081579C"/>
    <w:rsid w:val="008221A6"/>
    <w:rsid w:val="00825ECC"/>
    <w:rsid w:val="00827DD9"/>
    <w:rsid w:val="008322C2"/>
    <w:rsid w:val="0083669C"/>
    <w:rsid w:val="00840ADE"/>
    <w:rsid w:val="0084123F"/>
    <w:rsid w:val="00846CCD"/>
    <w:rsid w:val="0084768B"/>
    <w:rsid w:val="00854867"/>
    <w:rsid w:val="008614CD"/>
    <w:rsid w:val="008650CF"/>
    <w:rsid w:val="008806BA"/>
    <w:rsid w:val="0088104A"/>
    <w:rsid w:val="00882AA8"/>
    <w:rsid w:val="00883A18"/>
    <w:rsid w:val="00884628"/>
    <w:rsid w:val="00887E0B"/>
    <w:rsid w:val="008907D6"/>
    <w:rsid w:val="0089146D"/>
    <w:rsid w:val="008939A2"/>
    <w:rsid w:val="00894643"/>
    <w:rsid w:val="00895502"/>
    <w:rsid w:val="0089768F"/>
    <w:rsid w:val="008A011C"/>
    <w:rsid w:val="008A5562"/>
    <w:rsid w:val="008A5A79"/>
    <w:rsid w:val="008A72D7"/>
    <w:rsid w:val="008A7836"/>
    <w:rsid w:val="008A7B8D"/>
    <w:rsid w:val="008B1B9F"/>
    <w:rsid w:val="008B37C3"/>
    <w:rsid w:val="008B3896"/>
    <w:rsid w:val="008C08AD"/>
    <w:rsid w:val="008C2100"/>
    <w:rsid w:val="008C56A1"/>
    <w:rsid w:val="008C6DE2"/>
    <w:rsid w:val="008C70C3"/>
    <w:rsid w:val="008C7AFB"/>
    <w:rsid w:val="008C7DF2"/>
    <w:rsid w:val="008D010E"/>
    <w:rsid w:val="008D0CE5"/>
    <w:rsid w:val="008D3A24"/>
    <w:rsid w:val="008D758B"/>
    <w:rsid w:val="008E1D31"/>
    <w:rsid w:val="008E1DBA"/>
    <w:rsid w:val="008E574B"/>
    <w:rsid w:val="008E6207"/>
    <w:rsid w:val="008F47BA"/>
    <w:rsid w:val="008F4AEC"/>
    <w:rsid w:val="008F56E1"/>
    <w:rsid w:val="008F5A12"/>
    <w:rsid w:val="008F7604"/>
    <w:rsid w:val="00901E94"/>
    <w:rsid w:val="00905FF8"/>
    <w:rsid w:val="00906C9F"/>
    <w:rsid w:val="00907EAA"/>
    <w:rsid w:val="0091055A"/>
    <w:rsid w:val="00915195"/>
    <w:rsid w:val="00921B0B"/>
    <w:rsid w:val="00926314"/>
    <w:rsid w:val="00927BC9"/>
    <w:rsid w:val="00927D3F"/>
    <w:rsid w:val="009317ED"/>
    <w:rsid w:val="00931CA5"/>
    <w:rsid w:val="00931EF5"/>
    <w:rsid w:val="009325C0"/>
    <w:rsid w:val="00932D68"/>
    <w:rsid w:val="00935C05"/>
    <w:rsid w:val="00936940"/>
    <w:rsid w:val="0094086A"/>
    <w:rsid w:val="00941EBF"/>
    <w:rsid w:val="00943A83"/>
    <w:rsid w:val="00945418"/>
    <w:rsid w:val="00947A17"/>
    <w:rsid w:val="00956628"/>
    <w:rsid w:val="00956B2C"/>
    <w:rsid w:val="00957123"/>
    <w:rsid w:val="00960871"/>
    <w:rsid w:val="0096379D"/>
    <w:rsid w:val="0097083F"/>
    <w:rsid w:val="0097393D"/>
    <w:rsid w:val="00973E39"/>
    <w:rsid w:val="00980A34"/>
    <w:rsid w:val="0098130B"/>
    <w:rsid w:val="00982354"/>
    <w:rsid w:val="00985204"/>
    <w:rsid w:val="00997056"/>
    <w:rsid w:val="009A31A9"/>
    <w:rsid w:val="009B1751"/>
    <w:rsid w:val="009B678E"/>
    <w:rsid w:val="009C024B"/>
    <w:rsid w:val="009C3467"/>
    <w:rsid w:val="009D0393"/>
    <w:rsid w:val="009D0E4A"/>
    <w:rsid w:val="009D20C8"/>
    <w:rsid w:val="009D41F1"/>
    <w:rsid w:val="009D5E7E"/>
    <w:rsid w:val="009E7A8E"/>
    <w:rsid w:val="009E7AFB"/>
    <w:rsid w:val="009F0E19"/>
    <w:rsid w:val="009F0EF1"/>
    <w:rsid w:val="009F4BCF"/>
    <w:rsid w:val="009F7A07"/>
    <w:rsid w:val="00A01446"/>
    <w:rsid w:val="00A043A9"/>
    <w:rsid w:val="00A10ADB"/>
    <w:rsid w:val="00A14B78"/>
    <w:rsid w:val="00A14CF2"/>
    <w:rsid w:val="00A14F9C"/>
    <w:rsid w:val="00A16686"/>
    <w:rsid w:val="00A17C65"/>
    <w:rsid w:val="00A21BC9"/>
    <w:rsid w:val="00A220D3"/>
    <w:rsid w:val="00A22FCD"/>
    <w:rsid w:val="00A32372"/>
    <w:rsid w:val="00A3361F"/>
    <w:rsid w:val="00A37921"/>
    <w:rsid w:val="00A40A8F"/>
    <w:rsid w:val="00A433B4"/>
    <w:rsid w:val="00A50311"/>
    <w:rsid w:val="00A51144"/>
    <w:rsid w:val="00A535A2"/>
    <w:rsid w:val="00A55735"/>
    <w:rsid w:val="00A61603"/>
    <w:rsid w:val="00A6195F"/>
    <w:rsid w:val="00A70ABE"/>
    <w:rsid w:val="00A72B70"/>
    <w:rsid w:val="00A73678"/>
    <w:rsid w:val="00A740EA"/>
    <w:rsid w:val="00A7489C"/>
    <w:rsid w:val="00A77119"/>
    <w:rsid w:val="00A800A7"/>
    <w:rsid w:val="00A82012"/>
    <w:rsid w:val="00A82C0D"/>
    <w:rsid w:val="00A84B71"/>
    <w:rsid w:val="00A8591A"/>
    <w:rsid w:val="00A93212"/>
    <w:rsid w:val="00A932CA"/>
    <w:rsid w:val="00A94049"/>
    <w:rsid w:val="00A9476F"/>
    <w:rsid w:val="00AA00C5"/>
    <w:rsid w:val="00AA0654"/>
    <w:rsid w:val="00AA250B"/>
    <w:rsid w:val="00AA5498"/>
    <w:rsid w:val="00AC78C1"/>
    <w:rsid w:val="00AD52DE"/>
    <w:rsid w:val="00AD5FB2"/>
    <w:rsid w:val="00AD7403"/>
    <w:rsid w:val="00AE16B1"/>
    <w:rsid w:val="00AE3FCC"/>
    <w:rsid w:val="00AE561F"/>
    <w:rsid w:val="00AE6639"/>
    <w:rsid w:val="00AF18F2"/>
    <w:rsid w:val="00AF2229"/>
    <w:rsid w:val="00AF371A"/>
    <w:rsid w:val="00AF3CEE"/>
    <w:rsid w:val="00AF4654"/>
    <w:rsid w:val="00AF5BE9"/>
    <w:rsid w:val="00B006AA"/>
    <w:rsid w:val="00B01CA9"/>
    <w:rsid w:val="00B04E9D"/>
    <w:rsid w:val="00B11A19"/>
    <w:rsid w:val="00B122BB"/>
    <w:rsid w:val="00B1749A"/>
    <w:rsid w:val="00B23514"/>
    <w:rsid w:val="00B31C05"/>
    <w:rsid w:val="00B32416"/>
    <w:rsid w:val="00B32DB7"/>
    <w:rsid w:val="00B346E0"/>
    <w:rsid w:val="00B34FA1"/>
    <w:rsid w:val="00B40968"/>
    <w:rsid w:val="00B52944"/>
    <w:rsid w:val="00B5318B"/>
    <w:rsid w:val="00B53704"/>
    <w:rsid w:val="00B54292"/>
    <w:rsid w:val="00B55988"/>
    <w:rsid w:val="00B60127"/>
    <w:rsid w:val="00B62E81"/>
    <w:rsid w:val="00B70483"/>
    <w:rsid w:val="00B71A0B"/>
    <w:rsid w:val="00B71ACC"/>
    <w:rsid w:val="00B72B53"/>
    <w:rsid w:val="00B755E4"/>
    <w:rsid w:val="00B75BB9"/>
    <w:rsid w:val="00B8311A"/>
    <w:rsid w:val="00B85023"/>
    <w:rsid w:val="00B854EE"/>
    <w:rsid w:val="00B90357"/>
    <w:rsid w:val="00BA1838"/>
    <w:rsid w:val="00BA3789"/>
    <w:rsid w:val="00BA4A14"/>
    <w:rsid w:val="00BA6268"/>
    <w:rsid w:val="00BA6F02"/>
    <w:rsid w:val="00BB1112"/>
    <w:rsid w:val="00BB31A4"/>
    <w:rsid w:val="00BB3362"/>
    <w:rsid w:val="00BB4E89"/>
    <w:rsid w:val="00BB560B"/>
    <w:rsid w:val="00BB70A3"/>
    <w:rsid w:val="00BB7CCB"/>
    <w:rsid w:val="00BC0C65"/>
    <w:rsid w:val="00BC27E6"/>
    <w:rsid w:val="00BC5952"/>
    <w:rsid w:val="00BD0B23"/>
    <w:rsid w:val="00BD42AD"/>
    <w:rsid w:val="00BD5472"/>
    <w:rsid w:val="00BD65A0"/>
    <w:rsid w:val="00BE18B9"/>
    <w:rsid w:val="00BE275D"/>
    <w:rsid w:val="00BE29C6"/>
    <w:rsid w:val="00BE2F6C"/>
    <w:rsid w:val="00BE3CD4"/>
    <w:rsid w:val="00BE4924"/>
    <w:rsid w:val="00BE4B57"/>
    <w:rsid w:val="00BE5D95"/>
    <w:rsid w:val="00BE7E27"/>
    <w:rsid w:val="00BF24F1"/>
    <w:rsid w:val="00BF4890"/>
    <w:rsid w:val="00BF5657"/>
    <w:rsid w:val="00C000DB"/>
    <w:rsid w:val="00C0421F"/>
    <w:rsid w:val="00C04A6D"/>
    <w:rsid w:val="00C06119"/>
    <w:rsid w:val="00C158F5"/>
    <w:rsid w:val="00C229F1"/>
    <w:rsid w:val="00C314B0"/>
    <w:rsid w:val="00C3529C"/>
    <w:rsid w:val="00C374D5"/>
    <w:rsid w:val="00C4034D"/>
    <w:rsid w:val="00C414FE"/>
    <w:rsid w:val="00C44653"/>
    <w:rsid w:val="00C45380"/>
    <w:rsid w:val="00C47C33"/>
    <w:rsid w:val="00C51C57"/>
    <w:rsid w:val="00C52AED"/>
    <w:rsid w:val="00C54501"/>
    <w:rsid w:val="00C545C5"/>
    <w:rsid w:val="00C5711F"/>
    <w:rsid w:val="00C645B7"/>
    <w:rsid w:val="00C65BC0"/>
    <w:rsid w:val="00C66014"/>
    <w:rsid w:val="00C67094"/>
    <w:rsid w:val="00C727C0"/>
    <w:rsid w:val="00C760C6"/>
    <w:rsid w:val="00C80C9E"/>
    <w:rsid w:val="00C8115B"/>
    <w:rsid w:val="00C83D45"/>
    <w:rsid w:val="00C87763"/>
    <w:rsid w:val="00C90FB0"/>
    <w:rsid w:val="00C9642B"/>
    <w:rsid w:val="00CA7C7E"/>
    <w:rsid w:val="00CB1E5A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8CC"/>
    <w:rsid w:val="00CE2B90"/>
    <w:rsid w:val="00CF17A9"/>
    <w:rsid w:val="00CF1B8A"/>
    <w:rsid w:val="00CF302F"/>
    <w:rsid w:val="00CF54F5"/>
    <w:rsid w:val="00CF75FF"/>
    <w:rsid w:val="00D0439F"/>
    <w:rsid w:val="00D05671"/>
    <w:rsid w:val="00D10BB9"/>
    <w:rsid w:val="00D11F24"/>
    <w:rsid w:val="00D14D36"/>
    <w:rsid w:val="00D15554"/>
    <w:rsid w:val="00D15B6F"/>
    <w:rsid w:val="00D17526"/>
    <w:rsid w:val="00D202BB"/>
    <w:rsid w:val="00D2098A"/>
    <w:rsid w:val="00D21B94"/>
    <w:rsid w:val="00D2216A"/>
    <w:rsid w:val="00D22966"/>
    <w:rsid w:val="00D24E8A"/>
    <w:rsid w:val="00D3428E"/>
    <w:rsid w:val="00D347D8"/>
    <w:rsid w:val="00D34D94"/>
    <w:rsid w:val="00D36BF1"/>
    <w:rsid w:val="00D37657"/>
    <w:rsid w:val="00D41B5A"/>
    <w:rsid w:val="00D43BBD"/>
    <w:rsid w:val="00D46ADE"/>
    <w:rsid w:val="00D51CCE"/>
    <w:rsid w:val="00D54775"/>
    <w:rsid w:val="00D54C27"/>
    <w:rsid w:val="00D5675F"/>
    <w:rsid w:val="00D61365"/>
    <w:rsid w:val="00D62073"/>
    <w:rsid w:val="00D64C18"/>
    <w:rsid w:val="00D65FA6"/>
    <w:rsid w:val="00D675DF"/>
    <w:rsid w:val="00D70F94"/>
    <w:rsid w:val="00D71AB1"/>
    <w:rsid w:val="00D73D7E"/>
    <w:rsid w:val="00D73E62"/>
    <w:rsid w:val="00D75DBB"/>
    <w:rsid w:val="00D8656B"/>
    <w:rsid w:val="00D90D49"/>
    <w:rsid w:val="00D91485"/>
    <w:rsid w:val="00D9237F"/>
    <w:rsid w:val="00D9249E"/>
    <w:rsid w:val="00D92F73"/>
    <w:rsid w:val="00DA0846"/>
    <w:rsid w:val="00DA168C"/>
    <w:rsid w:val="00DA22EB"/>
    <w:rsid w:val="00DA32B0"/>
    <w:rsid w:val="00DB0046"/>
    <w:rsid w:val="00DB2D81"/>
    <w:rsid w:val="00DB3BE6"/>
    <w:rsid w:val="00DB7C90"/>
    <w:rsid w:val="00DC7C00"/>
    <w:rsid w:val="00DD34B1"/>
    <w:rsid w:val="00DD3A46"/>
    <w:rsid w:val="00DD4D8B"/>
    <w:rsid w:val="00DD643D"/>
    <w:rsid w:val="00DD6A21"/>
    <w:rsid w:val="00DD6D6F"/>
    <w:rsid w:val="00DD6D97"/>
    <w:rsid w:val="00DD781B"/>
    <w:rsid w:val="00DE219E"/>
    <w:rsid w:val="00DE531C"/>
    <w:rsid w:val="00DE648F"/>
    <w:rsid w:val="00DF691E"/>
    <w:rsid w:val="00E01EE7"/>
    <w:rsid w:val="00E039DA"/>
    <w:rsid w:val="00E0562A"/>
    <w:rsid w:val="00E153C6"/>
    <w:rsid w:val="00E15CCA"/>
    <w:rsid w:val="00E16001"/>
    <w:rsid w:val="00E16C58"/>
    <w:rsid w:val="00E17BA4"/>
    <w:rsid w:val="00E2042C"/>
    <w:rsid w:val="00E20E99"/>
    <w:rsid w:val="00E24688"/>
    <w:rsid w:val="00E260AB"/>
    <w:rsid w:val="00E269DC"/>
    <w:rsid w:val="00E3331E"/>
    <w:rsid w:val="00E33688"/>
    <w:rsid w:val="00E33A34"/>
    <w:rsid w:val="00E34B89"/>
    <w:rsid w:val="00E36215"/>
    <w:rsid w:val="00E37820"/>
    <w:rsid w:val="00E406A0"/>
    <w:rsid w:val="00E40707"/>
    <w:rsid w:val="00E46139"/>
    <w:rsid w:val="00E4638D"/>
    <w:rsid w:val="00E527DF"/>
    <w:rsid w:val="00E53564"/>
    <w:rsid w:val="00E5394A"/>
    <w:rsid w:val="00E53D2D"/>
    <w:rsid w:val="00E5463F"/>
    <w:rsid w:val="00E569F0"/>
    <w:rsid w:val="00E57374"/>
    <w:rsid w:val="00E57C0C"/>
    <w:rsid w:val="00E6008C"/>
    <w:rsid w:val="00E626BE"/>
    <w:rsid w:val="00E64F63"/>
    <w:rsid w:val="00E660A1"/>
    <w:rsid w:val="00E67DDF"/>
    <w:rsid w:val="00E717C9"/>
    <w:rsid w:val="00E73AB6"/>
    <w:rsid w:val="00E741F1"/>
    <w:rsid w:val="00E74A15"/>
    <w:rsid w:val="00E74F6A"/>
    <w:rsid w:val="00E821E8"/>
    <w:rsid w:val="00E829EB"/>
    <w:rsid w:val="00E90182"/>
    <w:rsid w:val="00E90B99"/>
    <w:rsid w:val="00E95B27"/>
    <w:rsid w:val="00EA0822"/>
    <w:rsid w:val="00EA5B6F"/>
    <w:rsid w:val="00EA5DC2"/>
    <w:rsid w:val="00EB0574"/>
    <w:rsid w:val="00EB059B"/>
    <w:rsid w:val="00EB218C"/>
    <w:rsid w:val="00EB3CEA"/>
    <w:rsid w:val="00EB482B"/>
    <w:rsid w:val="00EC2E91"/>
    <w:rsid w:val="00ED1DC3"/>
    <w:rsid w:val="00ED5C8F"/>
    <w:rsid w:val="00ED78ED"/>
    <w:rsid w:val="00ED7AAA"/>
    <w:rsid w:val="00EE02DF"/>
    <w:rsid w:val="00EE2077"/>
    <w:rsid w:val="00EE422F"/>
    <w:rsid w:val="00EE5574"/>
    <w:rsid w:val="00EE5BEB"/>
    <w:rsid w:val="00EE64FD"/>
    <w:rsid w:val="00EE6CA4"/>
    <w:rsid w:val="00EF152C"/>
    <w:rsid w:val="00EF303A"/>
    <w:rsid w:val="00EF7174"/>
    <w:rsid w:val="00EF7FD4"/>
    <w:rsid w:val="00F0056B"/>
    <w:rsid w:val="00F025DE"/>
    <w:rsid w:val="00F025EE"/>
    <w:rsid w:val="00F07D78"/>
    <w:rsid w:val="00F1221E"/>
    <w:rsid w:val="00F12F7C"/>
    <w:rsid w:val="00F20B3D"/>
    <w:rsid w:val="00F25130"/>
    <w:rsid w:val="00F3013D"/>
    <w:rsid w:val="00F31BBA"/>
    <w:rsid w:val="00F33ECA"/>
    <w:rsid w:val="00F35E93"/>
    <w:rsid w:val="00F3624F"/>
    <w:rsid w:val="00F4186B"/>
    <w:rsid w:val="00F46AA0"/>
    <w:rsid w:val="00F46D26"/>
    <w:rsid w:val="00F501FA"/>
    <w:rsid w:val="00F50429"/>
    <w:rsid w:val="00F51B7A"/>
    <w:rsid w:val="00F52A36"/>
    <w:rsid w:val="00F53DCB"/>
    <w:rsid w:val="00F55616"/>
    <w:rsid w:val="00F56DCD"/>
    <w:rsid w:val="00F64C90"/>
    <w:rsid w:val="00F66C57"/>
    <w:rsid w:val="00F676C3"/>
    <w:rsid w:val="00F67A17"/>
    <w:rsid w:val="00F67AFD"/>
    <w:rsid w:val="00F752EE"/>
    <w:rsid w:val="00F7638F"/>
    <w:rsid w:val="00F768C6"/>
    <w:rsid w:val="00F83F47"/>
    <w:rsid w:val="00F846FD"/>
    <w:rsid w:val="00F8739E"/>
    <w:rsid w:val="00F90D59"/>
    <w:rsid w:val="00F93318"/>
    <w:rsid w:val="00F93372"/>
    <w:rsid w:val="00FA1883"/>
    <w:rsid w:val="00FA4F01"/>
    <w:rsid w:val="00FB0E62"/>
    <w:rsid w:val="00FB18E0"/>
    <w:rsid w:val="00FB30A4"/>
    <w:rsid w:val="00FB465D"/>
    <w:rsid w:val="00FB60CC"/>
    <w:rsid w:val="00FB642E"/>
    <w:rsid w:val="00FC1FE8"/>
    <w:rsid w:val="00FC2D7E"/>
    <w:rsid w:val="00FD4551"/>
    <w:rsid w:val="00FD4F3D"/>
    <w:rsid w:val="00FD5539"/>
    <w:rsid w:val="00FE22CF"/>
    <w:rsid w:val="00FE5132"/>
    <w:rsid w:val="00FE5BA1"/>
    <w:rsid w:val="00FE7571"/>
    <w:rsid w:val="00FE75AE"/>
    <w:rsid w:val="00FE79E7"/>
    <w:rsid w:val="00FF44C4"/>
    <w:rsid w:val="00FF46F9"/>
    <w:rsid w:val="00FF57E3"/>
    <w:rsid w:val="00FF655C"/>
    <w:rsid w:val="00FF7401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211263-E5A2-4380-8278-C88AEF88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pPr>
      <w:outlineLvl w:val="0"/>
    </w:pPr>
  </w:style>
  <w:style w:type="paragraph" w:styleId="Nadpis2">
    <w:name w:val="heading 2"/>
    <w:basedOn w:val="Normlny"/>
    <w:next w:val="Normlny"/>
    <w:link w:val="Nadpis2Char"/>
    <w:uiPriority w:val="9"/>
    <w:qFormat/>
    <w:pPr>
      <w:outlineLvl w:val="1"/>
    </w:p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Nadpis6">
    <w:name w:val="heading 6"/>
    <w:basedOn w:val="Normlny"/>
    <w:next w:val="Normlny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Nadpis7">
    <w:name w:val="heading 7"/>
    <w:basedOn w:val="Normlny"/>
    <w:next w:val="Normlny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Nadpis8">
    <w:name w:val="heading 8"/>
    <w:basedOn w:val="Normlny"/>
    <w:next w:val="Normlny"/>
    <w:link w:val="Nadpis8Char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Nadpis9">
    <w:name w:val="heading 9"/>
    <w:basedOn w:val="Normlny"/>
    <w:next w:val="Normlny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Zarkazkladnhotextu">
    <w:name w:val="Body Text Indent"/>
    <w:basedOn w:val="Normlny"/>
    <w:link w:val="ZarkazkladnhotextuChar"/>
    <w:uiPriority w:val="99"/>
    <w:pPr>
      <w:ind w:left="3960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rial" w:hAnsi="Arial" w:cs="Arial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Arial" w:hAnsi="Arial" w:cs="Arial"/>
      <w:sz w:val="24"/>
      <w:szCs w:val="24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rial" w:hAnsi="Arial" w:cs="Arial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ind w:left="2835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ascii="Arial" w:hAnsi="Arial" w:cs="Arial"/>
      <w:sz w:val="16"/>
      <w:szCs w:val="16"/>
    </w:rPr>
  </w:style>
  <w:style w:type="paragraph" w:styleId="Zkladntext2">
    <w:name w:val="Body Text 2"/>
    <w:basedOn w:val="Normlny"/>
    <w:link w:val="Zkladntext2Char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EE64FD"/>
    <w:rPr>
      <w:rFonts w:cs="Times New Roman"/>
      <w:sz w:val="24"/>
      <w:lang w:val="cs-CZ" w:eastAsia="cs-CZ"/>
    </w:rPr>
  </w:style>
  <w:style w:type="paragraph" w:customStyle="1" w:styleId="TxBrp1">
    <w:name w:val="TxBr_p1"/>
    <w:basedOn w:val="Normlny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iln">
    <w:name w:val="Strong"/>
    <w:basedOn w:val="Predvolenpsmoodseku"/>
    <w:uiPriority w:val="22"/>
    <w:qFormat/>
    <w:rPr>
      <w:rFonts w:cs="Times New Roman"/>
      <w:b/>
    </w:rPr>
  </w:style>
  <w:style w:type="paragraph" w:styleId="Zkladntext3">
    <w:name w:val="Body Text 3"/>
    <w:basedOn w:val="Normlny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ascii="Arial" w:hAnsi="Arial" w:cs="Arial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odsek">
    <w:name w:val="odsek"/>
    <w:basedOn w:val="Normlny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lny"/>
    <w:pPr>
      <w:keepNext/>
      <w:widowControl/>
      <w:numPr>
        <w:ilvl w:val="1"/>
        <w:numId w:val="1"/>
      </w:numPr>
      <w:autoSpaceDE/>
      <w:autoSpaceDN/>
      <w:adjustRightInd/>
      <w:spacing w:before="60" w:after="60"/>
      <w:jc w:val="both"/>
    </w:pPr>
    <w:rPr>
      <w:rFonts w:ascii="Times New Roman" w:hAnsi="Times New Roman" w:cs="Times New Roman"/>
    </w:rPr>
  </w:style>
  <w:style w:type="paragraph" w:styleId="Nzov">
    <w:name w:val="Title"/>
    <w:basedOn w:val="Normlny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04759F"/>
    <w:rPr>
      <w:rFonts w:ascii="AT*Toronto" w:hAnsi="AT*Toronto" w:cs="Times New Roman"/>
      <w:b/>
      <w:sz w:val="32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customStyle="1" w:styleId="Odstavec">
    <w:name w:val="Odstavec"/>
    <w:basedOn w:val="Normlny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Odsekzoznamu">
    <w:name w:val="List Paragraph"/>
    <w:aliases w:val="Odsek zoznamu1,Odsek,body,Odsek zoznamu2,Odsek zákon"/>
    <w:basedOn w:val="Normlny"/>
    <w:link w:val="OdsekzoznamuChar"/>
    <w:uiPriority w:val="34"/>
    <w:qFormat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lny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Zstupntext">
    <w:name w:val="Placeholder Text"/>
    <w:basedOn w:val="Predvolenpsmoodseku"/>
    <w:uiPriority w:val="99"/>
    <w:rsid w:val="00E73AB6"/>
    <w:rPr>
      <w:rFonts w:ascii="Times New Roman" w:hAnsi="Times New Roman" w:cs="Times New Roman"/>
      <w:color w:val="808080"/>
    </w:rPr>
  </w:style>
  <w:style w:type="paragraph" w:customStyle="1" w:styleId="msolistparagraph0">
    <w:name w:val="msolistparagraph"/>
    <w:basedOn w:val="Normlny"/>
    <w:rsid w:val="00CB1E5A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character" w:styleId="Zvraznenie">
    <w:name w:val="Emphasis"/>
    <w:basedOn w:val="Predvolenpsmoodseku"/>
    <w:uiPriority w:val="20"/>
    <w:qFormat/>
    <w:rsid w:val="001060EF"/>
    <w:rPr>
      <w:rFonts w:cs="Times New Roman"/>
      <w:i/>
    </w:rPr>
  </w:style>
  <w:style w:type="character" w:customStyle="1" w:styleId="ppp-msummppp-box-common">
    <w:name w:val="ppp-msumm ppp-box-common"/>
    <w:basedOn w:val="Predvolenpsmoodseku"/>
    <w:rsid w:val="002F440F"/>
    <w:rPr>
      <w:rFonts w:cs="Times New Roman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lny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EE64FD"/>
    <w:rPr>
      <w:rFonts w:cs="Times New Roman"/>
      <w:lang w:val="sk-SK" w:eastAsia="sk-SK"/>
    </w:rPr>
  </w:style>
  <w:style w:type="character" w:styleId="Odkaznapoznmkupodiarou">
    <w:name w:val="footnote reference"/>
    <w:aliases w:val="Nota,Footnote symbol,Footnote,Appel note de bas de p,BVI fnr,SUPERS"/>
    <w:basedOn w:val="Predvolenpsmoodseku"/>
    <w:uiPriority w:val="99"/>
    <w:semiHidden/>
    <w:rsid w:val="00EE64FD"/>
    <w:rPr>
      <w:rFonts w:cs="Times New Roman"/>
      <w:vertAlign w:val="superscript"/>
    </w:rPr>
  </w:style>
  <w:style w:type="paragraph" w:styleId="Bezriadkovania">
    <w:name w:val="No Spacing"/>
    <w:link w:val="BezriadkovaniaChar"/>
    <w:uiPriority w:val="1"/>
    <w:qFormat/>
    <w:rsid w:val="00EE64FD"/>
    <w:rPr>
      <w:sz w:val="24"/>
      <w:szCs w:val="24"/>
      <w:lang w:val="sk-SK" w:eastAsia="sk-SK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Obyajntext">
    <w:name w:val="Plain Text"/>
    <w:basedOn w:val="Normlny"/>
    <w:link w:val="ObyajntextChar"/>
    <w:uiPriority w:val="99"/>
    <w:rsid w:val="00313A2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313A20"/>
    <w:rPr>
      <w:rFonts w:ascii="Courier New" w:hAnsi="Courier New" w:cs="Courier New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lny"/>
    <w:rsid w:val="00313A20"/>
    <w:pPr>
      <w:widowControl/>
      <w:suppressAutoHyphens/>
      <w:autoSpaceDE/>
      <w:autoSpaceDN/>
      <w:adjustRightInd/>
      <w:spacing w:after="160" w:line="256" w:lineRule="auto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lny"/>
    <w:rsid w:val="00313A20"/>
    <w:pPr>
      <w:widowControl/>
      <w:autoSpaceDE/>
      <w:autoSpaceDN/>
      <w:adjustRightInd/>
      <w:spacing w:afterLines="100" w:after="2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Odkaznakomentr">
    <w:name w:val="annotation reference"/>
    <w:basedOn w:val="Predvolenpsmoodseku"/>
    <w:uiPriority w:val="99"/>
    <w:rsid w:val="00F2513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F25130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F25130"/>
    <w:rPr>
      <w:rFonts w:cs="Times New Roman"/>
    </w:rPr>
  </w:style>
  <w:style w:type="paragraph" w:customStyle="1" w:styleId="Default">
    <w:name w:val="Default"/>
    <w:rsid w:val="00F25130"/>
    <w:pPr>
      <w:autoSpaceDE w:val="0"/>
      <w:autoSpaceDN w:val="0"/>
      <w:adjustRightInd w:val="0"/>
    </w:pPr>
    <w:rPr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Odsek zoznamu1 Char,Odsek Char,body Char,Odsek zoznamu2 Char,Odsek zákon Char"/>
    <w:link w:val="Odsekzoznamu"/>
    <w:uiPriority w:val="34"/>
    <w:locked/>
    <w:rsid w:val="00F25130"/>
    <w:rPr>
      <w:noProof/>
      <w:sz w:val="24"/>
    </w:rPr>
  </w:style>
  <w:style w:type="paragraph" w:customStyle="1" w:styleId="PSMENO">
    <w:name w:val="PÍSMENO"/>
    <w:basedOn w:val="Normlny"/>
    <w:link w:val="PSMENOChar"/>
    <w:qFormat/>
    <w:rsid w:val="00D71AB1"/>
    <w:pPr>
      <w:widowControl/>
      <w:numPr>
        <w:numId w:val="25"/>
      </w:numPr>
      <w:autoSpaceDE/>
      <w:autoSpaceDN/>
      <w:adjustRightInd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/>
      <w:sz w:val="22"/>
      <w:lang w:val="x-none" w:eastAsia="en-US"/>
    </w:rPr>
  </w:style>
  <w:style w:type="paragraph" w:customStyle="1" w:styleId="gmail-msolistparagraph">
    <w:name w:val="gmail-msolistparagraph"/>
    <w:basedOn w:val="Normlny"/>
    <w:rsid w:val="00EE55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tavecseseznamem">
    <w:name w:val="Odstavec se seznamem"/>
    <w:basedOn w:val="Normlny"/>
    <w:uiPriority w:val="99"/>
    <w:rsid w:val="000E5DA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B346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B346E0"/>
    <w:rPr>
      <w:rFonts w:ascii="Arial" w:hAnsi="Arial" w:cs="Arial"/>
      <w:b/>
      <w:bCs/>
    </w:rPr>
  </w:style>
  <w:style w:type="paragraph" w:customStyle="1" w:styleId="Abecednzoznam">
    <w:name w:val="Abecedný zoznam"/>
    <w:basedOn w:val="Odsekzoznamu"/>
    <w:uiPriority w:val="99"/>
    <w:rsid w:val="00B122BB"/>
    <w:pPr>
      <w:numPr>
        <w:numId w:val="29"/>
      </w:numPr>
      <w:tabs>
        <w:tab w:val="left" w:pos="1134"/>
      </w:tabs>
      <w:spacing w:before="120" w:after="120"/>
      <w:jc w:val="both"/>
    </w:pPr>
    <w:rPr>
      <w:noProof w:val="0"/>
      <w:szCs w:val="20"/>
    </w:rPr>
  </w:style>
  <w:style w:type="character" w:customStyle="1" w:styleId="BezriadkovaniaChar">
    <w:name w:val="Bez riadkovania Char"/>
    <w:link w:val="Bezriadkovania"/>
    <w:uiPriority w:val="1"/>
    <w:locked/>
    <w:rsid w:val="00B122B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Kancelária NR SR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subject/>
  <dc:creator>Spokojný používateľ aplikácie Microsoft Office</dc:creator>
  <cp:keywords/>
  <dc:description/>
  <cp:lastModifiedBy>Gašparíková, Jarmila</cp:lastModifiedBy>
  <cp:revision>2</cp:revision>
  <cp:lastPrinted>2018-05-07T09:14:00Z</cp:lastPrinted>
  <dcterms:created xsi:type="dcterms:W3CDTF">2019-06-18T15:14:00Z</dcterms:created>
  <dcterms:modified xsi:type="dcterms:W3CDTF">2019-06-18T15:14:00Z</dcterms:modified>
</cp:coreProperties>
</file>