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94" w:rsidRPr="00574E5E" w:rsidRDefault="00A20894" w:rsidP="00A20894">
      <w:pPr>
        <w:pStyle w:val="Nadpis2"/>
        <w:ind w:hanging="3649"/>
        <w:jc w:val="left"/>
      </w:pPr>
      <w:r w:rsidRPr="00574E5E">
        <w:t>ÚSTAVNOPRÁVNY VÝBOR</w:t>
      </w:r>
    </w:p>
    <w:p w:rsidR="00A20894" w:rsidRPr="00574E5E" w:rsidRDefault="00A20894" w:rsidP="00A20894">
      <w:pPr>
        <w:spacing w:line="360" w:lineRule="auto"/>
        <w:rPr>
          <w:b/>
        </w:rPr>
      </w:pPr>
      <w:r w:rsidRPr="00574E5E">
        <w:rPr>
          <w:b/>
        </w:rPr>
        <w:t>NÁRODNEJ RADY SLOVENSKEJ REPUBLIKY</w:t>
      </w:r>
    </w:p>
    <w:p w:rsidR="00A20894" w:rsidRPr="00574E5E" w:rsidRDefault="00A20894" w:rsidP="00A20894"/>
    <w:p w:rsidR="00A20894" w:rsidRPr="00574E5E" w:rsidRDefault="00A20894" w:rsidP="00A20894">
      <w:r w:rsidRPr="00574E5E">
        <w:tab/>
      </w:r>
      <w:r w:rsidRPr="00574E5E">
        <w:tab/>
      </w:r>
      <w:r w:rsidRPr="00574E5E">
        <w:tab/>
      </w:r>
      <w:r w:rsidRPr="00574E5E">
        <w:tab/>
      </w:r>
      <w:r w:rsidRPr="00574E5E">
        <w:tab/>
      </w:r>
      <w:r w:rsidRPr="00574E5E">
        <w:tab/>
      </w:r>
      <w:r w:rsidRPr="00574E5E">
        <w:tab/>
      </w:r>
      <w:r w:rsidRPr="00574E5E">
        <w:tab/>
        <w:t xml:space="preserve"> </w:t>
      </w:r>
      <w:r w:rsidRPr="00574E5E">
        <w:tab/>
      </w:r>
      <w:r w:rsidR="00AF0421" w:rsidRPr="00574E5E">
        <w:t>100</w:t>
      </w:r>
      <w:r w:rsidRPr="00574E5E">
        <w:t>. schôdza</w:t>
      </w:r>
    </w:p>
    <w:p w:rsidR="00A20894" w:rsidRPr="00574E5E" w:rsidRDefault="00A20894" w:rsidP="00A20894">
      <w:pPr>
        <w:ind w:left="5592" w:hanging="12"/>
      </w:pPr>
      <w:r w:rsidRPr="00574E5E">
        <w:t xml:space="preserve"> </w:t>
      </w:r>
      <w:r w:rsidRPr="00574E5E">
        <w:tab/>
        <w:t xml:space="preserve"> </w:t>
      </w:r>
      <w:r w:rsidRPr="00574E5E">
        <w:tab/>
      </w:r>
      <w:r w:rsidR="00275707" w:rsidRPr="00574E5E">
        <w:t>Číslo: CRD-</w:t>
      </w:r>
      <w:r w:rsidR="00747BCF" w:rsidRPr="00574E5E">
        <w:t>981</w:t>
      </w:r>
      <w:r w:rsidR="00275707" w:rsidRPr="00574E5E">
        <w:t>/2019</w:t>
      </w:r>
    </w:p>
    <w:p w:rsidR="00A20894" w:rsidRPr="00574E5E" w:rsidRDefault="00A20894" w:rsidP="00A20894"/>
    <w:p w:rsidR="00A20894" w:rsidRPr="00574E5E" w:rsidRDefault="00240060" w:rsidP="00A20894">
      <w:pPr>
        <w:jc w:val="center"/>
        <w:rPr>
          <w:sz w:val="36"/>
          <w:szCs w:val="36"/>
        </w:rPr>
      </w:pPr>
      <w:r w:rsidRPr="00574E5E">
        <w:rPr>
          <w:sz w:val="36"/>
          <w:szCs w:val="36"/>
        </w:rPr>
        <w:t>653</w:t>
      </w:r>
    </w:p>
    <w:p w:rsidR="00A20894" w:rsidRPr="00574E5E" w:rsidRDefault="00A20894" w:rsidP="00A20894">
      <w:pPr>
        <w:jc w:val="center"/>
        <w:rPr>
          <w:b/>
        </w:rPr>
      </w:pPr>
      <w:r w:rsidRPr="00574E5E">
        <w:rPr>
          <w:b/>
        </w:rPr>
        <w:t>U z n e s e n i e</w:t>
      </w:r>
    </w:p>
    <w:p w:rsidR="00A20894" w:rsidRPr="00574E5E" w:rsidRDefault="00A20894" w:rsidP="00A20894">
      <w:pPr>
        <w:jc w:val="center"/>
        <w:rPr>
          <w:b/>
        </w:rPr>
      </w:pPr>
      <w:r w:rsidRPr="00574E5E">
        <w:rPr>
          <w:b/>
        </w:rPr>
        <w:t>Ústavnoprávneho výboru Národnej rady Slovenskej republiky</w:t>
      </w:r>
    </w:p>
    <w:p w:rsidR="00A20894" w:rsidRPr="00574E5E" w:rsidRDefault="00275707" w:rsidP="00A20894">
      <w:pPr>
        <w:jc w:val="center"/>
        <w:rPr>
          <w:b/>
        </w:rPr>
      </w:pPr>
      <w:r w:rsidRPr="00574E5E">
        <w:rPr>
          <w:b/>
        </w:rPr>
        <w:t>z</w:t>
      </w:r>
      <w:r w:rsidR="00747BCF" w:rsidRPr="00574E5E">
        <w:rPr>
          <w:b/>
        </w:rPr>
        <w:t> 1</w:t>
      </w:r>
      <w:r w:rsidR="009E46D2" w:rsidRPr="00574E5E">
        <w:rPr>
          <w:b/>
        </w:rPr>
        <w:t>2</w:t>
      </w:r>
      <w:r w:rsidR="00747BCF" w:rsidRPr="00574E5E">
        <w:rPr>
          <w:b/>
        </w:rPr>
        <w:t>. júna</w:t>
      </w:r>
      <w:r w:rsidR="00A20894" w:rsidRPr="00574E5E">
        <w:rPr>
          <w:b/>
        </w:rPr>
        <w:t xml:space="preserve"> 2019</w:t>
      </w:r>
    </w:p>
    <w:p w:rsidR="00A20894" w:rsidRPr="00574E5E" w:rsidRDefault="00A20894" w:rsidP="00A20894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A20894" w:rsidRPr="00574E5E" w:rsidRDefault="00A20894" w:rsidP="00A20894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proofErr w:type="gramStart"/>
      <w:r w:rsidRPr="00574E5E">
        <w:rPr>
          <w:color w:val="333333"/>
          <w:sz w:val="24"/>
        </w:rPr>
        <w:t>k</w:t>
      </w:r>
      <w:proofErr w:type="gramEnd"/>
      <w:r w:rsidRPr="00574E5E">
        <w:rPr>
          <w:color w:val="333333"/>
          <w:sz w:val="24"/>
        </w:rPr>
        <w:t xml:space="preserve"> </w:t>
      </w:r>
      <w:proofErr w:type="spellStart"/>
      <w:r w:rsidR="00275707" w:rsidRPr="00574E5E">
        <w:rPr>
          <w:color w:val="333333"/>
          <w:sz w:val="24"/>
        </w:rPr>
        <w:t>vládnemu</w:t>
      </w:r>
      <w:proofErr w:type="spellEnd"/>
      <w:r w:rsidR="00275707" w:rsidRPr="00574E5E">
        <w:rPr>
          <w:color w:val="333333"/>
          <w:sz w:val="24"/>
        </w:rPr>
        <w:t xml:space="preserve"> </w:t>
      </w:r>
      <w:proofErr w:type="spellStart"/>
      <w:r w:rsidRPr="00574E5E">
        <w:rPr>
          <w:color w:val="333333"/>
          <w:sz w:val="24"/>
        </w:rPr>
        <w:t>návrhu</w:t>
      </w:r>
      <w:proofErr w:type="spellEnd"/>
      <w:r w:rsidRPr="00574E5E">
        <w:rPr>
          <w:color w:val="333333"/>
          <w:sz w:val="24"/>
        </w:rPr>
        <w:t xml:space="preserve"> </w:t>
      </w:r>
      <w:proofErr w:type="spellStart"/>
      <w:r w:rsidRPr="00574E5E">
        <w:rPr>
          <w:color w:val="333333"/>
          <w:sz w:val="24"/>
        </w:rPr>
        <w:t>zákona</w:t>
      </w:r>
      <w:proofErr w:type="spellEnd"/>
      <w:r w:rsidR="00747BCF" w:rsidRPr="00574E5E">
        <w:rPr>
          <w:color w:val="333333"/>
          <w:sz w:val="24"/>
        </w:rPr>
        <w:t xml:space="preserve">, </w:t>
      </w:r>
      <w:proofErr w:type="spellStart"/>
      <w:r w:rsidR="00747BCF" w:rsidRPr="00574E5E">
        <w:rPr>
          <w:color w:val="333333"/>
          <w:sz w:val="24"/>
        </w:rPr>
        <w:t>ktorým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sa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mení</w:t>
      </w:r>
      <w:proofErr w:type="spellEnd"/>
      <w:r w:rsidR="00747BCF" w:rsidRPr="00574E5E">
        <w:rPr>
          <w:color w:val="333333"/>
          <w:sz w:val="24"/>
        </w:rPr>
        <w:t xml:space="preserve"> a </w:t>
      </w:r>
      <w:proofErr w:type="spellStart"/>
      <w:r w:rsidR="00747BCF" w:rsidRPr="00574E5E">
        <w:rPr>
          <w:color w:val="333333"/>
          <w:sz w:val="24"/>
        </w:rPr>
        <w:t>dopĺňa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b/>
          <w:color w:val="333333"/>
          <w:sz w:val="24"/>
        </w:rPr>
        <w:t>zákon</w:t>
      </w:r>
      <w:proofErr w:type="spellEnd"/>
      <w:r w:rsidR="00747BCF" w:rsidRPr="00574E5E">
        <w:rPr>
          <w:b/>
          <w:color w:val="333333"/>
          <w:sz w:val="24"/>
        </w:rPr>
        <w:t xml:space="preserve"> č. 315/2016 Z. z. o </w:t>
      </w:r>
      <w:proofErr w:type="spellStart"/>
      <w:r w:rsidR="00747BCF" w:rsidRPr="00574E5E">
        <w:rPr>
          <w:b/>
          <w:color w:val="333333"/>
          <w:sz w:val="24"/>
        </w:rPr>
        <w:t>registri</w:t>
      </w:r>
      <w:proofErr w:type="spellEnd"/>
      <w:r w:rsidR="00747BCF" w:rsidRPr="00574E5E">
        <w:rPr>
          <w:b/>
          <w:color w:val="333333"/>
          <w:sz w:val="24"/>
        </w:rPr>
        <w:t xml:space="preserve"> </w:t>
      </w:r>
      <w:proofErr w:type="spellStart"/>
      <w:r w:rsidR="00747BCF" w:rsidRPr="00574E5E">
        <w:rPr>
          <w:b/>
          <w:color w:val="333333"/>
          <w:sz w:val="24"/>
        </w:rPr>
        <w:t>partnerov</w:t>
      </w:r>
      <w:proofErr w:type="spellEnd"/>
      <w:r w:rsidR="00747BCF" w:rsidRPr="00574E5E">
        <w:rPr>
          <w:b/>
          <w:color w:val="333333"/>
          <w:sz w:val="24"/>
        </w:rPr>
        <w:t xml:space="preserve"> </w:t>
      </w:r>
      <w:proofErr w:type="spellStart"/>
      <w:r w:rsidR="00747BCF" w:rsidRPr="00574E5E">
        <w:rPr>
          <w:b/>
          <w:color w:val="333333"/>
          <w:sz w:val="24"/>
        </w:rPr>
        <w:t>verejného</w:t>
      </w:r>
      <w:proofErr w:type="spellEnd"/>
      <w:r w:rsidR="00747BCF" w:rsidRPr="00574E5E">
        <w:rPr>
          <w:b/>
          <w:color w:val="333333"/>
          <w:sz w:val="24"/>
        </w:rPr>
        <w:t xml:space="preserve"> </w:t>
      </w:r>
      <w:proofErr w:type="spellStart"/>
      <w:r w:rsidR="00747BCF" w:rsidRPr="00574E5E">
        <w:rPr>
          <w:b/>
          <w:color w:val="333333"/>
          <w:sz w:val="24"/>
        </w:rPr>
        <w:t>sektora</w:t>
      </w:r>
      <w:proofErr w:type="spellEnd"/>
      <w:r w:rsidR="00747BCF" w:rsidRPr="00574E5E">
        <w:rPr>
          <w:color w:val="333333"/>
          <w:sz w:val="24"/>
        </w:rPr>
        <w:t xml:space="preserve"> a o </w:t>
      </w:r>
      <w:proofErr w:type="spellStart"/>
      <w:r w:rsidR="00747BCF" w:rsidRPr="00574E5E">
        <w:rPr>
          <w:color w:val="333333"/>
          <w:sz w:val="24"/>
        </w:rPr>
        <w:t>zmene</w:t>
      </w:r>
      <w:proofErr w:type="spellEnd"/>
      <w:r w:rsidR="00747BCF" w:rsidRPr="00574E5E">
        <w:rPr>
          <w:color w:val="333333"/>
          <w:sz w:val="24"/>
        </w:rPr>
        <w:t xml:space="preserve"> a o </w:t>
      </w:r>
      <w:proofErr w:type="spellStart"/>
      <w:r w:rsidR="00747BCF" w:rsidRPr="00574E5E">
        <w:rPr>
          <w:color w:val="333333"/>
          <w:sz w:val="24"/>
        </w:rPr>
        <w:t>doplnení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ni</w:t>
      </w:r>
      <w:r w:rsidR="00786EFB" w:rsidRPr="00574E5E">
        <w:rPr>
          <w:color w:val="333333"/>
          <w:sz w:val="24"/>
        </w:rPr>
        <w:t>ektorých</w:t>
      </w:r>
      <w:proofErr w:type="spellEnd"/>
      <w:r w:rsidR="00786EFB" w:rsidRPr="00574E5E">
        <w:rPr>
          <w:color w:val="333333"/>
          <w:sz w:val="24"/>
        </w:rPr>
        <w:t xml:space="preserve"> </w:t>
      </w:r>
      <w:proofErr w:type="spellStart"/>
      <w:r w:rsidR="00786EFB" w:rsidRPr="00574E5E">
        <w:rPr>
          <w:color w:val="333333"/>
          <w:sz w:val="24"/>
        </w:rPr>
        <w:t>zákonov</w:t>
      </w:r>
      <w:proofErr w:type="spellEnd"/>
      <w:r w:rsidR="00786EFB" w:rsidRPr="00574E5E">
        <w:rPr>
          <w:color w:val="333333"/>
          <w:sz w:val="24"/>
        </w:rPr>
        <w:t xml:space="preserve"> v </w:t>
      </w:r>
      <w:proofErr w:type="spellStart"/>
      <w:r w:rsidR="00786EFB" w:rsidRPr="00574E5E">
        <w:rPr>
          <w:color w:val="333333"/>
          <w:sz w:val="24"/>
        </w:rPr>
        <w:t>znení</w:t>
      </w:r>
      <w:proofErr w:type="spellEnd"/>
      <w:r w:rsidR="00786EFB" w:rsidRPr="00574E5E">
        <w:rPr>
          <w:color w:val="333333"/>
          <w:sz w:val="24"/>
        </w:rPr>
        <w:t xml:space="preserve"> </w:t>
      </w:r>
      <w:proofErr w:type="spellStart"/>
      <w:r w:rsidR="00786EFB" w:rsidRPr="00574E5E">
        <w:rPr>
          <w:color w:val="333333"/>
          <w:sz w:val="24"/>
        </w:rPr>
        <w:t>zákona</w:t>
      </w:r>
      <w:proofErr w:type="spellEnd"/>
      <w:r w:rsidR="00786EFB" w:rsidRPr="00574E5E">
        <w:rPr>
          <w:color w:val="333333"/>
          <w:sz w:val="24"/>
        </w:rPr>
        <w:t xml:space="preserve"> </w:t>
      </w:r>
      <w:r w:rsidR="00747BCF" w:rsidRPr="00574E5E">
        <w:rPr>
          <w:color w:val="333333"/>
          <w:sz w:val="24"/>
        </w:rPr>
        <w:t xml:space="preserve">č. </w:t>
      </w:r>
      <w:r w:rsidR="00786EFB" w:rsidRPr="00574E5E">
        <w:rPr>
          <w:color w:val="333333"/>
          <w:sz w:val="24"/>
        </w:rPr>
        <w:t> </w:t>
      </w:r>
      <w:r w:rsidR="00747BCF" w:rsidRPr="00574E5E">
        <w:rPr>
          <w:color w:val="333333"/>
          <w:sz w:val="24"/>
        </w:rPr>
        <w:t xml:space="preserve">38/2017 Z. z. a </w:t>
      </w:r>
      <w:proofErr w:type="spellStart"/>
      <w:r w:rsidR="00747BCF" w:rsidRPr="00574E5E">
        <w:rPr>
          <w:color w:val="333333"/>
          <w:sz w:val="24"/>
        </w:rPr>
        <w:t>ktorým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proofErr w:type="gramStart"/>
      <w:r w:rsidR="00747BCF" w:rsidRPr="00574E5E">
        <w:rPr>
          <w:color w:val="333333"/>
          <w:sz w:val="24"/>
        </w:rPr>
        <w:t>sa</w:t>
      </w:r>
      <w:proofErr w:type="spellEnd"/>
      <w:proofErr w:type="gram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menia</w:t>
      </w:r>
      <w:proofErr w:type="spellEnd"/>
      <w:r w:rsidR="00747BCF" w:rsidRPr="00574E5E">
        <w:rPr>
          <w:color w:val="333333"/>
          <w:sz w:val="24"/>
        </w:rPr>
        <w:t xml:space="preserve"> a </w:t>
      </w:r>
      <w:proofErr w:type="spellStart"/>
      <w:r w:rsidR="00747BCF" w:rsidRPr="00574E5E">
        <w:rPr>
          <w:color w:val="333333"/>
          <w:sz w:val="24"/>
        </w:rPr>
        <w:t>dopĺňajú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niektoré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zákony</w:t>
      </w:r>
      <w:proofErr w:type="spellEnd"/>
      <w:r w:rsidR="00F0265F" w:rsidRPr="00574E5E">
        <w:rPr>
          <w:color w:val="333333"/>
          <w:sz w:val="24"/>
        </w:rPr>
        <w:t xml:space="preserve"> </w:t>
      </w:r>
      <w:r w:rsidR="00904D0F" w:rsidRPr="00574E5E">
        <w:rPr>
          <w:color w:val="333333"/>
          <w:sz w:val="24"/>
        </w:rPr>
        <w:t>(</w:t>
      </w:r>
      <w:proofErr w:type="spellStart"/>
      <w:r w:rsidR="00747BCF" w:rsidRPr="00574E5E">
        <w:rPr>
          <w:color w:val="333333"/>
          <w:sz w:val="24"/>
        </w:rPr>
        <w:t>tlač</w:t>
      </w:r>
      <w:proofErr w:type="spellEnd"/>
      <w:r w:rsidR="00747BCF" w:rsidRPr="00574E5E">
        <w:rPr>
          <w:color w:val="333333"/>
          <w:sz w:val="24"/>
        </w:rPr>
        <w:t xml:space="preserve"> 1446</w:t>
      </w:r>
      <w:r w:rsidR="002B5D0C" w:rsidRPr="00574E5E">
        <w:rPr>
          <w:color w:val="333333"/>
          <w:sz w:val="24"/>
        </w:rPr>
        <w:t>)</w:t>
      </w:r>
    </w:p>
    <w:p w:rsidR="00A20894" w:rsidRPr="00574E5E" w:rsidRDefault="00A20894" w:rsidP="00A20894">
      <w:pPr>
        <w:pStyle w:val="TxBrp9"/>
        <w:spacing w:line="240" w:lineRule="auto"/>
        <w:rPr>
          <w:sz w:val="24"/>
        </w:rPr>
      </w:pPr>
    </w:p>
    <w:p w:rsidR="00A20894" w:rsidRPr="00574E5E" w:rsidRDefault="00A20894" w:rsidP="00A20894">
      <w:pPr>
        <w:tabs>
          <w:tab w:val="left" w:pos="851"/>
          <w:tab w:val="left" w:pos="993"/>
        </w:tabs>
      </w:pPr>
    </w:p>
    <w:p w:rsidR="00A20894" w:rsidRPr="00574E5E" w:rsidRDefault="00A20894" w:rsidP="00A20894">
      <w:pPr>
        <w:tabs>
          <w:tab w:val="left" w:pos="851"/>
          <w:tab w:val="left" w:pos="993"/>
        </w:tabs>
        <w:rPr>
          <w:b/>
          <w:lang w:eastAsia="en-US"/>
        </w:rPr>
      </w:pPr>
      <w:r w:rsidRPr="00574E5E">
        <w:tab/>
      </w:r>
      <w:r w:rsidRPr="00574E5E">
        <w:rPr>
          <w:b/>
        </w:rPr>
        <w:t>Ústavnoprávny výbor Národnej rady Slovenskej republiky</w:t>
      </w:r>
    </w:p>
    <w:p w:rsidR="00A20894" w:rsidRPr="00574E5E" w:rsidRDefault="00A20894" w:rsidP="00A20894">
      <w:pPr>
        <w:tabs>
          <w:tab w:val="left" w:pos="851"/>
          <w:tab w:val="left" w:pos="993"/>
        </w:tabs>
        <w:jc w:val="both"/>
        <w:rPr>
          <w:b/>
        </w:rPr>
      </w:pPr>
    </w:p>
    <w:p w:rsidR="00A20894" w:rsidRPr="00574E5E" w:rsidRDefault="00A20894" w:rsidP="00A2089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574E5E">
        <w:rPr>
          <w:b/>
        </w:rPr>
        <w:tab/>
        <w:t>A.  s ú h l a s í</w:t>
      </w:r>
      <w:r w:rsidRPr="00574E5E">
        <w:t xml:space="preserve"> </w:t>
      </w:r>
    </w:p>
    <w:p w:rsidR="00A20894" w:rsidRPr="00574E5E" w:rsidRDefault="00A20894" w:rsidP="00A20894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A20894" w:rsidRPr="00574E5E" w:rsidRDefault="00A20894" w:rsidP="00A20894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574E5E">
        <w:rPr>
          <w:sz w:val="24"/>
        </w:rPr>
        <w:tab/>
      </w:r>
      <w:r w:rsidRPr="00574E5E">
        <w:rPr>
          <w:sz w:val="24"/>
        </w:rPr>
        <w:tab/>
      </w:r>
      <w:r w:rsidR="00544360" w:rsidRPr="00574E5E">
        <w:rPr>
          <w:sz w:val="24"/>
        </w:rPr>
        <w:t xml:space="preserve">        </w:t>
      </w:r>
      <w:proofErr w:type="gramStart"/>
      <w:r w:rsidRPr="00574E5E">
        <w:rPr>
          <w:sz w:val="24"/>
        </w:rPr>
        <w:t>s</w:t>
      </w:r>
      <w:proofErr w:type="gramEnd"/>
      <w:r w:rsidRPr="00574E5E">
        <w:rPr>
          <w:sz w:val="24"/>
        </w:rPr>
        <w:t xml:space="preserve"> </w:t>
      </w:r>
      <w:proofErr w:type="spellStart"/>
      <w:r w:rsidR="00275707" w:rsidRPr="00574E5E">
        <w:rPr>
          <w:sz w:val="24"/>
        </w:rPr>
        <w:t>vládnym</w:t>
      </w:r>
      <w:proofErr w:type="spellEnd"/>
      <w:r w:rsidR="00275707" w:rsidRPr="00574E5E">
        <w:rPr>
          <w:sz w:val="24"/>
        </w:rPr>
        <w:t xml:space="preserve"> </w:t>
      </w:r>
      <w:r w:rsidR="00904D0F" w:rsidRPr="00574E5E">
        <w:rPr>
          <w:rFonts w:cs="Arial"/>
          <w:noProof/>
          <w:sz w:val="24"/>
        </w:rPr>
        <w:t>návrhom zákona</w:t>
      </w:r>
      <w:r w:rsidR="00747BCF" w:rsidRPr="00574E5E">
        <w:rPr>
          <w:rFonts w:cs="Arial"/>
          <w:noProof/>
          <w:sz w:val="24"/>
        </w:rPr>
        <w:t>, ktorým sa mení a</w:t>
      </w:r>
      <w:r w:rsidR="00786EFB" w:rsidRPr="00574E5E">
        <w:rPr>
          <w:rFonts w:cs="Arial"/>
          <w:noProof/>
          <w:sz w:val="24"/>
        </w:rPr>
        <w:t xml:space="preserve"> dopĺňa zákon č. 315/2016 Z. z. </w:t>
      </w:r>
      <w:r w:rsidR="00747BCF" w:rsidRPr="00574E5E">
        <w:rPr>
          <w:rFonts w:cs="Arial"/>
          <w:noProof/>
          <w:sz w:val="24"/>
        </w:rPr>
        <w:t xml:space="preserve">o </w:t>
      </w:r>
      <w:r w:rsidR="00786EFB" w:rsidRPr="00574E5E">
        <w:rPr>
          <w:rFonts w:cs="Arial"/>
          <w:noProof/>
          <w:sz w:val="24"/>
        </w:rPr>
        <w:t> </w:t>
      </w:r>
      <w:r w:rsidR="00747BCF" w:rsidRPr="00574E5E">
        <w:rPr>
          <w:rFonts w:cs="Arial"/>
          <w:noProof/>
          <w:sz w:val="24"/>
        </w:rPr>
        <w:t xml:space="preserve">registri partnerov verejného sektora a o zmene a o doplnení niektorých zákonov v znení zákona č. 38/2017 Z. z. a ktorým sa menia a dopĺňajú niektoré zákony </w:t>
      </w:r>
      <w:r w:rsidR="00F0265F" w:rsidRPr="00574E5E">
        <w:rPr>
          <w:color w:val="333333"/>
          <w:sz w:val="24"/>
        </w:rPr>
        <w:t>(</w:t>
      </w:r>
      <w:proofErr w:type="spellStart"/>
      <w:r w:rsidR="00747BCF" w:rsidRPr="00574E5E">
        <w:rPr>
          <w:color w:val="333333"/>
          <w:sz w:val="24"/>
        </w:rPr>
        <w:t>tlač</w:t>
      </w:r>
      <w:proofErr w:type="spellEnd"/>
      <w:r w:rsidR="00747BCF" w:rsidRPr="00574E5E">
        <w:rPr>
          <w:color w:val="333333"/>
          <w:sz w:val="24"/>
        </w:rPr>
        <w:t xml:space="preserve"> 144</w:t>
      </w:r>
      <w:r w:rsidR="002B5D0C" w:rsidRPr="00574E5E">
        <w:rPr>
          <w:color w:val="333333"/>
          <w:sz w:val="24"/>
        </w:rPr>
        <w:t>6)</w:t>
      </w:r>
      <w:r w:rsidR="00904D0F" w:rsidRPr="00574E5E">
        <w:rPr>
          <w:color w:val="333333"/>
          <w:sz w:val="24"/>
        </w:rPr>
        <w:t>;</w:t>
      </w:r>
    </w:p>
    <w:p w:rsidR="00A20894" w:rsidRPr="00574E5E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20894" w:rsidRPr="00574E5E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574E5E">
        <w:rPr>
          <w:b/>
        </w:rPr>
        <w:tab/>
        <w:t>  B.  o d p o r ú č a</w:t>
      </w:r>
    </w:p>
    <w:p w:rsidR="00A20894" w:rsidRPr="00574E5E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20894" w:rsidRPr="00574E5E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574E5E">
        <w:rPr>
          <w:b/>
        </w:rPr>
        <w:tab/>
      </w:r>
      <w:r w:rsidRPr="00574E5E">
        <w:rPr>
          <w:b/>
        </w:rPr>
        <w:tab/>
      </w:r>
      <w:r w:rsidRPr="00574E5E">
        <w:rPr>
          <w:b/>
        </w:rPr>
        <w:tab/>
        <w:t xml:space="preserve">    </w:t>
      </w:r>
      <w:r w:rsidRPr="00574E5E">
        <w:t>Národnej rade Slovenskej republiky</w:t>
      </w:r>
    </w:p>
    <w:p w:rsidR="00A20894" w:rsidRPr="00574E5E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20894" w:rsidRPr="00574E5E" w:rsidRDefault="00A20894" w:rsidP="00A20894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 w:rsidRPr="00574E5E">
        <w:rPr>
          <w:rFonts w:cs="Arial"/>
          <w:noProof/>
          <w:sz w:val="24"/>
        </w:rPr>
        <w:tab/>
      </w:r>
      <w:r w:rsidRPr="00574E5E">
        <w:rPr>
          <w:rFonts w:cs="Arial"/>
          <w:noProof/>
          <w:sz w:val="24"/>
        </w:rPr>
        <w:tab/>
      </w:r>
      <w:r w:rsidR="00544360" w:rsidRPr="00574E5E">
        <w:rPr>
          <w:rFonts w:cs="Arial"/>
          <w:noProof/>
          <w:sz w:val="24"/>
        </w:rPr>
        <w:t xml:space="preserve">         </w:t>
      </w:r>
      <w:r w:rsidR="00275707" w:rsidRPr="00574E5E">
        <w:rPr>
          <w:rFonts w:cs="Arial"/>
          <w:noProof/>
          <w:sz w:val="24"/>
        </w:rPr>
        <w:t xml:space="preserve">vládny </w:t>
      </w:r>
      <w:r w:rsidRPr="00574E5E">
        <w:rPr>
          <w:rFonts w:cs="Arial"/>
          <w:noProof/>
          <w:sz w:val="24"/>
        </w:rPr>
        <w:t xml:space="preserve">návrh </w:t>
      </w:r>
      <w:proofErr w:type="spellStart"/>
      <w:r w:rsidR="00747BCF" w:rsidRPr="00574E5E">
        <w:rPr>
          <w:color w:val="333333"/>
          <w:sz w:val="24"/>
        </w:rPr>
        <w:t>zákona</w:t>
      </w:r>
      <w:proofErr w:type="spellEnd"/>
      <w:r w:rsidR="00747BCF" w:rsidRPr="00574E5E">
        <w:rPr>
          <w:color w:val="333333"/>
          <w:sz w:val="24"/>
        </w:rPr>
        <w:t xml:space="preserve">, </w:t>
      </w:r>
      <w:proofErr w:type="spellStart"/>
      <w:r w:rsidR="00747BCF" w:rsidRPr="00574E5E">
        <w:rPr>
          <w:color w:val="333333"/>
          <w:sz w:val="24"/>
        </w:rPr>
        <w:t>ktorým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proofErr w:type="gramStart"/>
      <w:r w:rsidR="00747BCF" w:rsidRPr="00574E5E">
        <w:rPr>
          <w:color w:val="333333"/>
          <w:sz w:val="24"/>
        </w:rPr>
        <w:t>sa</w:t>
      </w:r>
      <w:proofErr w:type="spellEnd"/>
      <w:proofErr w:type="gram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mení</w:t>
      </w:r>
      <w:proofErr w:type="spellEnd"/>
      <w:r w:rsidR="00747BCF" w:rsidRPr="00574E5E">
        <w:rPr>
          <w:color w:val="333333"/>
          <w:sz w:val="24"/>
        </w:rPr>
        <w:t xml:space="preserve"> a </w:t>
      </w:r>
      <w:proofErr w:type="spellStart"/>
      <w:r w:rsidR="00747BCF" w:rsidRPr="00574E5E">
        <w:rPr>
          <w:color w:val="333333"/>
          <w:sz w:val="24"/>
        </w:rPr>
        <w:t>dopĺňa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zákon</w:t>
      </w:r>
      <w:proofErr w:type="spellEnd"/>
      <w:r w:rsidR="00747BCF" w:rsidRPr="00574E5E">
        <w:rPr>
          <w:color w:val="333333"/>
          <w:sz w:val="24"/>
        </w:rPr>
        <w:t xml:space="preserve"> č. 315/2016 Z. z. o </w:t>
      </w:r>
      <w:proofErr w:type="spellStart"/>
      <w:r w:rsidR="00747BCF" w:rsidRPr="00574E5E">
        <w:rPr>
          <w:color w:val="333333"/>
          <w:sz w:val="24"/>
        </w:rPr>
        <w:t>registri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partnerov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verejného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sektora</w:t>
      </w:r>
      <w:proofErr w:type="spellEnd"/>
      <w:r w:rsidR="00747BCF" w:rsidRPr="00574E5E">
        <w:rPr>
          <w:color w:val="333333"/>
          <w:sz w:val="24"/>
        </w:rPr>
        <w:t xml:space="preserve"> a o </w:t>
      </w:r>
      <w:proofErr w:type="spellStart"/>
      <w:r w:rsidR="00747BCF" w:rsidRPr="00574E5E">
        <w:rPr>
          <w:color w:val="333333"/>
          <w:sz w:val="24"/>
        </w:rPr>
        <w:t>zmene</w:t>
      </w:r>
      <w:proofErr w:type="spellEnd"/>
      <w:r w:rsidR="00747BCF" w:rsidRPr="00574E5E">
        <w:rPr>
          <w:color w:val="333333"/>
          <w:sz w:val="24"/>
        </w:rPr>
        <w:t xml:space="preserve"> a o </w:t>
      </w:r>
      <w:proofErr w:type="spellStart"/>
      <w:r w:rsidR="00747BCF" w:rsidRPr="00574E5E">
        <w:rPr>
          <w:color w:val="333333"/>
          <w:sz w:val="24"/>
        </w:rPr>
        <w:t>doplnení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niektorých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zákonov</w:t>
      </w:r>
      <w:proofErr w:type="spellEnd"/>
      <w:r w:rsidR="00747BCF" w:rsidRPr="00574E5E">
        <w:rPr>
          <w:color w:val="333333"/>
          <w:sz w:val="24"/>
        </w:rPr>
        <w:t xml:space="preserve"> v </w:t>
      </w:r>
      <w:proofErr w:type="spellStart"/>
      <w:r w:rsidR="00747BCF" w:rsidRPr="00574E5E">
        <w:rPr>
          <w:color w:val="333333"/>
          <w:sz w:val="24"/>
        </w:rPr>
        <w:t>znení</w:t>
      </w:r>
      <w:proofErr w:type="spellEnd"/>
      <w:r w:rsidR="00786EFB" w:rsidRPr="00574E5E">
        <w:rPr>
          <w:color w:val="333333"/>
          <w:sz w:val="24"/>
        </w:rPr>
        <w:t xml:space="preserve"> </w:t>
      </w:r>
      <w:proofErr w:type="spellStart"/>
      <w:r w:rsidR="00786EFB" w:rsidRPr="00574E5E">
        <w:rPr>
          <w:color w:val="333333"/>
          <w:sz w:val="24"/>
        </w:rPr>
        <w:t>zákona</w:t>
      </w:r>
      <w:proofErr w:type="spellEnd"/>
      <w:r w:rsidR="00786EFB" w:rsidRPr="00574E5E">
        <w:rPr>
          <w:color w:val="333333"/>
          <w:sz w:val="24"/>
        </w:rPr>
        <w:t xml:space="preserve"> </w:t>
      </w:r>
      <w:r w:rsidR="00747BCF" w:rsidRPr="00574E5E">
        <w:rPr>
          <w:color w:val="333333"/>
          <w:sz w:val="24"/>
        </w:rPr>
        <w:t xml:space="preserve">č. </w:t>
      </w:r>
      <w:r w:rsidR="00786EFB" w:rsidRPr="00574E5E">
        <w:rPr>
          <w:color w:val="333333"/>
          <w:sz w:val="24"/>
        </w:rPr>
        <w:t> </w:t>
      </w:r>
      <w:r w:rsidR="00747BCF" w:rsidRPr="00574E5E">
        <w:rPr>
          <w:color w:val="333333"/>
          <w:sz w:val="24"/>
        </w:rPr>
        <w:t xml:space="preserve">38/2017 Z. z. a </w:t>
      </w:r>
      <w:proofErr w:type="spellStart"/>
      <w:r w:rsidR="00747BCF" w:rsidRPr="00574E5E">
        <w:rPr>
          <w:color w:val="333333"/>
          <w:sz w:val="24"/>
        </w:rPr>
        <w:t>ktorým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proofErr w:type="gramStart"/>
      <w:r w:rsidR="00747BCF" w:rsidRPr="00574E5E">
        <w:rPr>
          <w:color w:val="333333"/>
          <w:sz w:val="24"/>
        </w:rPr>
        <w:t>sa</w:t>
      </w:r>
      <w:proofErr w:type="spellEnd"/>
      <w:proofErr w:type="gram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menia</w:t>
      </w:r>
      <w:proofErr w:type="spellEnd"/>
      <w:r w:rsidR="00747BCF" w:rsidRPr="00574E5E">
        <w:rPr>
          <w:color w:val="333333"/>
          <w:sz w:val="24"/>
        </w:rPr>
        <w:t xml:space="preserve"> a </w:t>
      </w:r>
      <w:proofErr w:type="spellStart"/>
      <w:r w:rsidR="00747BCF" w:rsidRPr="00574E5E">
        <w:rPr>
          <w:color w:val="333333"/>
          <w:sz w:val="24"/>
        </w:rPr>
        <w:t>dopĺňajú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niektoré</w:t>
      </w:r>
      <w:proofErr w:type="spellEnd"/>
      <w:r w:rsidR="00747BCF" w:rsidRPr="00574E5E">
        <w:rPr>
          <w:color w:val="333333"/>
          <w:sz w:val="24"/>
        </w:rPr>
        <w:t xml:space="preserve"> </w:t>
      </w:r>
      <w:proofErr w:type="spellStart"/>
      <w:r w:rsidR="00747BCF" w:rsidRPr="00574E5E">
        <w:rPr>
          <w:color w:val="333333"/>
          <w:sz w:val="24"/>
        </w:rPr>
        <w:t>zákony</w:t>
      </w:r>
      <w:proofErr w:type="spellEnd"/>
      <w:r w:rsidR="00747BCF" w:rsidRPr="00574E5E">
        <w:rPr>
          <w:color w:val="333333"/>
          <w:sz w:val="24"/>
        </w:rPr>
        <w:t xml:space="preserve"> </w:t>
      </w:r>
      <w:r w:rsidR="00904D0F" w:rsidRPr="00574E5E">
        <w:rPr>
          <w:color w:val="333333"/>
          <w:sz w:val="24"/>
        </w:rPr>
        <w:t>(</w:t>
      </w:r>
      <w:proofErr w:type="spellStart"/>
      <w:r w:rsidR="00747BCF" w:rsidRPr="00574E5E">
        <w:rPr>
          <w:color w:val="333333"/>
          <w:sz w:val="24"/>
        </w:rPr>
        <w:t>tlač</w:t>
      </w:r>
      <w:proofErr w:type="spellEnd"/>
      <w:r w:rsidR="00747BCF" w:rsidRPr="00574E5E">
        <w:rPr>
          <w:color w:val="333333"/>
          <w:sz w:val="24"/>
        </w:rPr>
        <w:t xml:space="preserve"> 144</w:t>
      </w:r>
      <w:r w:rsidR="002B5D0C" w:rsidRPr="00574E5E">
        <w:rPr>
          <w:color w:val="333333"/>
          <w:sz w:val="24"/>
        </w:rPr>
        <w:t xml:space="preserve">6) </w:t>
      </w:r>
      <w:proofErr w:type="spellStart"/>
      <w:r w:rsidRPr="00574E5E">
        <w:rPr>
          <w:b/>
          <w:bCs/>
          <w:sz w:val="24"/>
        </w:rPr>
        <w:t>schváliť</w:t>
      </w:r>
      <w:proofErr w:type="spellEnd"/>
      <w:r w:rsidRPr="00574E5E">
        <w:rPr>
          <w:b/>
          <w:bCs/>
          <w:sz w:val="24"/>
        </w:rPr>
        <w:t xml:space="preserve"> </w:t>
      </w:r>
      <w:r w:rsidRPr="00574E5E">
        <w:rPr>
          <w:bCs/>
          <w:sz w:val="24"/>
        </w:rPr>
        <w:t>so </w:t>
      </w:r>
      <w:proofErr w:type="spellStart"/>
      <w:r w:rsidRPr="00574E5E">
        <w:rPr>
          <w:bCs/>
          <w:sz w:val="24"/>
        </w:rPr>
        <w:t>zmenami</w:t>
      </w:r>
      <w:proofErr w:type="spellEnd"/>
      <w:r w:rsidRPr="00574E5E">
        <w:rPr>
          <w:bCs/>
          <w:sz w:val="24"/>
        </w:rPr>
        <w:t xml:space="preserve"> a </w:t>
      </w:r>
      <w:proofErr w:type="spellStart"/>
      <w:r w:rsidRPr="00574E5E">
        <w:rPr>
          <w:bCs/>
          <w:sz w:val="24"/>
        </w:rPr>
        <w:t>doplnkami</w:t>
      </w:r>
      <w:proofErr w:type="spellEnd"/>
      <w:r w:rsidRPr="00574E5E">
        <w:rPr>
          <w:bCs/>
          <w:sz w:val="24"/>
        </w:rPr>
        <w:t xml:space="preserve"> </w:t>
      </w:r>
      <w:proofErr w:type="spellStart"/>
      <w:r w:rsidRPr="00574E5E">
        <w:rPr>
          <w:bCs/>
          <w:sz w:val="24"/>
        </w:rPr>
        <w:t>uvedenými</w:t>
      </w:r>
      <w:proofErr w:type="spellEnd"/>
      <w:r w:rsidRPr="00574E5E">
        <w:rPr>
          <w:bCs/>
          <w:sz w:val="24"/>
        </w:rPr>
        <w:t xml:space="preserve"> v </w:t>
      </w:r>
      <w:proofErr w:type="spellStart"/>
      <w:r w:rsidRPr="00574E5E">
        <w:rPr>
          <w:bCs/>
          <w:sz w:val="24"/>
        </w:rPr>
        <w:t>prílohe</w:t>
      </w:r>
      <w:proofErr w:type="spellEnd"/>
      <w:r w:rsidRPr="00574E5E">
        <w:rPr>
          <w:bCs/>
          <w:sz w:val="24"/>
        </w:rPr>
        <w:t xml:space="preserve"> </w:t>
      </w:r>
      <w:proofErr w:type="spellStart"/>
      <w:r w:rsidRPr="00574E5E">
        <w:rPr>
          <w:bCs/>
          <w:sz w:val="24"/>
        </w:rPr>
        <w:t>tohto</w:t>
      </w:r>
      <w:proofErr w:type="spellEnd"/>
      <w:r w:rsidRPr="00574E5E">
        <w:rPr>
          <w:bCs/>
          <w:sz w:val="24"/>
        </w:rPr>
        <w:t xml:space="preserve"> </w:t>
      </w:r>
      <w:proofErr w:type="spellStart"/>
      <w:r w:rsidRPr="00574E5E">
        <w:rPr>
          <w:bCs/>
          <w:sz w:val="24"/>
        </w:rPr>
        <w:t>uznesenia</w:t>
      </w:r>
      <w:proofErr w:type="spellEnd"/>
      <w:r w:rsidRPr="00574E5E">
        <w:rPr>
          <w:bCs/>
          <w:sz w:val="24"/>
        </w:rPr>
        <w:t xml:space="preserve">; </w:t>
      </w:r>
    </w:p>
    <w:p w:rsidR="00A20894" w:rsidRPr="00574E5E" w:rsidRDefault="00A20894" w:rsidP="00A2089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A20894" w:rsidRPr="00574E5E" w:rsidRDefault="00A20894" w:rsidP="00A20894">
      <w:pPr>
        <w:tabs>
          <w:tab w:val="left" w:pos="1134"/>
          <w:tab w:val="left" w:pos="1276"/>
        </w:tabs>
        <w:ind w:firstLine="708"/>
        <w:rPr>
          <w:b/>
        </w:rPr>
      </w:pPr>
      <w:r w:rsidRPr="00574E5E">
        <w:rPr>
          <w:b/>
        </w:rPr>
        <w:t> C.</w:t>
      </w:r>
      <w:r w:rsidRPr="00574E5E">
        <w:rPr>
          <w:b/>
        </w:rPr>
        <w:tab/>
        <w:t>p o v e r u j e</w:t>
      </w:r>
    </w:p>
    <w:p w:rsidR="00A20894" w:rsidRPr="00574E5E" w:rsidRDefault="00A20894" w:rsidP="00A20894">
      <w:pPr>
        <w:tabs>
          <w:tab w:val="left" w:pos="1134"/>
          <w:tab w:val="left" w:pos="1276"/>
        </w:tabs>
      </w:pPr>
      <w:r w:rsidRPr="00574E5E">
        <w:tab/>
      </w:r>
    </w:p>
    <w:p w:rsidR="00106D54" w:rsidRPr="00574E5E" w:rsidRDefault="00106D54" w:rsidP="00106D54">
      <w:pPr>
        <w:tabs>
          <w:tab w:val="left" w:pos="1134"/>
        </w:tabs>
        <w:jc w:val="both"/>
      </w:pPr>
      <w:r w:rsidRPr="00574E5E">
        <w:rPr>
          <w:b/>
        </w:rPr>
        <w:t xml:space="preserve">     </w:t>
      </w:r>
      <w:r w:rsidRPr="00574E5E">
        <w:t xml:space="preserve">      </w:t>
      </w:r>
      <w:r w:rsidRPr="00574E5E">
        <w:tab/>
        <w:t>predsedu výboru, aby spracoval výsledky rokovania Ústavnoprávneho výboru Národnej rady Slovenskej republiky z </w:t>
      </w:r>
      <w:r w:rsidR="00747BCF" w:rsidRPr="00574E5E">
        <w:t>1</w:t>
      </w:r>
      <w:r w:rsidR="009E46D2" w:rsidRPr="00574E5E">
        <w:t>2</w:t>
      </w:r>
      <w:r w:rsidRPr="00574E5E">
        <w:t xml:space="preserve">. </w:t>
      </w:r>
      <w:r w:rsidR="00747BCF" w:rsidRPr="00574E5E">
        <w:t>júna</w:t>
      </w:r>
      <w:r w:rsidRPr="00574E5E">
        <w:t xml:space="preserve"> 2019 spolu s výsledkami rokovania ostatných výborov Národnej rady Slovenskej republiky do písomnej spoločnej správy výborov Národnej rady Slovenskej republiky podľa zákona Národnej rady Slovenskej republiky č. 350/1996 Z. z. o rokovacom poriadku Národnej rady Slovenskej republi</w:t>
      </w:r>
      <w:r w:rsidR="00611003" w:rsidRPr="00574E5E">
        <w:t xml:space="preserve">ky v znení neskorších predpisov </w:t>
      </w:r>
      <w:r w:rsidRPr="00574E5E">
        <w:t xml:space="preserve">a </w:t>
      </w:r>
      <w:r w:rsidR="00611003" w:rsidRPr="00574E5E">
        <w:t> </w:t>
      </w:r>
      <w:r w:rsidRPr="00574E5E">
        <w:t xml:space="preserve">predložil ju na schválenie gestorskému výboru. </w:t>
      </w:r>
    </w:p>
    <w:p w:rsidR="00106D54" w:rsidRPr="00574E5E" w:rsidRDefault="00106D54" w:rsidP="00106D5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06D54" w:rsidRPr="00574E5E" w:rsidRDefault="00106D54" w:rsidP="00A20894">
      <w:pPr>
        <w:pStyle w:val="Zkladntext"/>
        <w:tabs>
          <w:tab w:val="left" w:pos="1021"/>
        </w:tabs>
        <w:rPr>
          <w:b/>
        </w:rPr>
      </w:pPr>
    </w:p>
    <w:p w:rsidR="00A20894" w:rsidRPr="00574E5E" w:rsidRDefault="00A20894" w:rsidP="00A20894">
      <w:pPr>
        <w:pStyle w:val="Zkladntext"/>
        <w:tabs>
          <w:tab w:val="left" w:pos="1021"/>
        </w:tabs>
        <w:rPr>
          <w:b/>
        </w:rPr>
      </w:pPr>
    </w:p>
    <w:p w:rsidR="00A20894" w:rsidRPr="00574E5E" w:rsidRDefault="00A20894" w:rsidP="00A20894">
      <w:pPr>
        <w:jc w:val="both"/>
        <w:rPr>
          <w:rFonts w:ascii="AT*Toronto" w:hAnsi="AT*Toronto"/>
        </w:rPr>
      </w:pPr>
      <w:r w:rsidRPr="00574E5E">
        <w:tab/>
      </w:r>
      <w:r w:rsidRPr="00574E5E">
        <w:tab/>
      </w:r>
      <w:r w:rsidRPr="00574E5E">
        <w:tab/>
      </w:r>
      <w:r w:rsidRPr="00574E5E">
        <w:tab/>
      </w:r>
      <w:r w:rsidRPr="00574E5E">
        <w:tab/>
      </w:r>
      <w:r w:rsidRPr="00574E5E">
        <w:tab/>
      </w:r>
      <w:r w:rsidRPr="00574E5E">
        <w:tab/>
      </w:r>
      <w:r w:rsidRPr="00574E5E">
        <w:tab/>
      </w:r>
      <w:r w:rsidRPr="00574E5E">
        <w:tab/>
        <w:t xml:space="preserve">          Róbert Madej  </w:t>
      </w:r>
    </w:p>
    <w:p w:rsidR="00A20894" w:rsidRPr="00574E5E" w:rsidRDefault="00A20894" w:rsidP="00A20894">
      <w:pPr>
        <w:ind w:left="5664" w:firstLine="708"/>
        <w:jc w:val="both"/>
        <w:rPr>
          <w:rFonts w:ascii="AT*Toronto" w:hAnsi="AT*Toronto"/>
        </w:rPr>
      </w:pPr>
      <w:r w:rsidRPr="00574E5E">
        <w:t xml:space="preserve">         predseda výboru</w:t>
      </w:r>
    </w:p>
    <w:p w:rsidR="00A20894" w:rsidRPr="00574E5E" w:rsidRDefault="00A20894" w:rsidP="00A20894">
      <w:pPr>
        <w:tabs>
          <w:tab w:val="left" w:pos="1021"/>
        </w:tabs>
        <w:jc w:val="both"/>
      </w:pPr>
      <w:r w:rsidRPr="00574E5E">
        <w:t>overovatelia výboru:</w:t>
      </w:r>
    </w:p>
    <w:p w:rsidR="00A20894" w:rsidRPr="00574E5E" w:rsidRDefault="00A20894" w:rsidP="00A20894">
      <w:pPr>
        <w:tabs>
          <w:tab w:val="left" w:pos="1021"/>
        </w:tabs>
        <w:jc w:val="both"/>
      </w:pPr>
      <w:r w:rsidRPr="00574E5E">
        <w:t>Ondrej Dostál</w:t>
      </w:r>
    </w:p>
    <w:p w:rsidR="00A20894" w:rsidRPr="00574E5E" w:rsidRDefault="00A20894" w:rsidP="00A20894">
      <w:pPr>
        <w:tabs>
          <w:tab w:val="left" w:pos="1021"/>
        </w:tabs>
        <w:jc w:val="both"/>
      </w:pPr>
      <w:r w:rsidRPr="00574E5E">
        <w:t xml:space="preserve">Irén </w:t>
      </w:r>
      <w:proofErr w:type="spellStart"/>
      <w:r w:rsidRPr="00574E5E">
        <w:t>Sárkӧzy</w:t>
      </w:r>
      <w:proofErr w:type="spellEnd"/>
    </w:p>
    <w:p w:rsidR="00544360" w:rsidRPr="00574E5E" w:rsidRDefault="00544360"/>
    <w:p w:rsidR="00544360" w:rsidRPr="00574E5E" w:rsidRDefault="00544360" w:rsidP="00544360">
      <w:pPr>
        <w:pStyle w:val="Nadpis2"/>
        <w:ind w:left="4248" w:firstLine="708"/>
        <w:rPr>
          <w:b w:val="0"/>
          <w:bCs w:val="0"/>
        </w:rPr>
      </w:pPr>
      <w:r w:rsidRPr="00574E5E">
        <w:t>P r í l o h a</w:t>
      </w:r>
    </w:p>
    <w:p w:rsidR="00544360" w:rsidRPr="00574E5E" w:rsidRDefault="00544360" w:rsidP="00544360">
      <w:pPr>
        <w:ind w:left="4253" w:firstLine="708"/>
        <w:jc w:val="both"/>
        <w:rPr>
          <w:b/>
          <w:bCs/>
        </w:rPr>
      </w:pPr>
      <w:r w:rsidRPr="00574E5E">
        <w:rPr>
          <w:b/>
          <w:bCs/>
        </w:rPr>
        <w:t xml:space="preserve">k uzneseniu Ústavnoprávneho </w:t>
      </w:r>
    </w:p>
    <w:p w:rsidR="00544360" w:rsidRPr="00574E5E" w:rsidRDefault="00544360" w:rsidP="00544360">
      <w:pPr>
        <w:ind w:left="4253" w:firstLine="708"/>
        <w:jc w:val="both"/>
        <w:rPr>
          <w:b/>
        </w:rPr>
      </w:pPr>
      <w:r w:rsidRPr="00574E5E">
        <w:rPr>
          <w:b/>
        </w:rPr>
        <w:t xml:space="preserve">výboru Národnej rady SR č. </w:t>
      </w:r>
      <w:r w:rsidR="008232E8" w:rsidRPr="00574E5E">
        <w:rPr>
          <w:b/>
        </w:rPr>
        <w:t>653</w:t>
      </w:r>
    </w:p>
    <w:p w:rsidR="00544360" w:rsidRPr="00574E5E" w:rsidRDefault="00544360" w:rsidP="00544360">
      <w:pPr>
        <w:ind w:left="4253" w:firstLine="708"/>
        <w:jc w:val="both"/>
        <w:rPr>
          <w:b/>
        </w:rPr>
      </w:pPr>
      <w:r w:rsidRPr="00574E5E">
        <w:rPr>
          <w:b/>
        </w:rPr>
        <w:t>z</w:t>
      </w:r>
      <w:r w:rsidR="00747BCF" w:rsidRPr="00574E5E">
        <w:rPr>
          <w:b/>
        </w:rPr>
        <w:t> 1</w:t>
      </w:r>
      <w:r w:rsidR="009E46D2" w:rsidRPr="00574E5E">
        <w:rPr>
          <w:b/>
        </w:rPr>
        <w:t>2</w:t>
      </w:r>
      <w:r w:rsidR="00747BCF" w:rsidRPr="00574E5E">
        <w:rPr>
          <w:b/>
        </w:rPr>
        <w:t xml:space="preserve">. júna </w:t>
      </w:r>
      <w:r w:rsidRPr="00574E5E">
        <w:rPr>
          <w:b/>
        </w:rPr>
        <w:t xml:space="preserve"> 2019</w:t>
      </w:r>
    </w:p>
    <w:p w:rsidR="00544360" w:rsidRPr="00574E5E" w:rsidRDefault="00544360" w:rsidP="00544360">
      <w:pPr>
        <w:ind w:left="4253" w:firstLine="703"/>
        <w:jc w:val="both"/>
        <w:rPr>
          <w:b/>
          <w:bCs/>
          <w:lang w:eastAsia="en-US"/>
        </w:rPr>
      </w:pPr>
      <w:r w:rsidRPr="00574E5E">
        <w:rPr>
          <w:b/>
          <w:bCs/>
        </w:rPr>
        <w:t>____________________________</w:t>
      </w:r>
    </w:p>
    <w:p w:rsidR="00544360" w:rsidRPr="00574E5E" w:rsidRDefault="00544360" w:rsidP="00544360">
      <w:pPr>
        <w:jc w:val="center"/>
        <w:rPr>
          <w:lang w:eastAsia="en-US"/>
        </w:rPr>
      </w:pPr>
    </w:p>
    <w:p w:rsidR="00544360" w:rsidRPr="00574E5E" w:rsidRDefault="00544360" w:rsidP="00544360">
      <w:pPr>
        <w:jc w:val="center"/>
        <w:rPr>
          <w:lang w:eastAsia="en-US"/>
        </w:rPr>
      </w:pPr>
    </w:p>
    <w:p w:rsidR="00544360" w:rsidRPr="00574E5E" w:rsidRDefault="00544360" w:rsidP="00544360">
      <w:pPr>
        <w:jc w:val="center"/>
        <w:rPr>
          <w:lang w:eastAsia="en-US"/>
        </w:rPr>
      </w:pPr>
    </w:p>
    <w:p w:rsidR="00544360" w:rsidRPr="00574E5E" w:rsidRDefault="00544360" w:rsidP="00544360">
      <w:pPr>
        <w:jc w:val="center"/>
        <w:rPr>
          <w:lang w:eastAsia="en-US"/>
        </w:rPr>
      </w:pPr>
    </w:p>
    <w:p w:rsidR="00544360" w:rsidRPr="00574E5E" w:rsidRDefault="00544360" w:rsidP="00544360">
      <w:pPr>
        <w:rPr>
          <w:lang w:eastAsia="en-US"/>
        </w:rPr>
      </w:pPr>
    </w:p>
    <w:p w:rsidR="00544360" w:rsidRPr="00574E5E" w:rsidRDefault="00544360" w:rsidP="00544360">
      <w:pPr>
        <w:jc w:val="center"/>
        <w:rPr>
          <w:b/>
        </w:rPr>
      </w:pPr>
      <w:r w:rsidRPr="00574E5E">
        <w:rPr>
          <w:b/>
        </w:rPr>
        <w:t>Pozmeňujúce a doplňujúce návrhy</w:t>
      </w:r>
    </w:p>
    <w:p w:rsidR="00742DC7" w:rsidRPr="00574E5E" w:rsidRDefault="00742DC7" w:rsidP="00544360">
      <w:pPr>
        <w:jc w:val="center"/>
        <w:rPr>
          <w:b/>
        </w:rPr>
      </w:pPr>
    </w:p>
    <w:p w:rsidR="00742DC7" w:rsidRPr="00574E5E" w:rsidRDefault="00747BCF" w:rsidP="00742DC7">
      <w:pPr>
        <w:pStyle w:val="TxBrp9"/>
        <w:tabs>
          <w:tab w:val="clear" w:pos="204"/>
          <w:tab w:val="left" w:pos="426"/>
        </w:tabs>
        <w:spacing w:line="240" w:lineRule="auto"/>
        <w:rPr>
          <w:b/>
          <w:color w:val="333333"/>
          <w:sz w:val="24"/>
        </w:rPr>
      </w:pPr>
      <w:proofErr w:type="gramStart"/>
      <w:r w:rsidRPr="00574E5E">
        <w:rPr>
          <w:b/>
          <w:color w:val="333333"/>
          <w:sz w:val="24"/>
        </w:rPr>
        <w:t>k</w:t>
      </w:r>
      <w:proofErr w:type="gram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vládnemu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návrhu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zákona</w:t>
      </w:r>
      <w:proofErr w:type="spellEnd"/>
      <w:r w:rsidRPr="00574E5E">
        <w:rPr>
          <w:b/>
          <w:color w:val="333333"/>
          <w:sz w:val="24"/>
        </w:rPr>
        <w:t xml:space="preserve">, </w:t>
      </w:r>
      <w:proofErr w:type="spellStart"/>
      <w:r w:rsidRPr="00574E5E">
        <w:rPr>
          <w:b/>
          <w:color w:val="333333"/>
          <w:sz w:val="24"/>
        </w:rPr>
        <w:t>ktorým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sa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mení</w:t>
      </w:r>
      <w:proofErr w:type="spellEnd"/>
      <w:r w:rsidRPr="00574E5E">
        <w:rPr>
          <w:b/>
          <w:color w:val="333333"/>
          <w:sz w:val="24"/>
        </w:rPr>
        <w:t xml:space="preserve"> a </w:t>
      </w:r>
      <w:proofErr w:type="spellStart"/>
      <w:r w:rsidRPr="00574E5E">
        <w:rPr>
          <w:b/>
          <w:color w:val="333333"/>
          <w:sz w:val="24"/>
        </w:rPr>
        <w:t>dopĺňa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zákon</w:t>
      </w:r>
      <w:proofErr w:type="spellEnd"/>
      <w:r w:rsidRPr="00574E5E">
        <w:rPr>
          <w:b/>
          <w:color w:val="333333"/>
          <w:sz w:val="24"/>
        </w:rPr>
        <w:t xml:space="preserve"> č. 315/2016 Z. z. o </w:t>
      </w:r>
      <w:proofErr w:type="spellStart"/>
      <w:r w:rsidRPr="00574E5E">
        <w:rPr>
          <w:b/>
          <w:color w:val="333333"/>
          <w:sz w:val="24"/>
        </w:rPr>
        <w:t>registri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partnerov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verejného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sektora</w:t>
      </w:r>
      <w:proofErr w:type="spellEnd"/>
      <w:r w:rsidRPr="00574E5E">
        <w:rPr>
          <w:b/>
          <w:color w:val="333333"/>
          <w:sz w:val="24"/>
        </w:rPr>
        <w:t xml:space="preserve"> a o </w:t>
      </w:r>
      <w:proofErr w:type="spellStart"/>
      <w:r w:rsidRPr="00574E5E">
        <w:rPr>
          <w:b/>
          <w:color w:val="333333"/>
          <w:sz w:val="24"/>
        </w:rPr>
        <w:t>zmene</w:t>
      </w:r>
      <w:proofErr w:type="spellEnd"/>
      <w:r w:rsidRPr="00574E5E">
        <w:rPr>
          <w:b/>
          <w:color w:val="333333"/>
          <w:sz w:val="24"/>
        </w:rPr>
        <w:t xml:space="preserve"> a o </w:t>
      </w:r>
      <w:proofErr w:type="spellStart"/>
      <w:r w:rsidRPr="00574E5E">
        <w:rPr>
          <w:b/>
          <w:color w:val="333333"/>
          <w:sz w:val="24"/>
        </w:rPr>
        <w:t>doplnení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niektorých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zákonov</w:t>
      </w:r>
      <w:proofErr w:type="spellEnd"/>
      <w:r w:rsidRPr="00574E5E">
        <w:rPr>
          <w:b/>
          <w:color w:val="333333"/>
          <w:sz w:val="24"/>
        </w:rPr>
        <w:t xml:space="preserve"> v </w:t>
      </w:r>
      <w:proofErr w:type="spellStart"/>
      <w:r w:rsidRPr="00574E5E">
        <w:rPr>
          <w:b/>
          <w:color w:val="333333"/>
          <w:sz w:val="24"/>
        </w:rPr>
        <w:t>znení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zákona</w:t>
      </w:r>
      <w:proofErr w:type="spellEnd"/>
      <w:r w:rsidRPr="00574E5E">
        <w:rPr>
          <w:b/>
          <w:color w:val="333333"/>
          <w:sz w:val="24"/>
        </w:rPr>
        <w:t xml:space="preserve"> č. 38/2017 Z. z. a </w:t>
      </w:r>
      <w:proofErr w:type="spellStart"/>
      <w:r w:rsidRPr="00574E5E">
        <w:rPr>
          <w:b/>
          <w:color w:val="333333"/>
          <w:sz w:val="24"/>
        </w:rPr>
        <w:t>ktorým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sa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menia</w:t>
      </w:r>
      <w:proofErr w:type="spellEnd"/>
      <w:r w:rsidRPr="00574E5E">
        <w:rPr>
          <w:b/>
          <w:color w:val="333333"/>
          <w:sz w:val="24"/>
        </w:rPr>
        <w:t xml:space="preserve"> a </w:t>
      </w:r>
      <w:proofErr w:type="spellStart"/>
      <w:r w:rsidRPr="00574E5E">
        <w:rPr>
          <w:b/>
          <w:color w:val="333333"/>
          <w:sz w:val="24"/>
        </w:rPr>
        <w:t>dopĺňajú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niektoré</w:t>
      </w:r>
      <w:proofErr w:type="spellEnd"/>
      <w:r w:rsidRPr="00574E5E">
        <w:rPr>
          <w:b/>
          <w:color w:val="333333"/>
          <w:sz w:val="24"/>
        </w:rPr>
        <w:t xml:space="preserve"> </w:t>
      </w:r>
      <w:proofErr w:type="spellStart"/>
      <w:r w:rsidRPr="00574E5E">
        <w:rPr>
          <w:b/>
          <w:color w:val="333333"/>
          <w:sz w:val="24"/>
        </w:rPr>
        <w:t>zákony</w:t>
      </w:r>
      <w:proofErr w:type="spellEnd"/>
      <w:r w:rsidRPr="00574E5E">
        <w:rPr>
          <w:b/>
          <w:color w:val="333333"/>
          <w:sz w:val="24"/>
        </w:rPr>
        <w:t xml:space="preserve"> (</w:t>
      </w:r>
      <w:proofErr w:type="spellStart"/>
      <w:r w:rsidRPr="00574E5E">
        <w:rPr>
          <w:b/>
          <w:color w:val="333333"/>
          <w:sz w:val="24"/>
        </w:rPr>
        <w:t>tlač</w:t>
      </w:r>
      <w:proofErr w:type="spellEnd"/>
      <w:r w:rsidRPr="00574E5E">
        <w:rPr>
          <w:b/>
          <w:color w:val="333333"/>
          <w:sz w:val="24"/>
        </w:rPr>
        <w:t xml:space="preserve"> 144</w:t>
      </w:r>
      <w:r w:rsidR="00742DC7" w:rsidRPr="00574E5E">
        <w:rPr>
          <w:b/>
          <w:color w:val="333333"/>
          <w:sz w:val="24"/>
        </w:rPr>
        <w:t>6)</w:t>
      </w:r>
    </w:p>
    <w:p w:rsidR="00544360" w:rsidRPr="00574E5E" w:rsidRDefault="00544360" w:rsidP="00544360">
      <w:pPr>
        <w:jc w:val="both"/>
        <w:rPr>
          <w:b/>
        </w:rPr>
      </w:pPr>
      <w:r w:rsidRPr="00574E5E">
        <w:rPr>
          <w:b/>
        </w:rPr>
        <w:t>___________________________________________________________________________</w:t>
      </w:r>
    </w:p>
    <w:p w:rsidR="00544360" w:rsidRPr="00574E5E" w:rsidRDefault="00544360"/>
    <w:p w:rsidR="00583F57" w:rsidRPr="00574E5E" w:rsidRDefault="00583F57"/>
    <w:p w:rsidR="00583F57" w:rsidRPr="00574E5E" w:rsidRDefault="00583F57" w:rsidP="00F12A88">
      <w:pPr>
        <w:rPr>
          <w:u w:val="single"/>
        </w:rPr>
      </w:pPr>
      <w:r w:rsidRPr="00574E5E">
        <w:rPr>
          <w:u w:val="single"/>
        </w:rPr>
        <w:t>K čl. I</w:t>
      </w:r>
    </w:p>
    <w:p w:rsidR="00F12A88" w:rsidRPr="00574E5E" w:rsidRDefault="00F12A88" w:rsidP="00F12A88">
      <w:pPr>
        <w:spacing w:line="360" w:lineRule="auto"/>
      </w:pPr>
    </w:p>
    <w:p w:rsidR="00F12A88" w:rsidRPr="00574E5E" w:rsidRDefault="00F12A88" w:rsidP="00F12A88">
      <w:pPr>
        <w:pStyle w:val="Odsekzoznamu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74E5E">
        <w:rPr>
          <w:rFonts w:ascii="Times New Roman" w:hAnsi="Times New Roman"/>
          <w:sz w:val="24"/>
          <w:szCs w:val="24"/>
        </w:rPr>
        <w:t>V čl. I bod 7. znie:</w:t>
      </w:r>
    </w:p>
    <w:p w:rsidR="00F12A88" w:rsidRPr="00574E5E" w:rsidRDefault="00F12A88" w:rsidP="00F12A88">
      <w:pPr>
        <w:spacing w:line="360" w:lineRule="auto"/>
        <w:ind w:firstLine="284"/>
        <w:jc w:val="both"/>
      </w:pPr>
      <w:r w:rsidRPr="00574E5E">
        <w:t>„7. V § 2 ods. 1 sa za písmeno a) vkladá nové písmeno b), ktoré znie:</w:t>
      </w:r>
    </w:p>
    <w:p w:rsidR="00F12A88" w:rsidRPr="00574E5E" w:rsidRDefault="00F12A88" w:rsidP="00F12A88">
      <w:pPr>
        <w:spacing w:line="360" w:lineRule="auto"/>
        <w:ind w:firstLine="284"/>
        <w:jc w:val="both"/>
      </w:pPr>
      <w:r w:rsidRPr="00574E5E">
        <w:t>„b) verejným podnikom právnická osoba, v ktorej má štát, obec, vyšší územný celok alebo právnická osoba zriadená zákonom s výnimkou komory zriadenej zákonom samostatne alebo spoločne výlučnú priamu alebo nepriamu účasť,“.</w:t>
      </w:r>
    </w:p>
    <w:p w:rsidR="00F12A88" w:rsidRPr="00574E5E" w:rsidRDefault="00F12A88" w:rsidP="00F12A88">
      <w:pPr>
        <w:spacing w:line="360" w:lineRule="auto"/>
        <w:jc w:val="both"/>
      </w:pPr>
    </w:p>
    <w:p w:rsidR="00F12A88" w:rsidRPr="00574E5E" w:rsidRDefault="00F12A88" w:rsidP="00F12A88">
      <w:pPr>
        <w:spacing w:line="360" w:lineRule="auto"/>
        <w:ind w:firstLine="284"/>
      </w:pPr>
      <w:r w:rsidRPr="00574E5E">
        <w:t xml:space="preserve">Doterajšie písmená b) až d) sa označujú ako písmená c) až e).“. </w:t>
      </w:r>
    </w:p>
    <w:p w:rsidR="00F12A88" w:rsidRPr="00574E5E" w:rsidRDefault="00F12A88" w:rsidP="00F12A88">
      <w:pPr>
        <w:spacing w:line="360" w:lineRule="auto"/>
      </w:pPr>
    </w:p>
    <w:p w:rsidR="00F12A88" w:rsidRPr="00574E5E" w:rsidRDefault="00F12A88" w:rsidP="00F12A88">
      <w:pPr>
        <w:tabs>
          <w:tab w:val="left" w:pos="3544"/>
        </w:tabs>
        <w:ind w:left="3540" w:hanging="3540"/>
        <w:jc w:val="both"/>
      </w:pPr>
      <w:r w:rsidRPr="00574E5E">
        <w:tab/>
        <w:t>Pre definovanie verejného podniku nie je rozhodujúce to, či ho založil subjekt verejného sektora, ale to, či v ňom verejný sektor má výlučnú (priamu alebo nepriamu) účasť. Tomu je podriadený aj pozmeňujúci návrh.</w:t>
      </w:r>
    </w:p>
    <w:p w:rsidR="00F12A88" w:rsidRPr="00574E5E" w:rsidRDefault="00F12A88" w:rsidP="00F12A88"/>
    <w:p w:rsidR="00F12A88" w:rsidRPr="00574E5E" w:rsidRDefault="00F12A88" w:rsidP="00F12A88">
      <w:pPr>
        <w:pStyle w:val="Odsekzoznamu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74E5E">
        <w:rPr>
          <w:rFonts w:ascii="Times New Roman" w:hAnsi="Times New Roman"/>
          <w:sz w:val="24"/>
          <w:szCs w:val="24"/>
        </w:rPr>
        <w:t>V čl. I bod 15. poznámky pod čiarou k odkazom 5e a 5f znejú:</w:t>
      </w:r>
    </w:p>
    <w:p w:rsidR="00F12A88" w:rsidRPr="00574E5E" w:rsidRDefault="00F12A88" w:rsidP="00F12A88">
      <w:pPr>
        <w:spacing w:line="360" w:lineRule="auto"/>
        <w:ind w:left="426" w:hanging="142"/>
      </w:pPr>
      <w:r w:rsidRPr="00574E5E">
        <w:t>„</w:t>
      </w:r>
      <w:r w:rsidRPr="00574E5E">
        <w:rPr>
          <w:vertAlign w:val="superscript"/>
        </w:rPr>
        <w:t>5e</w:t>
      </w:r>
      <w:r w:rsidRPr="00574E5E">
        <w:t>) § 2 ods. 2 zákona č. 483/2001 Z. z. v znení neskorších predpisov.</w:t>
      </w:r>
    </w:p>
    <w:p w:rsidR="00F12A88" w:rsidRPr="00574E5E" w:rsidRDefault="00F12A88" w:rsidP="00F12A88">
      <w:pPr>
        <w:spacing w:line="360" w:lineRule="auto"/>
        <w:ind w:left="426"/>
      </w:pPr>
      <w:r w:rsidRPr="00574E5E">
        <w:rPr>
          <w:vertAlign w:val="superscript"/>
        </w:rPr>
        <w:t>5f</w:t>
      </w:r>
      <w:r w:rsidRPr="00574E5E">
        <w:t xml:space="preserve">) § 2 a 3 zákona č. 80/1997 Z. z. o Exportno-importnej banke Slovenskej republiky v znení neskorších predpisov.“. </w:t>
      </w:r>
    </w:p>
    <w:p w:rsidR="00F12A88" w:rsidRPr="00574E5E" w:rsidRDefault="00F12A88" w:rsidP="00F12A88">
      <w:pPr>
        <w:spacing w:line="360" w:lineRule="auto"/>
      </w:pPr>
    </w:p>
    <w:p w:rsidR="00F12A88" w:rsidRPr="00574E5E" w:rsidRDefault="00F12A88" w:rsidP="00F12A88">
      <w:pPr>
        <w:ind w:left="3540" w:hanging="3540"/>
        <w:jc w:val="both"/>
      </w:pPr>
      <w:r w:rsidRPr="00574E5E">
        <w:tab/>
        <w:t xml:space="preserve">V prípade Slovenskej záručnej a rozvojovej banky a Exportno-importnej banky sa navrhuje precizovať poznámky pod čiarou tak, aby sa citovali konkrétne </w:t>
      </w:r>
      <w:r w:rsidRPr="00574E5E">
        <w:lastRenderedPageBreak/>
        <w:t>ustanovenia zákonov upravujúce predmet činnosti týchto inštitúcií.</w:t>
      </w:r>
    </w:p>
    <w:p w:rsidR="00F12A88" w:rsidRPr="00574E5E" w:rsidRDefault="00F12A88" w:rsidP="00F12A88">
      <w:pPr>
        <w:tabs>
          <w:tab w:val="left" w:pos="284"/>
        </w:tabs>
        <w:jc w:val="both"/>
      </w:pPr>
    </w:p>
    <w:p w:rsidR="00F12A88" w:rsidRPr="00574E5E" w:rsidRDefault="00F12A88" w:rsidP="00F12A88">
      <w:pPr>
        <w:tabs>
          <w:tab w:val="left" w:pos="284"/>
        </w:tabs>
        <w:jc w:val="both"/>
      </w:pPr>
    </w:p>
    <w:p w:rsidR="00F12A88" w:rsidRPr="00574E5E" w:rsidRDefault="00F12A88" w:rsidP="00F12A88">
      <w:pPr>
        <w:pStyle w:val="Odsekzoznamu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4E5E">
        <w:rPr>
          <w:rFonts w:ascii="Times New Roman" w:hAnsi="Times New Roman"/>
          <w:sz w:val="24"/>
          <w:szCs w:val="24"/>
        </w:rPr>
        <w:t xml:space="preserve">V čl. I bod 18 § 4 ods. 1 sa slová „Za trvanie zmluvy podľa predchádzajúcej vety sa“ nahrádza slovami „Na účely tohto zákona sa za trvanie zmluvy podľa predchádzajúcej vety“. </w:t>
      </w:r>
    </w:p>
    <w:p w:rsidR="00F12A88" w:rsidRPr="00574E5E" w:rsidRDefault="00F12A88" w:rsidP="00F12A88">
      <w:pPr>
        <w:shd w:val="clear" w:color="auto" w:fill="FFFFFF"/>
        <w:spacing w:line="276" w:lineRule="auto"/>
        <w:ind w:left="3544"/>
        <w:jc w:val="both"/>
        <w:rPr>
          <w:bCs/>
          <w:lang w:eastAsia="en-US"/>
        </w:rPr>
      </w:pPr>
      <w:r w:rsidRPr="00574E5E">
        <w:rPr>
          <w:bCs/>
          <w:lang w:eastAsia="en-US"/>
        </w:rPr>
        <w:t xml:space="preserve">Pripomienka, z ktorej jednoznačne vyplýva, že uvedené definovanie pojmu trvania zmluvy je platné len pre tento zákon. </w:t>
      </w:r>
    </w:p>
    <w:p w:rsidR="00F12A88" w:rsidRPr="00574E5E" w:rsidRDefault="00F12A88" w:rsidP="00F12A88">
      <w:pPr>
        <w:jc w:val="both"/>
      </w:pPr>
    </w:p>
    <w:p w:rsidR="00F12A88" w:rsidRPr="00574E5E" w:rsidRDefault="00F12A88" w:rsidP="00F12A88">
      <w:pPr>
        <w:pStyle w:val="Odsekzoznamu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4E5E">
        <w:rPr>
          <w:rFonts w:ascii="Times New Roman" w:hAnsi="Times New Roman"/>
          <w:sz w:val="24"/>
          <w:szCs w:val="24"/>
        </w:rPr>
        <w:t>V čl. I 24. bod znie:</w:t>
      </w:r>
    </w:p>
    <w:p w:rsidR="00F12A88" w:rsidRPr="00574E5E" w:rsidRDefault="00F12A88" w:rsidP="00F12A88">
      <w:pPr>
        <w:spacing w:line="360" w:lineRule="auto"/>
        <w:ind w:firstLine="284"/>
        <w:jc w:val="both"/>
      </w:pPr>
      <w:r w:rsidRPr="00574E5E">
        <w:t xml:space="preserve">„24. V § 4 odsek 7 znie: </w:t>
      </w:r>
    </w:p>
    <w:p w:rsidR="00F12A88" w:rsidRPr="00574E5E" w:rsidRDefault="00F12A88" w:rsidP="00F12A88">
      <w:pPr>
        <w:spacing w:line="360" w:lineRule="auto"/>
        <w:ind w:firstLine="284"/>
        <w:jc w:val="both"/>
      </w:pPr>
      <w:r w:rsidRPr="00574E5E">
        <w:t xml:space="preserve">„(7) Do registra sa ďalej zapisuje dátum každého overenia identifikácie konečného užívateľa výhod, dátum zápisu a dátum výmazu údajov podľa odsekov 2 až 4, dátum začatia a skončenia konania podľa § 12 a spisová značka tohto konania, dátum právoplatnosti rozhodnutia o výmaze podľa § 12 ods. 7, dátum právoplatnosti rozhodnutia podľa § 12 ods. 8 a dátum právoplatnosti rozhodnutia o pokute podľa § 13 ods. 1. Súčasťou registra sú aj všetky verifikačné dokumenty.“.“.  </w:t>
      </w:r>
    </w:p>
    <w:p w:rsidR="00F12A88" w:rsidRPr="00574E5E" w:rsidRDefault="00F12A88" w:rsidP="00F12A88">
      <w:pPr>
        <w:spacing w:line="360" w:lineRule="auto"/>
        <w:jc w:val="both"/>
      </w:pPr>
    </w:p>
    <w:p w:rsidR="00F12A88" w:rsidRPr="00574E5E" w:rsidRDefault="00F12A88" w:rsidP="00F12A88">
      <w:pPr>
        <w:ind w:left="3540" w:hanging="3540"/>
        <w:jc w:val="both"/>
      </w:pPr>
      <w:r w:rsidRPr="00574E5E">
        <w:tab/>
        <w:t>Vzhľadom na zmeny navrhované v § 12 sa navrhuje vykonať aj súvisiace zmeny ohľadom údajov zapisovaných do registra.</w:t>
      </w:r>
    </w:p>
    <w:p w:rsidR="00F12A88" w:rsidRPr="00574E5E" w:rsidRDefault="00F12A88" w:rsidP="00F12A88">
      <w:pPr>
        <w:jc w:val="both"/>
      </w:pPr>
    </w:p>
    <w:p w:rsidR="00F12A88" w:rsidRPr="00574E5E" w:rsidRDefault="00F12A88" w:rsidP="00F12A88">
      <w:pPr>
        <w:pStyle w:val="Odsekzoznamu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4E5E">
        <w:rPr>
          <w:rFonts w:ascii="Times New Roman" w:hAnsi="Times New Roman"/>
          <w:sz w:val="24"/>
          <w:szCs w:val="24"/>
        </w:rPr>
        <w:t xml:space="preserve">V čl. I sa za bod 43. vkladá nový bod 44., ktorý znie: </w:t>
      </w:r>
    </w:p>
    <w:p w:rsidR="00F12A88" w:rsidRPr="00574E5E" w:rsidRDefault="00F12A88" w:rsidP="00F12A88">
      <w:pPr>
        <w:spacing w:line="360" w:lineRule="auto"/>
        <w:ind w:firstLine="284"/>
        <w:jc w:val="both"/>
      </w:pPr>
      <w:r w:rsidRPr="00574E5E">
        <w:t>„43. § 12 sa dopĺňa odsekom 8, ktorý znie:</w:t>
      </w:r>
    </w:p>
    <w:p w:rsidR="00F12A88" w:rsidRPr="00574E5E" w:rsidRDefault="00F12A88" w:rsidP="00F12A88">
      <w:pPr>
        <w:spacing w:line="360" w:lineRule="auto"/>
        <w:ind w:firstLine="284"/>
        <w:jc w:val="both"/>
      </w:pPr>
      <w:r w:rsidRPr="00574E5E">
        <w:t xml:space="preserve">„(8) Ak v priebehu konania o overení pravdivosti a úplnosti údajov o konečnom užívateľovi výhod zapísaných v registri dôjde k výmazu partnera verejného sektora na návrh oprávnenej osoby, registrujúci orgán toto konanie dokončí. Ak partner verejného sektora hodnoverne nepreukáže, že údaje o konečnom užívateľovi výhod zapísané v registri boli pravdivé a úplné, registrujúci orgán postupuje podľa odseku 7 s výnimkou rozhodnutia o výmaze. Po  právoplatnosti rozhodnutia podľa predchádzajúcej vety začne registrujúci orgán konanie o  uložení pokuty podľa § 13 ods. 1.“.“. </w:t>
      </w:r>
    </w:p>
    <w:p w:rsidR="00F12A88" w:rsidRPr="00574E5E" w:rsidRDefault="00F12A88" w:rsidP="00F12A88">
      <w:pPr>
        <w:spacing w:line="360" w:lineRule="auto"/>
        <w:jc w:val="both"/>
      </w:pPr>
    </w:p>
    <w:p w:rsidR="00F12A88" w:rsidRPr="00574E5E" w:rsidRDefault="00F12A88" w:rsidP="00F12A88">
      <w:pPr>
        <w:spacing w:line="360" w:lineRule="auto"/>
        <w:jc w:val="both"/>
      </w:pPr>
      <w:r w:rsidRPr="00574E5E">
        <w:t>Nasledujúce body sa primerane prečíslujú.</w:t>
      </w:r>
    </w:p>
    <w:p w:rsidR="00F12A88" w:rsidRPr="00574E5E" w:rsidRDefault="00F12A88" w:rsidP="00F12A88">
      <w:pPr>
        <w:spacing w:line="360" w:lineRule="auto"/>
        <w:jc w:val="both"/>
      </w:pPr>
    </w:p>
    <w:p w:rsidR="00F12A88" w:rsidRPr="00574E5E" w:rsidRDefault="00F12A88" w:rsidP="00F12A88">
      <w:pPr>
        <w:ind w:left="3540" w:hanging="3540"/>
        <w:jc w:val="both"/>
      </w:pPr>
      <w:r w:rsidRPr="00574E5E">
        <w:tab/>
        <w:t xml:space="preserve">Navrhuje sa doplnenie zákona tak, aby prípadný dobrovoľný výmaz partnera verejného sektora po začatí </w:t>
      </w:r>
      <w:r w:rsidRPr="00574E5E">
        <w:lastRenderedPageBreak/>
        <w:t>konania o kvalifikovanom podnete nebránil dokončeniu tohto konania vrátane vyslovenia porušenia povinnosti uvádzať pravdivé a úplné údaje; v prípade „klamstva“ bude platiť, že výrok o porušení povinnosti bude pokladom pre začatie konania pokute, diskvalifikáciu štatutárov partnera verejného sektora, ako aj možnosť odstúpenia od zmluvy zo strany verejného sektora.</w:t>
      </w:r>
    </w:p>
    <w:p w:rsidR="00F12A88" w:rsidRPr="00574E5E" w:rsidRDefault="00F12A88" w:rsidP="00F12A88">
      <w:pPr>
        <w:spacing w:line="360" w:lineRule="auto"/>
        <w:jc w:val="both"/>
      </w:pPr>
    </w:p>
    <w:p w:rsidR="00F12A88" w:rsidRPr="00574E5E" w:rsidRDefault="00F12A88" w:rsidP="00F12A88">
      <w:pPr>
        <w:pStyle w:val="Odsekzoznamu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4E5E">
        <w:rPr>
          <w:rFonts w:ascii="Times New Roman" w:hAnsi="Times New Roman"/>
          <w:sz w:val="24"/>
          <w:szCs w:val="24"/>
        </w:rPr>
        <w:t xml:space="preserve">V čl. I bod 48. v § 13a sa bodka na konci nahrádza bodkočiarkou a pripájajú sa tieto slová: „to platí aj vtedy, ak partner verejného sektora nie je zapísaný v registri ku dňu právoplatnosti rozhodnutia podľa § 12 ods. 8.“. </w:t>
      </w:r>
    </w:p>
    <w:p w:rsidR="00F12A88" w:rsidRPr="00574E5E" w:rsidRDefault="00F12A88" w:rsidP="00F12A88">
      <w:pPr>
        <w:ind w:left="3540" w:hanging="3540"/>
        <w:jc w:val="both"/>
      </w:pPr>
      <w:r w:rsidRPr="00574E5E">
        <w:tab/>
        <w:t>Vzhľadom na zmeny navrhované v § 12 sa navrhuje vykonať aj súvisiace zmeny ohľadom diskvalifikácie so  zápisu do registra.</w:t>
      </w:r>
    </w:p>
    <w:p w:rsidR="00F12A88" w:rsidRPr="00574E5E" w:rsidRDefault="00F12A88" w:rsidP="00F12A88">
      <w:pPr>
        <w:jc w:val="both"/>
      </w:pPr>
    </w:p>
    <w:p w:rsidR="00F12A88" w:rsidRPr="00574E5E" w:rsidRDefault="00F12A88" w:rsidP="00F12A88">
      <w:pPr>
        <w:jc w:val="both"/>
      </w:pPr>
    </w:p>
    <w:p w:rsidR="00F12A88" w:rsidRPr="00574E5E" w:rsidRDefault="00F12A88" w:rsidP="00F12A88">
      <w:pPr>
        <w:pStyle w:val="Odsekzoznamu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4E5E">
        <w:rPr>
          <w:rFonts w:ascii="Times New Roman" w:hAnsi="Times New Roman"/>
          <w:sz w:val="24"/>
          <w:szCs w:val="24"/>
        </w:rPr>
        <w:t xml:space="preserve">V čl. I sa za bod 48. vkladajú nové body 49. až 51., ktoré znejú: </w:t>
      </w:r>
    </w:p>
    <w:p w:rsidR="00F12A88" w:rsidRPr="00574E5E" w:rsidRDefault="00F12A88" w:rsidP="00F12A88">
      <w:pPr>
        <w:spacing w:line="360" w:lineRule="auto"/>
        <w:ind w:left="284"/>
        <w:jc w:val="both"/>
      </w:pPr>
      <w:r w:rsidRPr="00574E5E">
        <w:t xml:space="preserve">„49. V § 14 sa slová „podľa § 12 a o“ nahrádzajú slovami „podľa § 12 ods. 7, rozhodnutie podľa § 12 ods. 8 a rozhodnutie o“ a na konci sa pripájajú tieto slová: „alebo ktorá bola vymazaná z  registra na návrh oprávnenej osoby v priebehu konania podľa § 12“.  </w:t>
      </w:r>
    </w:p>
    <w:p w:rsidR="00F12A88" w:rsidRPr="00574E5E" w:rsidRDefault="00F12A88" w:rsidP="00F12A88">
      <w:pPr>
        <w:spacing w:line="360" w:lineRule="auto"/>
        <w:jc w:val="both"/>
      </w:pPr>
    </w:p>
    <w:p w:rsidR="00F12A88" w:rsidRPr="00574E5E" w:rsidRDefault="00F12A88" w:rsidP="00F12A88">
      <w:pPr>
        <w:spacing w:line="360" w:lineRule="auto"/>
        <w:ind w:left="284"/>
        <w:jc w:val="both"/>
      </w:pPr>
      <w:r w:rsidRPr="00574E5E">
        <w:t>50. V § 15 ods. 1 sa za slová „podľa § 13 ods. 2“ vkladajú slová „alebo ak dôjde k výmazu partnera verejného sektora na návrh oprávnenej osoby počas trvania zmluvy“.</w:t>
      </w:r>
    </w:p>
    <w:p w:rsidR="00F12A88" w:rsidRPr="00574E5E" w:rsidRDefault="00F12A88" w:rsidP="00F12A88">
      <w:pPr>
        <w:spacing w:line="360" w:lineRule="auto"/>
        <w:jc w:val="both"/>
      </w:pPr>
    </w:p>
    <w:p w:rsidR="00F12A88" w:rsidRPr="00574E5E" w:rsidRDefault="00F12A88" w:rsidP="00F12A88">
      <w:pPr>
        <w:spacing w:line="360" w:lineRule="auto"/>
        <w:ind w:left="284"/>
        <w:jc w:val="both"/>
      </w:pPr>
      <w:r w:rsidRPr="00574E5E">
        <w:t xml:space="preserve">51. V § 16 ods. 3 sa slová „podľa § 12 a o“ nahrádzajú slovami „podľa § 12 ods. 7, rozhodnutia podľa § 12 ods. 8 a rozhodnutie o“.“.  </w:t>
      </w:r>
    </w:p>
    <w:p w:rsidR="00F12A88" w:rsidRPr="00574E5E" w:rsidRDefault="00F12A88" w:rsidP="00F12A88">
      <w:pPr>
        <w:spacing w:line="360" w:lineRule="auto"/>
        <w:jc w:val="both"/>
      </w:pPr>
    </w:p>
    <w:p w:rsidR="00F12A88" w:rsidRPr="00574E5E" w:rsidRDefault="00F12A88" w:rsidP="00F12A88">
      <w:pPr>
        <w:spacing w:line="360" w:lineRule="auto"/>
        <w:ind w:firstLine="284"/>
        <w:jc w:val="both"/>
      </w:pPr>
      <w:r w:rsidRPr="00574E5E">
        <w:t>Nasledujúce body sa primerane prečíslujú.</w:t>
      </w:r>
    </w:p>
    <w:p w:rsidR="00F12A88" w:rsidRPr="00574E5E" w:rsidRDefault="00F12A88" w:rsidP="00F12A88">
      <w:pPr>
        <w:spacing w:line="360" w:lineRule="auto"/>
        <w:jc w:val="both"/>
      </w:pPr>
    </w:p>
    <w:p w:rsidR="00F12A88" w:rsidRPr="00574E5E" w:rsidRDefault="00F12A88" w:rsidP="00F12A88">
      <w:pPr>
        <w:ind w:left="3540" w:hanging="3540"/>
        <w:jc w:val="both"/>
      </w:pPr>
      <w:r w:rsidRPr="00574E5E">
        <w:tab/>
        <w:t>Vzhľadom na zmeny navrhované v § 12 sa navrhuje vykonať aj súvisiace zmeny ohľadom diskvalifikácie štatutárov, dôvodu odstúpenia od zmluvy a rozsahu zverejňovania rozhodnutí súdu.</w:t>
      </w:r>
    </w:p>
    <w:p w:rsidR="00F12A88" w:rsidRPr="00574E5E" w:rsidRDefault="00F12A88" w:rsidP="00583F57">
      <w:pPr>
        <w:pStyle w:val="Odsekzoznamu"/>
        <w:ind w:left="284"/>
        <w:rPr>
          <w:rFonts w:ascii="Times New Roman" w:hAnsi="Times New Roman"/>
          <w:sz w:val="24"/>
          <w:szCs w:val="24"/>
        </w:rPr>
      </w:pPr>
    </w:p>
    <w:p w:rsidR="00583F57" w:rsidRPr="00574E5E" w:rsidRDefault="00583F57" w:rsidP="00F12A88">
      <w:pPr>
        <w:pStyle w:val="Odsekzoznamu"/>
        <w:numPr>
          <w:ilvl w:val="0"/>
          <w:numId w:val="4"/>
        </w:numPr>
        <w:tabs>
          <w:tab w:val="left" w:pos="284"/>
        </w:tabs>
        <w:ind w:hanging="720"/>
        <w:rPr>
          <w:rFonts w:ascii="Times New Roman" w:hAnsi="Times New Roman"/>
          <w:sz w:val="24"/>
          <w:szCs w:val="24"/>
          <w:u w:val="single"/>
        </w:rPr>
      </w:pPr>
      <w:r w:rsidRPr="00574E5E">
        <w:rPr>
          <w:rFonts w:ascii="Times New Roman" w:hAnsi="Times New Roman"/>
          <w:sz w:val="24"/>
          <w:szCs w:val="24"/>
          <w:u w:val="single"/>
        </w:rPr>
        <w:t>K čl. VII</w:t>
      </w:r>
    </w:p>
    <w:p w:rsidR="00583F57" w:rsidRPr="00574E5E" w:rsidRDefault="00583F57" w:rsidP="00583F57">
      <w:pPr>
        <w:pStyle w:val="Odsekzoznamu"/>
        <w:ind w:left="284"/>
        <w:rPr>
          <w:rFonts w:ascii="Times New Roman" w:hAnsi="Times New Roman"/>
          <w:sz w:val="24"/>
          <w:szCs w:val="24"/>
          <w:u w:val="single"/>
        </w:rPr>
      </w:pPr>
    </w:p>
    <w:p w:rsidR="00583F57" w:rsidRPr="00574E5E" w:rsidRDefault="00583F57" w:rsidP="00583F57">
      <w:pPr>
        <w:pStyle w:val="Odsekzoznamu"/>
        <w:spacing w:after="16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4E5E">
        <w:rPr>
          <w:rFonts w:ascii="Times New Roman" w:hAnsi="Times New Roman"/>
          <w:sz w:val="24"/>
          <w:szCs w:val="24"/>
        </w:rPr>
        <w:t>V čl. VII bod 2 § 6a ods. 2 sa spojka „a“ nahrádza spojkou „alebo“.</w:t>
      </w:r>
    </w:p>
    <w:p w:rsidR="00583F57" w:rsidRPr="00574E5E" w:rsidRDefault="00583F57" w:rsidP="00583F57">
      <w:pPr>
        <w:pStyle w:val="Odsekzoznamu"/>
        <w:spacing w:after="16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83F57" w:rsidRPr="00574E5E" w:rsidRDefault="00583F57" w:rsidP="00240060">
      <w:pPr>
        <w:pStyle w:val="Odsekzoznamu"/>
        <w:spacing w:after="160"/>
        <w:ind w:left="3544"/>
        <w:jc w:val="both"/>
        <w:rPr>
          <w:rFonts w:ascii="Times New Roman" w:hAnsi="Times New Roman"/>
          <w:sz w:val="24"/>
          <w:szCs w:val="24"/>
        </w:rPr>
      </w:pPr>
      <w:r w:rsidRPr="00574E5E">
        <w:rPr>
          <w:rFonts w:ascii="Times New Roman" w:hAnsi="Times New Roman"/>
          <w:bCs/>
          <w:sz w:val="24"/>
          <w:szCs w:val="24"/>
        </w:rPr>
        <w:lastRenderedPageBreak/>
        <w:t>Legislatívno-technická pripomienka, ktorou sa upresňuje text ustanovenia a odstraňuje sa prípadná pochybnosť o kumulatívnej definícii vrcholového manažmentu.</w:t>
      </w:r>
    </w:p>
    <w:p w:rsidR="00F12A88" w:rsidRPr="00574E5E" w:rsidRDefault="00F12A88" w:rsidP="00583F57">
      <w:pPr>
        <w:pStyle w:val="Odsekzoznamu"/>
        <w:ind w:left="284"/>
        <w:rPr>
          <w:rFonts w:ascii="Times New Roman" w:hAnsi="Times New Roman"/>
          <w:sz w:val="24"/>
          <w:szCs w:val="24"/>
          <w:u w:val="single"/>
        </w:rPr>
      </w:pPr>
    </w:p>
    <w:p w:rsidR="00583F57" w:rsidRPr="00574E5E" w:rsidRDefault="00583F57" w:rsidP="00F12A88">
      <w:pPr>
        <w:pStyle w:val="Odsekzoznamu"/>
        <w:numPr>
          <w:ilvl w:val="0"/>
          <w:numId w:val="4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574E5E">
        <w:rPr>
          <w:rFonts w:ascii="Times New Roman" w:hAnsi="Times New Roman"/>
          <w:sz w:val="24"/>
          <w:szCs w:val="24"/>
          <w:u w:val="single"/>
        </w:rPr>
        <w:t>K čl. VII</w:t>
      </w:r>
    </w:p>
    <w:p w:rsidR="00583F57" w:rsidRPr="00574E5E" w:rsidRDefault="00583F57" w:rsidP="00583F57">
      <w:pPr>
        <w:pStyle w:val="Odsekzoznamu"/>
        <w:ind w:left="284"/>
        <w:rPr>
          <w:rFonts w:ascii="Times New Roman" w:hAnsi="Times New Roman"/>
          <w:sz w:val="24"/>
          <w:szCs w:val="24"/>
          <w:u w:val="single"/>
        </w:rPr>
      </w:pPr>
    </w:p>
    <w:p w:rsidR="00B25984" w:rsidRPr="00B25984" w:rsidRDefault="00F12A88" w:rsidP="00B25984">
      <w:pPr>
        <w:jc w:val="both"/>
      </w:pPr>
      <w:r w:rsidRPr="00574E5E">
        <w:t xml:space="preserve"> </w:t>
      </w:r>
      <w:r w:rsidR="00B25984">
        <w:t xml:space="preserve">    </w:t>
      </w:r>
      <w:r w:rsidR="00B25984" w:rsidRPr="00B25984">
        <w:t>V čl. VII  sa vypúšťa bod 3. Nasledujúce body sa primerane prečíslujú.</w:t>
      </w:r>
    </w:p>
    <w:p w:rsidR="00B25984" w:rsidRDefault="00B25984" w:rsidP="00B25984">
      <w:pPr>
        <w:jc w:val="both"/>
      </w:pPr>
    </w:p>
    <w:p w:rsidR="00B25984" w:rsidRPr="00705B60" w:rsidRDefault="00B25984" w:rsidP="00B25984">
      <w:pPr>
        <w:ind w:left="3540" w:hanging="3540"/>
        <w:jc w:val="both"/>
      </w:pPr>
      <w:r w:rsidRPr="004125FD">
        <w:rPr>
          <w:i/>
        </w:rPr>
        <w:tab/>
      </w:r>
      <w:bookmarkStart w:id="0" w:name="_GoBack"/>
      <w:bookmarkEnd w:id="0"/>
      <w:r w:rsidRPr="00705B60">
        <w:t xml:space="preserve">Navrhuje sa ponechať § 6a ods. 3 č. 297/2008 Z. z. o ochrane pred legalizáciou príjmov z trestnej činnosti a o ochrane pred financovaním terorizmu a o zmene a doplnení niektorých zákonov v doterajšom znení, </w:t>
      </w:r>
      <w:proofErr w:type="spellStart"/>
      <w:r w:rsidRPr="00705B60">
        <w:t>t.j</w:t>
      </w:r>
      <w:proofErr w:type="spellEnd"/>
      <w:r w:rsidRPr="00705B60">
        <w:t>. bez zavádzania rozširujúcej definície spoločného postupu.</w:t>
      </w:r>
    </w:p>
    <w:p w:rsidR="00583F57" w:rsidRPr="00574E5E" w:rsidRDefault="00583F57" w:rsidP="00B25984">
      <w:pPr>
        <w:pStyle w:val="Odsekzoznamu"/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:rsidR="00F12A88" w:rsidRPr="00574E5E" w:rsidRDefault="00F12A88" w:rsidP="00583F57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</w:p>
    <w:p w:rsidR="00583F57" w:rsidRPr="00574E5E" w:rsidRDefault="00583F57" w:rsidP="00F12A88">
      <w:pPr>
        <w:pStyle w:val="Odsekzoznamu"/>
        <w:numPr>
          <w:ilvl w:val="0"/>
          <w:numId w:val="4"/>
        </w:numPr>
        <w:spacing w:after="160"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574E5E">
        <w:rPr>
          <w:rFonts w:ascii="Times New Roman" w:hAnsi="Times New Roman"/>
          <w:sz w:val="24"/>
          <w:szCs w:val="24"/>
          <w:u w:val="single"/>
        </w:rPr>
        <w:t>K čl. VIII</w:t>
      </w:r>
    </w:p>
    <w:p w:rsidR="00583F57" w:rsidRPr="00574E5E" w:rsidRDefault="00583F57" w:rsidP="00583F57">
      <w:pPr>
        <w:spacing w:after="160" w:line="360" w:lineRule="auto"/>
        <w:ind w:left="426"/>
        <w:contextualSpacing/>
        <w:jc w:val="both"/>
        <w:rPr>
          <w:lang w:eastAsia="en-US"/>
        </w:rPr>
      </w:pPr>
      <w:r w:rsidRPr="00574E5E">
        <w:rPr>
          <w:lang w:eastAsia="en-US"/>
        </w:rPr>
        <w:t>V čl. VIII sa slová sa slová „1. júla“ nahrádzajú slovami „1. septembra“ a slová „1. septembra“ sa nahrádzajú slovami „1. novembra“.</w:t>
      </w:r>
    </w:p>
    <w:p w:rsidR="00583F57" w:rsidRPr="00574E5E" w:rsidRDefault="00583F57" w:rsidP="00583F57">
      <w:pPr>
        <w:spacing w:after="160" w:line="360" w:lineRule="auto"/>
        <w:ind w:left="426"/>
        <w:contextualSpacing/>
        <w:jc w:val="both"/>
        <w:rPr>
          <w:lang w:eastAsia="en-US"/>
        </w:rPr>
      </w:pPr>
    </w:p>
    <w:p w:rsidR="00583F57" w:rsidRPr="00574E5E" w:rsidRDefault="00583F57" w:rsidP="00583F57">
      <w:pPr>
        <w:spacing w:after="160" w:line="360" w:lineRule="auto"/>
        <w:ind w:left="426" w:firstLine="708"/>
        <w:jc w:val="both"/>
        <w:rPr>
          <w:lang w:eastAsia="en-US"/>
        </w:rPr>
      </w:pPr>
      <w:r w:rsidRPr="00574E5E">
        <w:rPr>
          <w:lang w:eastAsia="en-US"/>
        </w:rPr>
        <w:t>V súvislosti so zmenou účinnosti v čl. VIII sa v predkladanom návrhu zákona vykonajú nasledovné zmeny:</w:t>
      </w:r>
    </w:p>
    <w:p w:rsidR="00583F57" w:rsidRPr="00574E5E" w:rsidRDefault="00583F57" w:rsidP="00583F57">
      <w:pPr>
        <w:numPr>
          <w:ilvl w:val="0"/>
          <w:numId w:val="2"/>
        </w:numPr>
        <w:spacing w:after="160" w:line="360" w:lineRule="auto"/>
        <w:contextualSpacing/>
        <w:jc w:val="both"/>
        <w:rPr>
          <w:lang w:eastAsia="en-US"/>
        </w:rPr>
      </w:pPr>
      <w:r w:rsidRPr="00574E5E">
        <w:rPr>
          <w:lang w:eastAsia="en-US"/>
        </w:rPr>
        <w:t>v čl. I bod 52 § 26 vrátane nadpisu sa slová „1. júla“ vo všetkých tvaroch nahrádzajú slovami „1. septembra“ v príslušnom tvare,</w:t>
      </w:r>
    </w:p>
    <w:p w:rsidR="00583F57" w:rsidRPr="00574E5E" w:rsidRDefault="00583F57" w:rsidP="00583F57">
      <w:pPr>
        <w:numPr>
          <w:ilvl w:val="0"/>
          <w:numId w:val="2"/>
        </w:numPr>
        <w:spacing w:after="160" w:line="360" w:lineRule="auto"/>
        <w:contextualSpacing/>
        <w:jc w:val="both"/>
        <w:rPr>
          <w:lang w:eastAsia="en-US"/>
        </w:rPr>
      </w:pPr>
      <w:r w:rsidRPr="00574E5E">
        <w:rPr>
          <w:lang w:eastAsia="en-US"/>
        </w:rPr>
        <w:t>v čl. I bod 52 § 26 sa slová „30. júna“ nahrádzajú slovami „31. augusta“.</w:t>
      </w:r>
    </w:p>
    <w:p w:rsidR="00583F57" w:rsidRPr="00574E5E" w:rsidRDefault="00583F57" w:rsidP="00583F57">
      <w:pPr>
        <w:numPr>
          <w:ilvl w:val="0"/>
          <w:numId w:val="2"/>
        </w:numPr>
        <w:spacing w:after="160" w:line="360" w:lineRule="auto"/>
        <w:contextualSpacing/>
        <w:jc w:val="both"/>
        <w:rPr>
          <w:lang w:eastAsia="en-US"/>
        </w:rPr>
      </w:pPr>
      <w:r w:rsidRPr="00574E5E">
        <w:rPr>
          <w:lang w:eastAsia="en-US"/>
        </w:rPr>
        <w:t>v čl. I bod 52 § 26 sa slová „31. decembra 2019“ nahrádzajú slovami „29. februára 2020“.</w:t>
      </w:r>
    </w:p>
    <w:p w:rsidR="00583F57" w:rsidRPr="00574E5E" w:rsidRDefault="00583F57" w:rsidP="00240060">
      <w:pPr>
        <w:tabs>
          <w:tab w:val="left" w:pos="3686"/>
        </w:tabs>
        <w:spacing w:after="160" w:line="276" w:lineRule="auto"/>
        <w:ind w:left="3544"/>
        <w:jc w:val="both"/>
        <w:rPr>
          <w:lang w:eastAsia="en-US"/>
        </w:rPr>
      </w:pPr>
      <w:r w:rsidRPr="00574E5E">
        <w:rPr>
          <w:lang w:eastAsia="en-US"/>
        </w:rPr>
        <w:t xml:space="preserve">Zmena účinnosti sa navrhuje z dôvodu zabezpečenia </w:t>
      </w:r>
      <w:r w:rsidR="000239FE" w:rsidRPr="00574E5E">
        <w:rPr>
          <w:lang w:eastAsia="en-US"/>
        </w:rPr>
        <w:t xml:space="preserve">aspoň minimálnej </w:t>
      </w:r>
      <w:proofErr w:type="spellStart"/>
      <w:r w:rsidR="000239FE" w:rsidRPr="00574E5E">
        <w:rPr>
          <w:lang w:eastAsia="en-US"/>
        </w:rPr>
        <w:t>legisvakancie</w:t>
      </w:r>
      <w:proofErr w:type="spellEnd"/>
      <w:r w:rsidR="000239FE" w:rsidRPr="00574E5E">
        <w:rPr>
          <w:lang w:eastAsia="en-US"/>
        </w:rPr>
        <w:t xml:space="preserve">. </w:t>
      </w:r>
      <w:r w:rsidRPr="00574E5E">
        <w:rPr>
          <w:lang w:eastAsia="en-US"/>
        </w:rPr>
        <w:t xml:space="preserve">Z </w:t>
      </w:r>
      <w:r w:rsidR="000239FE" w:rsidRPr="00574E5E">
        <w:rPr>
          <w:lang w:eastAsia="en-US"/>
        </w:rPr>
        <w:t> </w:t>
      </w:r>
      <w:r w:rsidRPr="00574E5E">
        <w:rPr>
          <w:lang w:eastAsia="en-US"/>
        </w:rPr>
        <w:t>uvedených dôvodov je potrebné zmeniť účinnosť zákona tak, aby boli dodržané požiadavky a lehoty stanovené Ústavou Slovenskej  republiky  [čl. 87 ods. 2 až 4  a čl. 102 ods. 1 písm. o)]. Zároveň  dochádza k posunu nadväzujúcich účinností v prechodných ustanoveniach.</w:t>
      </w:r>
    </w:p>
    <w:p w:rsidR="00583F57" w:rsidRPr="00574E5E" w:rsidRDefault="00583F57" w:rsidP="00583F57"/>
    <w:p w:rsidR="00240060" w:rsidRPr="00574E5E" w:rsidRDefault="00240060" w:rsidP="00240060">
      <w:pPr>
        <w:jc w:val="both"/>
      </w:pPr>
    </w:p>
    <w:sectPr w:rsidR="00240060" w:rsidRPr="00574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7C72"/>
    <w:multiLevelType w:val="hybridMultilevel"/>
    <w:tmpl w:val="E85A7D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BC27589"/>
    <w:multiLevelType w:val="hybridMultilevel"/>
    <w:tmpl w:val="B0BCAE4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824947"/>
    <w:multiLevelType w:val="multilevel"/>
    <w:tmpl w:val="49A26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39FE"/>
    <w:rsid w:val="000D246D"/>
    <w:rsid w:val="00106D54"/>
    <w:rsid w:val="001162F1"/>
    <w:rsid w:val="00240060"/>
    <w:rsid w:val="00274689"/>
    <w:rsid w:val="00275707"/>
    <w:rsid w:val="002B5D0C"/>
    <w:rsid w:val="0035597B"/>
    <w:rsid w:val="00370CEF"/>
    <w:rsid w:val="003B1998"/>
    <w:rsid w:val="00544360"/>
    <w:rsid w:val="00574E5E"/>
    <w:rsid w:val="00583F57"/>
    <w:rsid w:val="00611003"/>
    <w:rsid w:val="006B199C"/>
    <w:rsid w:val="00705B60"/>
    <w:rsid w:val="00742DC7"/>
    <w:rsid w:val="00747BCF"/>
    <w:rsid w:val="00786EFB"/>
    <w:rsid w:val="008232E8"/>
    <w:rsid w:val="008250CB"/>
    <w:rsid w:val="00904D0F"/>
    <w:rsid w:val="009D7C12"/>
    <w:rsid w:val="009E46D2"/>
    <w:rsid w:val="00A20894"/>
    <w:rsid w:val="00AF0421"/>
    <w:rsid w:val="00B25984"/>
    <w:rsid w:val="00D044E3"/>
    <w:rsid w:val="00DA7D12"/>
    <w:rsid w:val="00E83212"/>
    <w:rsid w:val="00F0265F"/>
    <w:rsid w:val="00F1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F62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9D7C12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583F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583F57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32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21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Vodráška, Peter</cp:lastModifiedBy>
  <cp:revision>27</cp:revision>
  <cp:lastPrinted>2019-06-14T09:31:00Z</cp:lastPrinted>
  <dcterms:created xsi:type="dcterms:W3CDTF">2019-03-26T11:58:00Z</dcterms:created>
  <dcterms:modified xsi:type="dcterms:W3CDTF">2019-06-14T09:31:00Z</dcterms:modified>
</cp:coreProperties>
</file>