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94" w:rsidRDefault="00A20894" w:rsidP="00A20894">
      <w:pPr>
        <w:pStyle w:val="Nadpis2"/>
        <w:ind w:hanging="3649"/>
        <w:jc w:val="left"/>
      </w:pPr>
      <w:r>
        <w:t>ÚSTAVNOPRÁVNY VÝBOR</w:t>
      </w:r>
    </w:p>
    <w:p w:rsidR="00A20894" w:rsidRDefault="00A20894" w:rsidP="00A20894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A20894" w:rsidRDefault="00A20894" w:rsidP="00A20894"/>
    <w:p w:rsidR="00A20894" w:rsidRDefault="00A20894" w:rsidP="00A208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790258">
        <w:t>100</w:t>
      </w:r>
      <w:r>
        <w:t>. schôdza</w:t>
      </w:r>
    </w:p>
    <w:p w:rsidR="00A20894" w:rsidRDefault="00A20894" w:rsidP="00A20894">
      <w:pPr>
        <w:ind w:left="5592" w:hanging="12"/>
      </w:pPr>
      <w:r>
        <w:t xml:space="preserve"> </w:t>
      </w:r>
      <w:r>
        <w:tab/>
        <w:t xml:space="preserve"> </w:t>
      </w:r>
      <w:r>
        <w:tab/>
      </w:r>
      <w:r w:rsidR="00275707">
        <w:t>Číslo: CRD-</w:t>
      </w:r>
      <w:r w:rsidR="00FC65AC">
        <w:t>9</w:t>
      </w:r>
      <w:r w:rsidR="000B3524">
        <w:t>28</w:t>
      </w:r>
      <w:r w:rsidR="00275707" w:rsidRPr="00D80EC1">
        <w:t>/</w:t>
      </w:r>
      <w:r w:rsidR="00275707">
        <w:t>2019</w:t>
      </w:r>
    </w:p>
    <w:p w:rsidR="00A20894" w:rsidRDefault="00A20894" w:rsidP="00A20894"/>
    <w:p w:rsidR="00A20894" w:rsidRDefault="00452878" w:rsidP="00A20894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651</w:t>
      </w:r>
    </w:p>
    <w:p w:rsidR="00A20894" w:rsidRDefault="00A20894" w:rsidP="00A20894">
      <w:pPr>
        <w:jc w:val="center"/>
        <w:rPr>
          <w:b/>
        </w:rPr>
      </w:pPr>
      <w:r>
        <w:rPr>
          <w:b/>
        </w:rPr>
        <w:t>U z n e s e n i e</w:t>
      </w:r>
    </w:p>
    <w:p w:rsidR="00A20894" w:rsidRDefault="00A20894" w:rsidP="00A20894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A20894" w:rsidRDefault="00275707" w:rsidP="00A20894">
      <w:pPr>
        <w:jc w:val="center"/>
        <w:rPr>
          <w:b/>
        </w:rPr>
      </w:pPr>
      <w:r>
        <w:rPr>
          <w:b/>
        </w:rPr>
        <w:t>z</w:t>
      </w:r>
      <w:r w:rsidR="00FC65AC">
        <w:rPr>
          <w:b/>
        </w:rPr>
        <w:t> 1</w:t>
      </w:r>
      <w:r w:rsidR="006D73FA">
        <w:rPr>
          <w:b/>
        </w:rPr>
        <w:t>2</w:t>
      </w:r>
      <w:r w:rsidR="00FC65AC">
        <w:rPr>
          <w:b/>
        </w:rPr>
        <w:t>. júna</w:t>
      </w:r>
      <w:r w:rsidR="00A20894">
        <w:rPr>
          <w:b/>
        </w:rPr>
        <w:t xml:space="preserve"> 2019</w:t>
      </w:r>
    </w:p>
    <w:p w:rsidR="00A20894" w:rsidRDefault="00A20894" w:rsidP="00A20894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A20894" w:rsidRPr="00F5637E" w:rsidRDefault="00A20894" w:rsidP="000B3524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proofErr w:type="gramStart"/>
      <w:r w:rsidRPr="000B3524">
        <w:rPr>
          <w:color w:val="333333"/>
          <w:sz w:val="24"/>
        </w:rPr>
        <w:t>k</w:t>
      </w:r>
      <w:proofErr w:type="gramEnd"/>
      <w:r w:rsidRPr="000B3524">
        <w:rPr>
          <w:color w:val="333333"/>
          <w:sz w:val="24"/>
        </w:rPr>
        <w:t xml:space="preserve"> </w:t>
      </w:r>
      <w:proofErr w:type="spellStart"/>
      <w:r w:rsidR="00275707" w:rsidRPr="000B3524">
        <w:rPr>
          <w:color w:val="333333"/>
          <w:sz w:val="24"/>
        </w:rPr>
        <w:t>vládnemu</w:t>
      </w:r>
      <w:proofErr w:type="spellEnd"/>
      <w:r w:rsidR="00275707" w:rsidRPr="000B3524">
        <w:rPr>
          <w:color w:val="333333"/>
          <w:sz w:val="24"/>
        </w:rPr>
        <w:t xml:space="preserve"> </w:t>
      </w:r>
      <w:proofErr w:type="spellStart"/>
      <w:r w:rsidRPr="000B3524">
        <w:rPr>
          <w:color w:val="333333"/>
          <w:sz w:val="24"/>
        </w:rPr>
        <w:t>návrhu</w:t>
      </w:r>
      <w:proofErr w:type="spellEnd"/>
      <w:r w:rsidRPr="000B3524">
        <w:rPr>
          <w:color w:val="333333"/>
          <w:sz w:val="24"/>
        </w:rPr>
        <w:t xml:space="preserve"> </w:t>
      </w:r>
      <w:proofErr w:type="spellStart"/>
      <w:r w:rsidRPr="000B3524">
        <w:rPr>
          <w:color w:val="333333"/>
          <w:sz w:val="24"/>
        </w:rPr>
        <w:t>zákona</w:t>
      </w:r>
      <w:proofErr w:type="spellEnd"/>
      <w:r w:rsidRPr="000B3524">
        <w:rPr>
          <w:color w:val="333333"/>
          <w:sz w:val="24"/>
        </w:rPr>
        <w:t xml:space="preserve">, </w:t>
      </w:r>
      <w:proofErr w:type="spellStart"/>
      <w:r w:rsidR="000B3524" w:rsidRPr="000B3524">
        <w:rPr>
          <w:rStyle w:val="awspan1"/>
        </w:rPr>
        <w:t>ktorým</w:t>
      </w:r>
      <w:proofErr w:type="spellEnd"/>
      <w:r w:rsidR="000B3524" w:rsidRPr="000B3524">
        <w:rPr>
          <w:rStyle w:val="awspan1"/>
          <w:spacing w:val="3"/>
        </w:rPr>
        <w:t xml:space="preserve"> </w:t>
      </w:r>
      <w:proofErr w:type="spellStart"/>
      <w:r w:rsidR="000B3524" w:rsidRPr="000B3524">
        <w:rPr>
          <w:rStyle w:val="awspan1"/>
        </w:rPr>
        <w:t>sa</w:t>
      </w:r>
      <w:proofErr w:type="spellEnd"/>
      <w:r w:rsidR="000B3524" w:rsidRPr="000B3524">
        <w:rPr>
          <w:rStyle w:val="awspan1"/>
          <w:spacing w:val="3"/>
        </w:rPr>
        <w:t xml:space="preserve"> </w:t>
      </w:r>
      <w:proofErr w:type="spellStart"/>
      <w:r w:rsidR="000B3524" w:rsidRPr="000B3524">
        <w:rPr>
          <w:rStyle w:val="awspan1"/>
        </w:rPr>
        <w:t>mení</w:t>
      </w:r>
      <w:proofErr w:type="spellEnd"/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 xml:space="preserve">a </w:t>
      </w:r>
      <w:proofErr w:type="spellStart"/>
      <w:r w:rsidR="000B3524" w:rsidRPr="000B3524">
        <w:rPr>
          <w:rStyle w:val="awspan1"/>
        </w:rPr>
        <w:t>dopĺňa</w:t>
      </w:r>
      <w:proofErr w:type="spellEnd"/>
      <w:r w:rsidR="000B3524" w:rsidRPr="000B3524">
        <w:rPr>
          <w:rStyle w:val="awspan1"/>
          <w:spacing w:val="3"/>
        </w:rPr>
        <w:t xml:space="preserve"> </w:t>
      </w:r>
      <w:proofErr w:type="spellStart"/>
      <w:r w:rsidR="000B3524" w:rsidRPr="000B3524">
        <w:rPr>
          <w:rStyle w:val="awspan1"/>
          <w:b/>
        </w:rPr>
        <w:t>zákon</w:t>
      </w:r>
      <w:proofErr w:type="spellEnd"/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>č.</w:t>
      </w:r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>385/2000</w:t>
      </w:r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>Z.</w:t>
      </w:r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>z.</w:t>
      </w:r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 xml:space="preserve">o </w:t>
      </w:r>
      <w:proofErr w:type="spellStart"/>
      <w:r w:rsidR="000B3524" w:rsidRPr="000B3524">
        <w:rPr>
          <w:rStyle w:val="awspan1"/>
          <w:b/>
        </w:rPr>
        <w:t>sudcoch</w:t>
      </w:r>
      <w:proofErr w:type="spellEnd"/>
      <w:r w:rsidR="000B3524" w:rsidRPr="000B3524">
        <w:rPr>
          <w:rStyle w:val="awspan1"/>
          <w:b/>
        </w:rPr>
        <w:t xml:space="preserve"> a  </w:t>
      </w:r>
      <w:proofErr w:type="spellStart"/>
      <w:r w:rsidR="000B3524" w:rsidRPr="000B3524">
        <w:rPr>
          <w:rStyle w:val="awspan1"/>
          <w:b/>
        </w:rPr>
        <w:t>prísediacich</w:t>
      </w:r>
      <w:proofErr w:type="spellEnd"/>
      <w:r w:rsidR="000B3524" w:rsidRPr="000B3524">
        <w:rPr>
          <w:rStyle w:val="awspan1"/>
          <w:spacing w:val="98"/>
        </w:rPr>
        <w:t xml:space="preserve"> </w:t>
      </w:r>
      <w:r w:rsidR="000B3524" w:rsidRPr="000B3524">
        <w:rPr>
          <w:rStyle w:val="awspan1"/>
        </w:rPr>
        <w:t xml:space="preserve">a o </w:t>
      </w:r>
      <w:proofErr w:type="spellStart"/>
      <w:r w:rsidR="000B3524" w:rsidRPr="000B3524">
        <w:rPr>
          <w:rStyle w:val="awspan1"/>
        </w:rPr>
        <w:t>zmene</w:t>
      </w:r>
      <w:proofErr w:type="spellEnd"/>
      <w:r w:rsidR="000B3524" w:rsidRPr="000B3524">
        <w:rPr>
          <w:rStyle w:val="awspan1"/>
          <w:spacing w:val="98"/>
        </w:rPr>
        <w:t xml:space="preserve"> </w:t>
      </w:r>
      <w:r w:rsidR="000B3524" w:rsidRPr="000B3524">
        <w:rPr>
          <w:rStyle w:val="awspan1"/>
        </w:rPr>
        <w:t xml:space="preserve">a </w:t>
      </w:r>
      <w:proofErr w:type="spellStart"/>
      <w:r w:rsidR="000B3524" w:rsidRPr="000B3524">
        <w:rPr>
          <w:rStyle w:val="awspan1"/>
        </w:rPr>
        <w:t>doplnení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niektorých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zákonov</w:t>
      </w:r>
      <w:proofErr w:type="spellEnd"/>
      <w:r w:rsidR="000B3524" w:rsidRPr="000B3524">
        <w:rPr>
          <w:rStyle w:val="awspan1"/>
          <w:spacing w:val="98"/>
        </w:rPr>
        <w:t xml:space="preserve"> </w:t>
      </w:r>
      <w:r w:rsidR="000B3524" w:rsidRPr="000B3524">
        <w:rPr>
          <w:rStyle w:val="awspan1"/>
        </w:rPr>
        <w:t xml:space="preserve">v </w:t>
      </w:r>
      <w:proofErr w:type="spellStart"/>
      <w:r w:rsidR="000B3524" w:rsidRPr="000B3524">
        <w:rPr>
          <w:rStyle w:val="awspan1"/>
        </w:rPr>
        <w:t>znení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neskorších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predpisov</w:t>
      </w:r>
      <w:proofErr w:type="spellEnd"/>
      <w:r w:rsidR="000B3524" w:rsidRPr="000B3524">
        <w:rPr>
          <w:rStyle w:val="awspan1"/>
        </w:rPr>
        <w:t xml:space="preserve"> a </w:t>
      </w:r>
      <w:proofErr w:type="spellStart"/>
      <w:r w:rsidR="000B3524" w:rsidRPr="000B3524">
        <w:rPr>
          <w:rStyle w:val="awspan1"/>
        </w:rPr>
        <w:t>ktorým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sa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menia</w:t>
      </w:r>
      <w:proofErr w:type="spellEnd"/>
      <w:r w:rsidR="000B3524" w:rsidRPr="000B3524">
        <w:rPr>
          <w:rStyle w:val="awspan1"/>
        </w:rPr>
        <w:t xml:space="preserve"> a </w:t>
      </w:r>
      <w:proofErr w:type="spellStart"/>
      <w:r w:rsidR="000B3524" w:rsidRPr="000B3524">
        <w:rPr>
          <w:rStyle w:val="awspan1"/>
        </w:rPr>
        <w:t>dopĺňajú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niektoré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zákony</w:t>
      </w:r>
      <w:proofErr w:type="spellEnd"/>
      <w:r w:rsidR="000B3524" w:rsidRPr="000B3524">
        <w:rPr>
          <w:rStyle w:val="awspan1"/>
        </w:rPr>
        <w:t xml:space="preserve"> (</w:t>
      </w:r>
      <w:proofErr w:type="spellStart"/>
      <w:r w:rsidR="000B3524" w:rsidRPr="000B3524">
        <w:rPr>
          <w:rStyle w:val="awspan1"/>
        </w:rPr>
        <w:t>tlač</w:t>
      </w:r>
      <w:proofErr w:type="spellEnd"/>
      <w:r w:rsidR="000B3524" w:rsidRPr="000B3524">
        <w:rPr>
          <w:rStyle w:val="awspan1"/>
        </w:rPr>
        <w:t xml:space="preserve"> 1428)</w:t>
      </w:r>
    </w:p>
    <w:p w:rsidR="00A20894" w:rsidRDefault="00A20894" w:rsidP="00A20894">
      <w:pPr>
        <w:pStyle w:val="TxBrp9"/>
        <w:spacing w:line="240" w:lineRule="auto"/>
        <w:rPr>
          <w:sz w:val="24"/>
        </w:rPr>
      </w:pPr>
    </w:p>
    <w:p w:rsidR="00A20894" w:rsidRDefault="00A20894" w:rsidP="00A20894">
      <w:pPr>
        <w:tabs>
          <w:tab w:val="left" w:pos="851"/>
          <w:tab w:val="left" w:pos="993"/>
        </w:tabs>
      </w:pPr>
    </w:p>
    <w:p w:rsidR="00A20894" w:rsidRDefault="00A20894" w:rsidP="00A20894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A20894" w:rsidRDefault="00A20894" w:rsidP="00A20894">
      <w:pPr>
        <w:tabs>
          <w:tab w:val="left" w:pos="851"/>
          <w:tab w:val="left" w:pos="993"/>
        </w:tabs>
        <w:jc w:val="both"/>
        <w:rPr>
          <w:b/>
        </w:rPr>
      </w:pPr>
    </w:p>
    <w:p w:rsidR="00A20894" w:rsidRDefault="00A20894" w:rsidP="00A20894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A20894" w:rsidRPr="00B71125" w:rsidRDefault="00A20894" w:rsidP="00A20894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0B3524" w:rsidRPr="000B3524" w:rsidRDefault="00A20894" w:rsidP="000B3524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r w:rsidRPr="00B71125">
        <w:rPr>
          <w:sz w:val="24"/>
        </w:rPr>
        <w:tab/>
      </w:r>
      <w:r w:rsidRPr="00B71125">
        <w:rPr>
          <w:sz w:val="24"/>
        </w:rPr>
        <w:tab/>
      </w:r>
      <w:r w:rsidR="00922B1C" w:rsidRPr="00B71125">
        <w:rPr>
          <w:sz w:val="24"/>
        </w:rPr>
        <w:t xml:space="preserve">        </w:t>
      </w:r>
      <w:proofErr w:type="gramStart"/>
      <w:r w:rsidRPr="00B71125">
        <w:rPr>
          <w:sz w:val="24"/>
        </w:rPr>
        <w:t>s</w:t>
      </w:r>
      <w:proofErr w:type="gramEnd"/>
      <w:r w:rsidRPr="00B71125">
        <w:rPr>
          <w:sz w:val="24"/>
        </w:rPr>
        <w:t xml:space="preserve"> </w:t>
      </w:r>
      <w:proofErr w:type="spellStart"/>
      <w:r w:rsidR="00275707" w:rsidRPr="00B71125">
        <w:rPr>
          <w:sz w:val="24"/>
        </w:rPr>
        <w:t>vládnym</w:t>
      </w:r>
      <w:proofErr w:type="spellEnd"/>
      <w:r w:rsidR="00275707" w:rsidRPr="00B71125">
        <w:rPr>
          <w:sz w:val="24"/>
        </w:rPr>
        <w:t xml:space="preserve"> </w:t>
      </w:r>
      <w:r w:rsidR="00F5637E" w:rsidRPr="00B71125">
        <w:rPr>
          <w:rFonts w:cs="Arial"/>
          <w:noProof/>
          <w:sz w:val="24"/>
        </w:rPr>
        <w:t>návrhom zákona,</w:t>
      </w:r>
      <w:r w:rsidR="00FC65AC" w:rsidRPr="00FC65AC">
        <w:t xml:space="preserve"> </w:t>
      </w:r>
      <w:proofErr w:type="spellStart"/>
      <w:r w:rsidR="000B3524" w:rsidRPr="000B3524">
        <w:rPr>
          <w:rStyle w:val="awspan1"/>
        </w:rPr>
        <w:t>ktorým</w:t>
      </w:r>
      <w:proofErr w:type="spellEnd"/>
      <w:r w:rsidR="000B3524" w:rsidRPr="000B3524">
        <w:rPr>
          <w:rStyle w:val="awspan1"/>
          <w:spacing w:val="3"/>
        </w:rPr>
        <w:t xml:space="preserve"> </w:t>
      </w:r>
      <w:proofErr w:type="spellStart"/>
      <w:r w:rsidR="000B3524" w:rsidRPr="000B3524">
        <w:rPr>
          <w:rStyle w:val="awspan1"/>
        </w:rPr>
        <w:t>sa</w:t>
      </w:r>
      <w:proofErr w:type="spellEnd"/>
      <w:r w:rsidR="000B3524" w:rsidRPr="000B3524">
        <w:rPr>
          <w:rStyle w:val="awspan1"/>
          <w:spacing w:val="3"/>
        </w:rPr>
        <w:t xml:space="preserve"> </w:t>
      </w:r>
      <w:proofErr w:type="spellStart"/>
      <w:r w:rsidR="000B3524" w:rsidRPr="000B3524">
        <w:rPr>
          <w:rStyle w:val="awspan1"/>
        </w:rPr>
        <w:t>mení</w:t>
      </w:r>
      <w:proofErr w:type="spellEnd"/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 xml:space="preserve">a </w:t>
      </w:r>
      <w:proofErr w:type="spellStart"/>
      <w:r w:rsidR="000B3524" w:rsidRPr="000B3524">
        <w:rPr>
          <w:rStyle w:val="awspan1"/>
        </w:rPr>
        <w:t>dopĺňa</w:t>
      </w:r>
      <w:proofErr w:type="spellEnd"/>
      <w:r w:rsidR="000B3524" w:rsidRPr="000B3524">
        <w:rPr>
          <w:rStyle w:val="awspan1"/>
          <w:spacing w:val="3"/>
        </w:rPr>
        <w:t xml:space="preserve"> </w:t>
      </w:r>
      <w:proofErr w:type="spellStart"/>
      <w:r w:rsidR="000B3524" w:rsidRPr="000B3524">
        <w:rPr>
          <w:rStyle w:val="awspan1"/>
        </w:rPr>
        <w:t>zákon</w:t>
      </w:r>
      <w:proofErr w:type="spellEnd"/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>č.</w:t>
      </w:r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>385/2000</w:t>
      </w:r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>Z.</w:t>
      </w:r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>z.</w:t>
      </w:r>
      <w:r w:rsid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 xml:space="preserve">o </w:t>
      </w:r>
      <w:r w:rsidR="000B3524">
        <w:rPr>
          <w:rStyle w:val="awspan1"/>
        </w:rPr>
        <w:t> </w:t>
      </w:r>
      <w:proofErr w:type="spellStart"/>
      <w:r w:rsidR="000B3524" w:rsidRPr="000B3524">
        <w:rPr>
          <w:rStyle w:val="awspan1"/>
        </w:rPr>
        <w:t>sudcoch</w:t>
      </w:r>
      <w:proofErr w:type="spellEnd"/>
      <w:r w:rsidR="000B3524" w:rsidRPr="000B3524">
        <w:rPr>
          <w:rStyle w:val="awspan1"/>
        </w:rPr>
        <w:t xml:space="preserve"> a  </w:t>
      </w:r>
      <w:proofErr w:type="spellStart"/>
      <w:r w:rsidR="000B3524" w:rsidRPr="000B3524">
        <w:rPr>
          <w:rStyle w:val="awspan1"/>
        </w:rPr>
        <w:t>prísediacich</w:t>
      </w:r>
      <w:proofErr w:type="spellEnd"/>
      <w:r w:rsidR="000B3524" w:rsidRPr="000B3524">
        <w:rPr>
          <w:rStyle w:val="awspan1"/>
          <w:spacing w:val="98"/>
        </w:rPr>
        <w:t xml:space="preserve"> </w:t>
      </w:r>
      <w:r w:rsidR="000B3524" w:rsidRPr="000B3524">
        <w:rPr>
          <w:rStyle w:val="awspan1"/>
        </w:rPr>
        <w:t xml:space="preserve">a o </w:t>
      </w:r>
      <w:proofErr w:type="spellStart"/>
      <w:r w:rsidR="000B3524" w:rsidRPr="000B3524">
        <w:rPr>
          <w:rStyle w:val="awspan1"/>
        </w:rPr>
        <w:t>zmene</w:t>
      </w:r>
      <w:proofErr w:type="spellEnd"/>
      <w:r w:rsidR="000B3524" w:rsidRPr="000B3524">
        <w:rPr>
          <w:rStyle w:val="awspan1"/>
          <w:spacing w:val="98"/>
        </w:rPr>
        <w:t xml:space="preserve"> </w:t>
      </w:r>
      <w:r w:rsidR="000B3524" w:rsidRPr="000B3524">
        <w:rPr>
          <w:rStyle w:val="awspan1"/>
        </w:rPr>
        <w:t xml:space="preserve">a </w:t>
      </w:r>
      <w:proofErr w:type="spellStart"/>
      <w:r w:rsidR="000B3524" w:rsidRPr="000B3524">
        <w:rPr>
          <w:rStyle w:val="awspan1"/>
        </w:rPr>
        <w:t>doplnení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niektorých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zákonov</w:t>
      </w:r>
      <w:proofErr w:type="spellEnd"/>
      <w:r w:rsidR="000B3524" w:rsidRPr="000B3524">
        <w:rPr>
          <w:rStyle w:val="awspan1"/>
          <w:spacing w:val="98"/>
        </w:rPr>
        <w:t xml:space="preserve"> </w:t>
      </w:r>
      <w:r w:rsidR="000B3524" w:rsidRPr="000B3524">
        <w:rPr>
          <w:rStyle w:val="awspan1"/>
        </w:rPr>
        <w:t xml:space="preserve">v </w:t>
      </w:r>
      <w:proofErr w:type="spellStart"/>
      <w:r w:rsidR="000B3524" w:rsidRPr="000B3524">
        <w:rPr>
          <w:rStyle w:val="awspan1"/>
        </w:rPr>
        <w:t>znení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neskorších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predpisov</w:t>
      </w:r>
      <w:proofErr w:type="spellEnd"/>
      <w:r w:rsidR="000B3524" w:rsidRPr="000B3524">
        <w:rPr>
          <w:rStyle w:val="awspan1"/>
        </w:rPr>
        <w:t xml:space="preserve"> a </w:t>
      </w:r>
      <w:proofErr w:type="spellStart"/>
      <w:r w:rsidR="000B3524" w:rsidRPr="000B3524">
        <w:rPr>
          <w:rStyle w:val="awspan1"/>
        </w:rPr>
        <w:t>ktorým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sa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menia</w:t>
      </w:r>
      <w:proofErr w:type="spellEnd"/>
      <w:r w:rsidR="000B3524" w:rsidRPr="000B3524">
        <w:rPr>
          <w:rStyle w:val="awspan1"/>
        </w:rPr>
        <w:t xml:space="preserve"> a </w:t>
      </w:r>
      <w:proofErr w:type="spellStart"/>
      <w:r w:rsidR="000B3524" w:rsidRPr="000B3524">
        <w:rPr>
          <w:rStyle w:val="awspan1"/>
        </w:rPr>
        <w:t>dopĺňajú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niektoré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zákony</w:t>
      </w:r>
      <w:proofErr w:type="spellEnd"/>
      <w:r w:rsidR="000B3524" w:rsidRPr="000B3524">
        <w:rPr>
          <w:rStyle w:val="awspan1"/>
        </w:rPr>
        <w:t xml:space="preserve"> (</w:t>
      </w:r>
      <w:proofErr w:type="spellStart"/>
      <w:r w:rsidR="000B3524" w:rsidRPr="000B3524">
        <w:rPr>
          <w:rStyle w:val="awspan1"/>
        </w:rPr>
        <w:t>tlač</w:t>
      </w:r>
      <w:proofErr w:type="spellEnd"/>
      <w:r w:rsidR="000B3524" w:rsidRPr="000B3524">
        <w:rPr>
          <w:rStyle w:val="awspan1"/>
        </w:rPr>
        <w:t xml:space="preserve"> 1428)</w:t>
      </w:r>
      <w:r w:rsidR="000B3524">
        <w:rPr>
          <w:rStyle w:val="awspan1"/>
        </w:rPr>
        <w:t>;</w:t>
      </w:r>
    </w:p>
    <w:p w:rsidR="00F5637E" w:rsidRPr="00F5637E" w:rsidRDefault="00F5637E" w:rsidP="00F5637E">
      <w:pPr>
        <w:pStyle w:val="TxBrp9"/>
        <w:tabs>
          <w:tab w:val="clear" w:pos="204"/>
          <w:tab w:val="left" w:pos="426"/>
        </w:tabs>
        <w:spacing w:line="240" w:lineRule="auto"/>
      </w:pPr>
    </w:p>
    <w:p w:rsidR="00A20894" w:rsidRDefault="00A20894" w:rsidP="00A2089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A20894" w:rsidRDefault="00A20894" w:rsidP="00A2089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A20894" w:rsidRDefault="00A20894" w:rsidP="00A2089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A20894" w:rsidRDefault="00A20894" w:rsidP="00A2089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A20894" w:rsidRDefault="00A20894" w:rsidP="00A20894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r>
        <w:rPr>
          <w:rFonts w:cs="Arial"/>
          <w:noProof/>
          <w:sz w:val="24"/>
        </w:rPr>
        <w:tab/>
      </w:r>
      <w:r>
        <w:rPr>
          <w:rFonts w:cs="Arial"/>
          <w:noProof/>
          <w:sz w:val="24"/>
        </w:rPr>
        <w:tab/>
      </w:r>
      <w:r w:rsidR="00922B1C">
        <w:rPr>
          <w:rFonts w:cs="Arial"/>
          <w:noProof/>
          <w:sz w:val="24"/>
        </w:rPr>
        <w:t xml:space="preserve">         </w:t>
      </w:r>
      <w:r w:rsidR="00275707">
        <w:rPr>
          <w:rFonts w:cs="Arial"/>
          <w:noProof/>
          <w:sz w:val="24"/>
        </w:rPr>
        <w:t xml:space="preserve">vládny </w:t>
      </w:r>
      <w:r>
        <w:rPr>
          <w:rFonts w:cs="Arial"/>
          <w:noProof/>
          <w:sz w:val="24"/>
        </w:rPr>
        <w:t xml:space="preserve">návrh </w:t>
      </w:r>
      <w:proofErr w:type="spellStart"/>
      <w:r>
        <w:rPr>
          <w:color w:val="333333"/>
          <w:sz w:val="24"/>
        </w:rPr>
        <w:t>zákona</w:t>
      </w:r>
      <w:proofErr w:type="spellEnd"/>
      <w:r>
        <w:rPr>
          <w:color w:val="333333"/>
          <w:sz w:val="24"/>
        </w:rPr>
        <w:t>,</w:t>
      </w:r>
      <w:r w:rsidR="000B3524" w:rsidRPr="00FC65AC">
        <w:t xml:space="preserve"> </w:t>
      </w:r>
      <w:proofErr w:type="spellStart"/>
      <w:r w:rsidR="000B3524" w:rsidRPr="000B3524">
        <w:rPr>
          <w:rStyle w:val="awspan1"/>
        </w:rPr>
        <w:t>ktorým</w:t>
      </w:r>
      <w:proofErr w:type="spellEnd"/>
      <w:r w:rsidR="000B3524" w:rsidRPr="000B3524">
        <w:rPr>
          <w:rStyle w:val="awspan1"/>
          <w:spacing w:val="3"/>
        </w:rPr>
        <w:t xml:space="preserve"> </w:t>
      </w:r>
      <w:proofErr w:type="spellStart"/>
      <w:r w:rsidR="000B3524" w:rsidRPr="000B3524">
        <w:rPr>
          <w:rStyle w:val="awspan1"/>
        </w:rPr>
        <w:t>sa</w:t>
      </w:r>
      <w:proofErr w:type="spellEnd"/>
      <w:r w:rsidR="000B3524" w:rsidRPr="000B3524">
        <w:rPr>
          <w:rStyle w:val="awspan1"/>
          <w:spacing w:val="3"/>
        </w:rPr>
        <w:t xml:space="preserve"> </w:t>
      </w:r>
      <w:proofErr w:type="spellStart"/>
      <w:r w:rsidR="000B3524" w:rsidRPr="000B3524">
        <w:rPr>
          <w:rStyle w:val="awspan1"/>
        </w:rPr>
        <w:t>mení</w:t>
      </w:r>
      <w:proofErr w:type="spellEnd"/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 xml:space="preserve">a </w:t>
      </w:r>
      <w:proofErr w:type="spellStart"/>
      <w:r w:rsidR="000B3524" w:rsidRPr="000B3524">
        <w:rPr>
          <w:rStyle w:val="awspan1"/>
        </w:rPr>
        <w:t>dopĺňa</w:t>
      </w:r>
      <w:proofErr w:type="spellEnd"/>
      <w:r w:rsidR="000B3524" w:rsidRPr="000B3524">
        <w:rPr>
          <w:rStyle w:val="awspan1"/>
          <w:spacing w:val="3"/>
        </w:rPr>
        <w:t xml:space="preserve"> </w:t>
      </w:r>
      <w:proofErr w:type="spellStart"/>
      <w:r w:rsidR="000B3524" w:rsidRPr="000B3524">
        <w:rPr>
          <w:rStyle w:val="awspan1"/>
        </w:rPr>
        <w:t>zákon</w:t>
      </w:r>
      <w:proofErr w:type="spellEnd"/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>č.</w:t>
      </w:r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>385/2000</w:t>
      </w:r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>Z.</w:t>
      </w:r>
      <w:r w:rsidR="000B3524" w:rsidRPr="000B3524">
        <w:rPr>
          <w:rStyle w:val="awspan1"/>
          <w:spacing w:val="3"/>
        </w:rPr>
        <w:t xml:space="preserve"> </w:t>
      </w:r>
      <w:r w:rsidR="000B3524" w:rsidRPr="000B3524">
        <w:rPr>
          <w:rStyle w:val="awspan1"/>
        </w:rPr>
        <w:t>z.</w:t>
      </w:r>
      <w:r w:rsidR="000B3524">
        <w:rPr>
          <w:rStyle w:val="awspan1"/>
          <w:spacing w:val="3"/>
        </w:rPr>
        <w:t xml:space="preserve"> </w:t>
      </w:r>
      <w:proofErr w:type="gramStart"/>
      <w:r w:rsidR="000B3524" w:rsidRPr="000B3524">
        <w:rPr>
          <w:rStyle w:val="awspan1"/>
        </w:rPr>
        <w:t xml:space="preserve">o </w:t>
      </w:r>
      <w:r w:rsidR="000B3524">
        <w:rPr>
          <w:rStyle w:val="awspan1"/>
        </w:rPr>
        <w:t> </w:t>
      </w:r>
      <w:proofErr w:type="spellStart"/>
      <w:r w:rsidR="000B3524" w:rsidRPr="000B3524">
        <w:rPr>
          <w:rStyle w:val="awspan1"/>
        </w:rPr>
        <w:t>sudcoch</w:t>
      </w:r>
      <w:proofErr w:type="spellEnd"/>
      <w:proofErr w:type="gramEnd"/>
      <w:r w:rsidR="000B3524" w:rsidRPr="000B3524">
        <w:rPr>
          <w:rStyle w:val="awspan1"/>
        </w:rPr>
        <w:t xml:space="preserve"> a  </w:t>
      </w:r>
      <w:proofErr w:type="spellStart"/>
      <w:r w:rsidR="000B3524" w:rsidRPr="000B3524">
        <w:rPr>
          <w:rStyle w:val="awspan1"/>
        </w:rPr>
        <w:t>prísediacich</w:t>
      </w:r>
      <w:proofErr w:type="spellEnd"/>
      <w:r w:rsidR="000B3524" w:rsidRPr="000B3524">
        <w:rPr>
          <w:rStyle w:val="awspan1"/>
          <w:spacing w:val="98"/>
        </w:rPr>
        <w:t xml:space="preserve"> </w:t>
      </w:r>
      <w:r w:rsidR="000B3524" w:rsidRPr="000B3524">
        <w:rPr>
          <w:rStyle w:val="awspan1"/>
        </w:rPr>
        <w:t xml:space="preserve">a o </w:t>
      </w:r>
      <w:proofErr w:type="spellStart"/>
      <w:r w:rsidR="000B3524" w:rsidRPr="000B3524">
        <w:rPr>
          <w:rStyle w:val="awspan1"/>
        </w:rPr>
        <w:t>zmene</w:t>
      </w:r>
      <w:proofErr w:type="spellEnd"/>
      <w:r w:rsidR="000B3524" w:rsidRPr="000B3524">
        <w:rPr>
          <w:rStyle w:val="awspan1"/>
          <w:spacing w:val="98"/>
        </w:rPr>
        <w:t xml:space="preserve"> </w:t>
      </w:r>
      <w:r w:rsidR="000B3524" w:rsidRPr="000B3524">
        <w:rPr>
          <w:rStyle w:val="awspan1"/>
        </w:rPr>
        <w:t xml:space="preserve">a </w:t>
      </w:r>
      <w:proofErr w:type="spellStart"/>
      <w:r w:rsidR="000B3524" w:rsidRPr="000B3524">
        <w:rPr>
          <w:rStyle w:val="awspan1"/>
        </w:rPr>
        <w:t>doplnení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niektorých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zákonov</w:t>
      </w:r>
      <w:proofErr w:type="spellEnd"/>
      <w:r w:rsidR="000B3524" w:rsidRPr="000B3524">
        <w:rPr>
          <w:rStyle w:val="awspan1"/>
          <w:spacing w:val="98"/>
        </w:rPr>
        <w:t xml:space="preserve"> </w:t>
      </w:r>
      <w:r w:rsidR="000B3524" w:rsidRPr="000B3524">
        <w:rPr>
          <w:rStyle w:val="awspan1"/>
        </w:rPr>
        <w:t xml:space="preserve">v </w:t>
      </w:r>
      <w:proofErr w:type="spellStart"/>
      <w:r w:rsidR="000B3524" w:rsidRPr="000B3524">
        <w:rPr>
          <w:rStyle w:val="awspan1"/>
        </w:rPr>
        <w:t>znení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neskorších</w:t>
      </w:r>
      <w:proofErr w:type="spellEnd"/>
      <w:r w:rsidR="000B3524" w:rsidRPr="000B3524">
        <w:rPr>
          <w:rStyle w:val="awspan1"/>
          <w:spacing w:val="98"/>
        </w:rPr>
        <w:t xml:space="preserve"> </w:t>
      </w:r>
      <w:proofErr w:type="spellStart"/>
      <w:r w:rsidR="000B3524" w:rsidRPr="000B3524">
        <w:rPr>
          <w:rStyle w:val="awspan1"/>
        </w:rPr>
        <w:t>predpisov</w:t>
      </w:r>
      <w:proofErr w:type="spellEnd"/>
      <w:r w:rsidR="000B3524" w:rsidRPr="000B3524">
        <w:rPr>
          <w:rStyle w:val="awspan1"/>
        </w:rPr>
        <w:t xml:space="preserve"> a </w:t>
      </w:r>
      <w:proofErr w:type="spellStart"/>
      <w:r w:rsidR="000B3524" w:rsidRPr="000B3524">
        <w:rPr>
          <w:rStyle w:val="awspan1"/>
        </w:rPr>
        <w:t>ktorým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sa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menia</w:t>
      </w:r>
      <w:proofErr w:type="spellEnd"/>
      <w:r w:rsidR="000B3524" w:rsidRPr="000B3524">
        <w:rPr>
          <w:rStyle w:val="awspan1"/>
        </w:rPr>
        <w:t xml:space="preserve"> a </w:t>
      </w:r>
      <w:proofErr w:type="spellStart"/>
      <w:r w:rsidR="000B3524" w:rsidRPr="000B3524">
        <w:rPr>
          <w:rStyle w:val="awspan1"/>
        </w:rPr>
        <w:t>dopĺňajú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niektoré</w:t>
      </w:r>
      <w:proofErr w:type="spellEnd"/>
      <w:r w:rsidR="000B3524" w:rsidRPr="000B3524">
        <w:rPr>
          <w:rStyle w:val="awspan1"/>
        </w:rPr>
        <w:t xml:space="preserve"> </w:t>
      </w:r>
      <w:proofErr w:type="spellStart"/>
      <w:r w:rsidR="000B3524" w:rsidRPr="000B3524">
        <w:rPr>
          <w:rStyle w:val="awspan1"/>
        </w:rPr>
        <w:t>zákony</w:t>
      </w:r>
      <w:proofErr w:type="spellEnd"/>
      <w:r w:rsidR="000B3524" w:rsidRPr="000B3524">
        <w:rPr>
          <w:rStyle w:val="awspan1"/>
        </w:rPr>
        <w:t xml:space="preserve"> (</w:t>
      </w:r>
      <w:proofErr w:type="spellStart"/>
      <w:r w:rsidR="000B3524" w:rsidRPr="000B3524">
        <w:rPr>
          <w:rStyle w:val="awspan1"/>
        </w:rPr>
        <w:t>tlač</w:t>
      </w:r>
      <w:proofErr w:type="spellEnd"/>
      <w:r w:rsidR="000B3524" w:rsidRPr="000B3524">
        <w:rPr>
          <w:rStyle w:val="awspan1"/>
        </w:rPr>
        <w:t xml:space="preserve"> 1428)</w:t>
      </w:r>
      <w:r w:rsidR="000B3524">
        <w:rPr>
          <w:rStyle w:val="awspan1"/>
        </w:rPr>
        <w:t xml:space="preserve"> </w:t>
      </w:r>
      <w:proofErr w:type="spellStart"/>
      <w:r>
        <w:rPr>
          <w:b/>
          <w:bCs/>
          <w:sz w:val="24"/>
        </w:rPr>
        <w:t>schváliť</w:t>
      </w:r>
      <w:proofErr w:type="spellEnd"/>
      <w:r>
        <w:rPr>
          <w:b/>
          <w:bCs/>
          <w:sz w:val="24"/>
        </w:rPr>
        <w:t xml:space="preserve"> </w:t>
      </w:r>
      <w:r>
        <w:rPr>
          <w:bCs/>
          <w:sz w:val="24"/>
        </w:rPr>
        <w:t>so </w:t>
      </w:r>
      <w:proofErr w:type="spellStart"/>
      <w:r>
        <w:rPr>
          <w:bCs/>
          <w:sz w:val="24"/>
        </w:rPr>
        <w:t>zmenami</w:t>
      </w:r>
      <w:proofErr w:type="spellEnd"/>
      <w:r>
        <w:rPr>
          <w:bCs/>
          <w:sz w:val="24"/>
        </w:rPr>
        <w:t xml:space="preserve"> a </w:t>
      </w:r>
      <w:proofErr w:type="spellStart"/>
      <w:r>
        <w:rPr>
          <w:bCs/>
          <w:sz w:val="24"/>
        </w:rPr>
        <w:t>doplnkami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uvedenými</w:t>
      </w:r>
      <w:proofErr w:type="spellEnd"/>
      <w:r>
        <w:rPr>
          <w:bCs/>
          <w:sz w:val="24"/>
        </w:rPr>
        <w:t xml:space="preserve"> v </w:t>
      </w:r>
      <w:proofErr w:type="spellStart"/>
      <w:r>
        <w:rPr>
          <w:bCs/>
          <w:sz w:val="24"/>
        </w:rPr>
        <w:t>prílohe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tohto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uznesenia</w:t>
      </w:r>
      <w:proofErr w:type="spellEnd"/>
      <w:r>
        <w:rPr>
          <w:bCs/>
          <w:sz w:val="24"/>
        </w:rPr>
        <w:t xml:space="preserve">; </w:t>
      </w:r>
    </w:p>
    <w:p w:rsidR="00A20894" w:rsidRDefault="00A20894" w:rsidP="00A20894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A20894" w:rsidRPr="00517D26" w:rsidRDefault="00A20894" w:rsidP="00517D26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517D26" w:rsidRDefault="00517D26" w:rsidP="00517D26">
      <w:pPr>
        <w:pStyle w:val="Zkladntext"/>
        <w:tabs>
          <w:tab w:val="left" w:pos="1134"/>
          <w:tab w:val="left" w:pos="1276"/>
        </w:tabs>
      </w:pPr>
      <w:r>
        <w:tab/>
      </w:r>
    </w:p>
    <w:p w:rsidR="00517D26" w:rsidRDefault="00517D26" w:rsidP="00B71125">
      <w:pPr>
        <w:pStyle w:val="Zkladntext"/>
        <w:tabs>
          <w:tab w:val="left" w:pos="1134"/>
          <w:tab w:val="left" w:pos="1276"/>
        </w:tabs>
      </w:pPr>
      <w:r>
        <w:tab/>
        <w:t>predsedu výboru,</w:t>
      </w:r>
      <w:r w:rsidR="00B71125">
        <w:t xml:space="preserve"> </w:t>
      </w:r>
      <w:r>
        <w:rPr>
          <w:rStyle w:val="awspan1"/>
        </w:rPr>
        <w:t>aby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spracoval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výsledky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rokovania</w:t>
      </w:r>
      <w:r>
        <w:rPr>
          <w:rStyle w:val="awspan1"/>
          <w:spacing w:val="77"/>
        </w:rPr>
        <w:t xml:space="preserve"> </w:t>
      </w:r>
      <w:r>
        <w:rPr>
          <w:rStyle w:val="awspan1"/>
        </w:rPr>
        <w:t>Ústavnoprávneho výboru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Národnej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rady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Slovenskej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republiky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</w:t>
      </w:r>
      <w:r w:rsidR="00FC65AC">
        <w:rPr>
          <w:rStyle w:val="awspan1"/>
        </w:rPr>
        <w:t> 1</w:t>
      </w:r>
      <w:r w:rsidR="006D73FA">
        <w:rPr>
          <w:rStyle w:val="awspan1"/>
        </w:rPr>
        <w:t>2</w:t>
      </w:r>
      <w:r w:rsidR="00FC65AC">
        <w:rPr>
          <w:rStyle w:val="awspan1"/>
        </w:rPr>
        <w:t xml:space="preserve">. júna </w:t>
      </w:r>
      <w:r>
        <w:rPr>
          <w:rStyle w:val="awspan1"/>
        </w:rPr>
        <w:t>2019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do písomnej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správy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výboru podľa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Národnej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rady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Slovenskej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republiky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č. 350/1996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o rokovacom</w:t>
      </w:r>
      <w:r>
        <w:rPr>
          <w:rStyle w:val="awspan1"/>
          <w:spacing w:val="-11"/>
        </w:rPr>
        <w:t xml:space="preserve"> </w:t>
      </w:r>
      <w:r>
        <w:rPr>
          <w:rStyle w:val="awspan1"/>
        </w:rPr>
        <w:t>poriadku Národnej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rady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Slovenskej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republiky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v znení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neskorších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predpisov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a predložil</w:t>
      </w:r>
      <w:r>
        <w:rPr>
          <w:rStyle w:val="awspan1"/>
          <w:spacing w:val="124"/>
        </w:rPr>
        <w:t xml:space="preserve"> </w:t>
      </w:r>
      <w:r>
        <w:rPr>
          <w:rStyle w:val="awspan1"/>
        </w:rPr>
        <w:t>ju na schválenie gestorskému výboru.</w:t>
      </w:r>
    </w:p>
    <w:p w:rsidR="00A20894" w:rsidRDefault="00A20894" w:rsidP="00A20894">
      <w:pPr>
        <w:pStyle w:val="Zkladntext"/>
        <w:tabs>
          <w:tab w:val="left" w:pos="1134"/>
        </w:tabs>
      </w:pPr>
    </w:p>
    <w:p w:rsidR="00A20894" w:rsidRDefault="00A20894" w:rsidP="00A20894">
      <w:pPr>
        <w:pStyle w:val="Zkladntext"/>
        <w:tabs>
          <w:tab w:val="left" w:pos="1021"/>
        </w:tabs>
        <w:rPr>
          <w:b/>
        </w:rPr>
      </w:pPr>
    </w:p>
    <w:p w:rsidR="00A20894" w:rsidRDefault="00A20894" w:rsidP="00A20894">
      <w:pPr>
        <w:pStyle w:val="Zkladntext"/>
        <w:tabs>
          <w:tab w:val="left" w:pos="1021"/>
        </w:tabs>
        <w:rPr>
          <w:b/>
        </w:rPr>
      </w:pPr>
    </w:p>
    <w:p w:rsidR="00A20894" w:rsidRDefault="00A20894" w:rsidP="00A20894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A20894" w:rsidRDefault="00A20894" w:rsidP="00A20894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A20894" w:rsidRDefault="00A20894" w:rsidP="00A20894">
      <w:pPr>
        <w:tabs>
          <w:tab w:val="left" w:pos="1021"/>
        </w:tabs>
        <w:jc w:val="both"/>
      </w:pPr>
      <w:r>
        <w:t>overovatelia výboru:</w:t>
      </w:r>
    </w:p>
    <w:p w:rsidR="00A20894" w:rsidRDefault="00A20894" w:rsidP="00A20894">
      <w:pPr>
        <w:tabs>
          <w:tab w:val="left" w:pos="1021"/>
        </w:tabs>
        <w:jc w:val="both"/>
      </w:pPr>
      <w:r>
        <w:t>Ondrej Dostál</w:t>
      </w:r>
    </w:p>
    <w:p w:rsidR="00A20894" w:rsidRDefault="00A20894" w:rsidP="00A20894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35597B" w:rsidRDefault="0035597B"/>
    <w:p w:rsidR="00922B1C" w:rsidRDefault="00922B1C" w:rsidP="00922B1C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922B1C" w:rsidRDefault="00922B1C" w:rsidP="00922B1C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922B1C" w:rsidRDefault="00922B1C" w:rsidP="00922B1C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8A07AA">
        <w:rPr>
          <w:b/>
        </w:rPr>
        <w:t>651</w:t>
      </w:r>
    </w:p>
    <w:p w:rsidR="00922B1C" w:rsidRDefault="00922B1C" w:rsidP="00922B1C">
      <w:pPr>
        <w:ind w:left="4253" w:firstLine="708"/>
        <w:jc w:val="both"/>
        <w:rPr>
          <w:b/>
        </w:rPr>
      </w:pPr>
      <w:r>
        <w:rPr>
          <w:b/>
        </w:rPr>
        <w:t>z</w:t>
      </w:r>
      <w:r w:rsidR="00FC65AC">
        <w:rPr>
          <w:b/>
        </w:rPr>
        <w:t> 1</w:t>
      </w:r>
      <w:r w:rsidR="006D73FA">
        <w:rPr>
          <w:b/>
        </w:rPr>
        <w:t>2</w:t>
      </w:r>
      <w:r w:rsidR="00FC65AC">
        <w:rPr>
          <w:b/>
        </w:rPr>
        <w:t>. júna</w:t>
      </w:r>
      <w:r>
        <w:rPr>
          <w:b/>
        </w:rPr>
        <w:t xml:space="preserve"> 2019</w:t>
      </w:r>
    </w:p>
    <w:p w:rsidR="00922B1C" w:rsidRDefault="00922B1C" w:rsidP="00922B1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922B1C" w:rsidRDefault="00922B1C" w:rsidP="00922B1C">
      <w:pPr>
        <w:jc w:val="center"/>
        <w:rPr>
          <w:lang w:eastAsia="en-US"/>
        </w:rPr>
      </w:pPr>
    </w:p>
    <w:p w:rsidR="00922B1C" w:rsidRDefault="00922B1C" w:rsidP="00922B1C">
      <w:pPr>
        <w:jc w:val="center"/>
        <w:rPr>
          <w:lang w:eastAsia="en-US"/>
        </w:rPr>
      </w:pPr>
    </w:p>
    <w:p w:rsidR="004546F8" w:rsidRDefault="004546F8" w:rsidP="00922B1C">
      <w:pPr>
        <w:jc w:val="center"/>
        <w:rPr>
          <w:lang w:eastAsia="en-US"/>
        </w:rPr>
      </w:pPr>
    </w:p>
    <w:p w:rsidR="00922B1C" w:rsidRDefault="00922B1C" w:rsidP="00922B1C">
      <w:pPr>
        <w:rPr>
          <w:lang w:eastAsia="en-US"/>
        </w:rPr>
      </w:pPr>
    </w:p>
    <w:p w:rsidR="00922B1C" w:rsidRDefault="00922B1C" w:rsidP="00922B1C">
      <w:pPr>
        <w:jc w:val="center"/>
        <w:rPr>
          <w:b/>
        </w:rPr>
      </w:pPr>
      <w:r>
        <w:rPr>
          <w:b/>
        </w:rPr>
        <w:t>Pozmeňujúce a doplňujúce návrhy</w:t>
      </w:r>
    </w:p>
    <w:p w:rsidR="006175A6" w:rsidRPr="000B3524" w:rsidRDefault="006175A6" w:rsidP="00922B1C">
      <w:pPr>
        <w:jc w:val="center"/>
        <w:rPr>
          <w:b/>
        </w:rPr>
      </w:pPr>
    </w:p>
    <w:p w:rsidR="000B3524" w:rsidRPr="000B3524" w:rsidRDefault="006175A6" w:rsidP="000B3524">
      <w:pPr>
        <w:pStyle w:val="TxBrp9"/>
        <w:tabs>
          <w:tab w:val="clear" w:pos="204"/>
          <w:tab w:val="left" w:pos="426"/>
        </w:tabs>
        <w:spacing w:line="240" w:lineRule="auto"/>
        <w:rPr>
          <w:b/>
          <w:color w:val="333333"/>
          <w:sz w:val="24"/>
        </w:rPr>
      </w:pPr>
      <w:proofErr w:type="gramStart"/>
      <w:r w:rsidRPr="000B3524">
        <w:rPr>
          <w:b/>
          <w:color w:val="333333"/>
          <w:sz w:val="24"/>
        </w:rPr>
        <w:t>k</w:t>
      </w:r>
      <w:proofErr w:type="gramEnd"/>
      <w:r w:rsidRPr="000B3524">
        <w:rPr>
          <w:b/>
          <w:color w:val="333333"/>
          <w:sz w:val="24"/>
        </w:rPr>
        <w:t xml:space="preserve"> </w:t>
      </w:r>
      <w:proofErr w:type="spellStart"/>
      <w:r w:rsidRPr="000B3524">
        <w:rPr>
          <w:b/>
          <w:color w:val="333333"/>
          <w:sz w:val="24"/>
        </w:rPr>
        <w:t>vládnemu</w:t>
      </w:r>
      <w:proofErr w:type="spellEnd"/>
      <w:r w:rsidRPr="000B3524">
        <w:rPr>
          <w:b/>
          <w:color w:val="333333"/>
          <w:sz w:val="24"/>
        </w:rPr>
        <w:t xml:space="preserve"> </w:t>
      </w:r>
      <w:proofErr w:type="spellStart"/>
      <w:r w:rsidRPr="000B3524">
        <w:rPr>
          <w:b/>
          <w:color w:val="333333"/>
          <w:sz w:val="24"/>
        </w:rPr>
        <w:t>návrhu</w:t>
      </w:r>
      <w:proofErr w:type="spellEnd"/>
      <w:r w:rsidRPr="000B3524">
        <w:rPr>
          <w:b/>
          <w:color w:val="333333"/>
          <w:sz w:val="24"/>
        </w:rPr>
        <w:t xml:space="preserve"> </w:t>
      </w:r>
      <w:proofErr w:type="spellStart"/>
      <w:r w:rsidRPr="000B3524">
        <w:rPr>
          <w:b/>
          <w:color w:val="333333"/>
          <w:sz w:val="24"/>
        </w:rPr>
        <w:t>zákona</w:t>
      </w:r>
      <w:proofErr w:type="spellEnd"/>
      <w:r w:rsidRPr="000B3524">
        <w:rPr>
          <w:b/>
          <w:color w:val="333333"/>
          <w:sz w:val="24"/>
        </w:rPr>
        <w:t xml:space="preserve">, </w:t>
      </w:r>
      <w:proofErr w:type="spellStart"/>
      <w:r w:rsidR="000B3524" w:rsidRPr="000B3524">
        <w:rPr>
          <w:rStyle w:val="awspan1"/>
          <w:b/>
        </w:rPr>
        <w:t>ktorým</w:t>
      </w:r>
      <w:proofErr w:type="spellEnd"/>
      <w:r w:rsidR="000B3524" w:rsidRPr="000B3524">
        <w:rPr>
          <w:rStyle w:val="awspan1"/>
          <w:b/>
          <w:spacing w:val="3"/>
        </w:rPr>
        <w:t xml:space="preserve"> </w:t>
      </w:r>
      <w:proofErr w:type="spellStart"/>
      <w:r w:rsidR="000B3524" w:rsidRPr="000B3524">
        <w:rPr>
          <w:rStyle w:val="awspan1"/>
          <w:b/>
        </w:rPr>
        <w:t>sa</w:t>
      </w:r>
      <w:proofErr w:type="spellEnd"/>
      <w:r w:rsidR="000B3524" w:rsidRPr="000B3524">
        <w:rPr>
          <w:rStyle w:val="awspan1"/>
          <w:b/>
          <w:spacing w:val="3"/>
        </w:rPr>
        <w:t xml:space="preserve"> </w:t>
      </w:r>
      <w:proofErr w:type="spellStart"/>
      <w:r w:rsidR="000B3524" w:rsidRPr="000B3524">
        <w:rPr>
          <w:rStyle w:val="awspan1"/>
          <w:b/>
        </w:rPr>
        <w:t>mení</w:t>
      </w:r>
      <w:proofErr w:type="spellEnd"/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 xml:space="preserve">a </w:t>
      </w:r>
      <w:proofErr w:type="spellStart"/>
      <w:r w:rsidR="000B3524" w:rsidRPr="000B3524">
        <w:rPr>
          <w:rStyle w:val="awspan1"/>
          <w:b/>
        </w:rPr>
        <w:t>dopĺňa</w:t>
      </w:r>
      <w:proofErr w:type="spellEnd"/>
      <w:r w:rsidR="000B3524" w:rsidRPr="000B3524">
        <w:rPr>
          <w:rStyle w:val="awspan1"/>
          <w:b/>
          <w:spacing w:val="3"/>
        </w:rPr>
        <w:t xml:space="preserve"> </w:t>
      </w:r>
      <w:proofErr w:type="spellStart"/>
      <w:r w:rsidR="000B3524" w:rsidRPr="000B3524">
        <w:rPr>
          <w:rStyle w:val="awspan1"/>
          <w:b/>
        </w:rPr>
        <w:t>zákon</w:t>
      </w:r>
      <w:proofErr w:type="spellEnd"/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>č.</w:t>
      </w:r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>385/2000</w:t>
      </w:r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>Z.</w:t>
      </w:r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>z.</w:t>
      </w:r>
      <w:r w:rsidR="000B3524" w:rsidRPr="000B3524">
        <w:rPr>
          <w:rStyle w:val="awspan1"/>
          <w:b/>
          <w:spacing w:val="3"/>
        </w:rPr>
        <w:t xml:space="preserve"> </w:t>
      </w:r>
      <w:r w:rsidR="000B3524" w:rsidRPr="000B3524">
        <w:rPr>
          <w:rStyle w:val="awspan1"/>
          <w:b/>
        </w:rPr>
        <w:t>o  </w:t>
      </w:r>
      <w:proofErr w:type="spellStart"/>
      <w:r w:rsidR="000B3524" w:rsidRPr="000B3524">
        <w:rPr>
          <w:rStyle w:val="awspan1"/>
          <w:b/>
        </w:rPr>
        <w:t>sudcoch</w:t>
      </w:r>
      <w:proofErr w:type="spellEnd"/>
      <w:r w:rsidR="000B3524" w:rsidRPr="000B3524">
        <w:rPr>
          <w:rStyle w:val="awspan1"/>
          <w:b/>
        </w:rPr>
        <w:t xml:space="preserve"> a  </w:t>
      </w:r>
      <w:proofErr w:type="spellStart"/>
      <w:r w:rsidR="000B3524" w:rsidRPr="000B3524">
        <w:rPr>
          <w:rStyle w:val="awspan1"/>
          <w:b/>
        </w:rPr>
        <w:t>prísediacich</w:t>
      </w:r>
      <w:proofErr w:type="spellEnd"/>
      <w:r w:rsidR="000B3524" w:rsidRPr="000B3524">
        <w:rPr>
          <w:rStyle w:val="awspan1"/>
          <w:b/>
          <w:spacing w:val="98"/>
        </w:rPr>
        <w:t xml:space="preserve"> </w:t>
      </w:r>
      <w:r w:rsidR="000B3524" w:rsidRPr="000B3524">
        <w:rPr>
          <w:rStyle w:val="awspan1"/>
          <w:b/>
        </w:rPr>
        <w:t xml:space="preserve">a o </w:t>
      </w:r>
      <w:proofErr w:type="spellStart"/>
      <w:r w:rsidR="000B3524" w:rsidRPr="000B3524">
        <w:rPr>
          <w:rStyle w:val="awspan1"/>
          <w:b/>
        </w:rPr>
        <w:t>zmene</w:t>
      </w:r>
      <w:proofErr w:type="spellEnd"/>
      <w:r w:rsidR="000B3524" w:rsidRPr="000B3524">
        <w:rPr>
          <w:rStyle w:val="awspan1"/>
          <w:b/>
          <w:spacing w:val="98"/>
        </w:rPr>
        <w:t xml:space="preserve"> </w:t>
      </w:r>
      <w:r w:rsidR="000B3524" w:rsidRPr="000B3524">
        <w:rPr>
          <w:rStyle w:val="awspan1"/>
          <w:b/>
        </w:rPr>
        <w:t xml:space="preserve">a </w:t>
      </w:r>
      <w:proofErr w:type="spellStart"/>
      <w:r w:rsidR="000B3524" w:rsidRPr="000B3524">
        <w:rPr>
          <w:rStyle w:val="awspan1"/>
          <w:b/>
        </w:rPr>
        <w:t>doplnení</w:t>
      </w:r>
      <w:proofErr w:type="spellEnd"/>
      <w:r w:rsidR="000B3524" w:rsidRPr="000B3524">
        <w:rPr>
          <w:rStyle w:val="awspan1"/>
          <w:b/>
          <w:spacing w:val="98"/>
        </w:rPr>
        <w:t xml:space="preserve"> </w:t>
      </w:r>
      <w:proofErr w:type="spellStart"/>
      <w:r w:rsidR="000B3524" w:rsidRPr="000B3524">
        <w:rPr>
          <w:rStyle w:val="awspan1"/>
          <w:b/>
        </w:rPr>
        <w:t>niektorých</w:t>
      </w:r>
      <w:proofErr w:type="spellEnd"/>
      <w:r w:rsidR="000B3524" w:rsidRPr="000B3524">
        <w:rPr>
          <w:rStyle w:val="awspan1"/>
          <w:b/>
          <w:spacing w:val="98"/>
        </w:rPr>
        <w:t xml:space="preserve"> </w:t>
      </w:r>
      <w:proofErr w:type="spellStart"/>
      <w:r w:rsidR="000B3524" w:rsidRPr="000B3524">
        <w:rPr>
          <w:rStyle w:val="awspan1"/>
          <w:b/>
        </w:rPr>
        <w:t>zákonov</w:t>
      </w:r>
      <w:proofErr w:type="spellEnd"/>
      <w:r w:rsidR="000B3524" w:rsidRPr="000B3524">
        <w:rPr>
          <w:rStyle w:val="awspan1"/>
          <w:b/>
          <w:spacing w:val="98"/>
        </w:rPr>
        <w:t xml:space="preserve"> </w:t>
      </w:r>
      <w:r w:rsidR="000B3524" w:rsidRPr="000B3524">
        <w:rPr>
          <w:rStyle w:val="awspan1"/>
          <w:b/>
        </w:rPr>
        <w:t xml:space="preserve">v </w:t>
      </w:r>
      <w:proofErr w:type="spellStart"/>
      <w:r w:rsidR="000B3524" w:rsidRPr="000B3524">
        <w:rPr>
          <w:rStyle w:val="awspan1"/>
          <w:b/>
        </w:rPr>
        <w:t>znení</w:t>
      </w:r>
      <w:proofErr w:type="spellEnd"/>
      <w:r w:rsidR="000B3524" w:rsidRPr="000B3524">
        <w:rPr>
          <w:rStyle w:val="awspan1"/>
          <w:b/>
          <w:spacing w:val="98"/>
        </w:rPr>
        <w:t xml:space="preserve"> </w:t>
      </w:r>
      <w:proofErr w:type="spellStart"/>
      <w:r w:rsidR="000B3524" w:rsidRPr="000B3524">
        <w:rPr>
          <w:rStyle w:val="awspan1"/>
          <w:b/>
        </w:rPr>
        <w:t>neskorších</w:t>
      </w:r>
      <w:proofErr w:type="spellEnd"/>
      <w:r w:rsidR="000B3524" w:rsidRPr="000B3524">
        <w:rPr>
          <w:rStyle w:val="awspan1"/>
          <w:b/>
          <w:spacing w:val="98"/>
        </w:rPr>
        <w:t xml:space="preserve"> </w:t>
      </w:r>
      <w:proofErr w:type="spellStart"/>
      <w:r w:rsidR="000B3524" w:rsidRPr="000B3524">
        <w:rPr>
          <w:rStyle w:val="awspan1"/>
          <w:b/>
        </w:rPr>
        <w:t>predpisov</w:t>
      </w:r>
      <w:proofErr w:type="spellEnd"/>
      <w:r w:rsidR="000B3524" w:rsidRPr="000B3524">
        <w:rPr>
          <w:rStyle w:val="awspan1"/>
          <w:b/>
        </w:rPr>
        <w:t xml:space="preserve"> a </w:t>
      </w:r>
      <w:proofErr w:type="spellStart"/>
      <w:r w:rsidR="000B3524" w:rsidRPr="000B3524">
        <w:rPr>
          <w:rStyle w:val="awspan1"/>
          <w:b/>
        </w:rPr>
        <w:t>ktorým</w:t>
      </w:r>
      <w:proofErr w:type="spellEnd"/>
      <w:r w:rsidR="000B3524" w:rsidRPr="000B3524">
        <w:rPr>
          <w:rStyle w:val="awspan1"/>
          <w:b/>
        </w:rPr>
        <w:t xml:space="preserve"> </w:t>
      </w:r>
      <w:proofErr w:type="spellStart"/>
      <w:r w:rsidR="000B3524" w:rsidRPr="000B3524">
        <w:rPr>
          <w:rStyle w:val="awspan1"/>
          <w:b/>
        </w:rPr>
        <w:t>sa</w:t>
      </w:r>
      <w:proofErr w:type="spellEnd"/>
      <w:r w:rsidR="000B3524" w:rsidRPr="000B3524">
        <w:rPr>
          <w:rStyle w:val="awspan1"/>
          <w:b/>
        </w:rPr>
        <w:t xml:space="preserve"> </w:t>
      </w:r>
      <w:proofErr w:type="spellStart"/>
      <w:r w:rsidR="000B3524" w:rsidRPr="000B3524">
        <w:rPr>
          <w:rStyle w:val="awspan1"/>
          <w:b/>
        </w:rPr>
        <w:t>menia</w:t>
      </w:r>
      <w:proofErr w:type="spellEnd"/>
      <w:r w:rsidR="000B3524" w:rsidRPr="000B3524">
        <w:rPr>
          <w:rStyle w:val="awspan1"/>
          <w:b/>
        </w:rPr>
        <w:t xml:space="preserve"> a </w:t>
      </w:r>
      <w:proofErr w:type="spellStart"/>
      <w:r w:rsidR="000B3524" w:rsidRPr="000B3524">
        <w:rPr>
          <w:rStyle w:val="awspan1"/>
          <w:b/>
        </w:rPr>
        <w:t>dopĺňajú</w:t>
      </w:r>
      <w:proofErr w:type="spellEnd"/>
      <w:r w:rsidR="000B3524" w:rsidRPr="000B3524">
        <w:rPr>
          <w:rStyle w:val="awspan1"/>
          <w:b/>
        </w:rPr>
        <w:t xml:space="preserve"> </w:t>
      </w:r>
      <w:proofErr w:type="spellStart"/>
      <w:r w:rsidR="000B3524" w:rsidRPr="000B3524">
        <w:rPr>
          <w:rStyle w:val="awspan1"/>
          <w:b/>
        </w:rPr>
        <w:t>niektoré</w:t>
      </w:r>
      <w:proofErr w:type="spellEnd"/>
      <w:r w:rsidR="000B3524" w:rsidRPr="000B3524">
        <w:rPr>
          <w:rStyle w:val="awspan1"/>
          <w:b/>
        </w:rPr>
        <w:t xml:space="preserve"> </w:t>
      </w:r>
      <w:proofErr w:type="spellStart"/>
      <w:r w:rsidR="000B3524" w:rsidRPr="000B3524">
        <w:rPr>
          <w:rStyle w:val="awspan1"/>
          <w:b/>
        </w:rPr>
        <w:t>zákony</w:t>
      </w:r>
      <w:proofErr w:type="spellEnd"/>
      <w:r w:rsidR="000B3524" w:rsidRPr="000B3524">
        <w:rPr>
          <w:rStyle w:val="awspan1"/>
          <w:b/>
        </w:rPr>
        <w:t xml:space="preserve"> (</w:t>
      </w:r>
      <w:proofErr w:type="spellStart"/>
      <w:r w:rsidR="000B3524" w:rsidRPr="000B3524">
        <w:rPr>
          <w:rStyle w:val="awspan1"/>
          <w:b/>
        </w:rPr>
        <w:t>tlač</w:t>
      </w:r>
      <w:proofErr w:type="spellEnd"/>
      <w:r w:rsidR="000B3524" w:rsidRPr="000B3524">
        <w:rPr>
          <w:rStyle w:val="awspan1"/>
          <w:b/>
        </w:rPr>
        <w:t xml:space="preserve"> 1428)</w:t>
      </w:r>
    </w:p>
    <w:p w:rsidR="00922B1C" w:rsidRDefault="00922B1C" w:rsidP="00922B1C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922B1C" w:rsidRDefault="00922B1C"/>
    <w:p w:rsidR="00E764FC" w:rsidRDefault="00E764FC"/>
    <w:p w:rsidR="004546F8" w:rsidRDefault="004546F8">
      <w:bookmarkStart w:id="0" w:name="_GoBack"/>
    </w:p>
    <w:p w:rsidR="004546F8" w:rsidRDefault="004546F8"/>
    <w:p w:rsidR="00E764FC" w:rsidRPr="00960BA9" w:rsidRDefault="00E764FC" w:rsidP="00E764FC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</w:t>
      </w:r>
    </w:p>
    <w:p w:rsidR="00E764FC" w:rsidRPr="00960BA9" w:rsidRDefault="00E764FC" w:rsidP="00E764FC">
      <w:pPr>
        <w:pStyle w:val="Odsekzoznamu"/>
        <w:spacing w:after="0"/>
        <w:ind w:left="284"/>
        <w:rPr>
          <w:rFonts w:ascii="Times New Roman" w:hAnsi="Times New Roman"/>
          <w:sz w:val="24"/>
          <w:szCs w:val="24"/>
          <w:u w:val="single"/>
        </w:rPr>
      </w:pPr>
    </w:p>
    <w:p w:rsidR="00E764FC" w:rsidRPr="00960BA9" w:rsidRDefault="00E764FC" w:rsidP="00E764FC">
      <w:pPr>
        <w:spacing w:line="360" w:lineRule="auto"/>
        <w:ind w:left="284"/>
        <w:contextualSpacing/>
        <w:jc w:val="both"/>
      </w:pPr>
      <w:r w:rsidRPr="00960BA9">
        <w:t>V čl. I bod 4 v § 11a ods. 4 sa za slová „Európskej únie“ vkladajú slová „alebo orgáne vytvorenom spoločne členskými štátmi Európskej únie (ďalej len „orgán Európskej únie“)“.</w:t>
      </w:r>
    </w:p>
    <w:p w:rsidR="00E764FC" w:rsidRPr="00960BA9" w:rsidRDefault="00E764FC" w:rsidP="00E764FC">
      <w:pPr>
        <w:spacing w:line="276" w:lineRule="auto"/>
        <w:jc w:val="both"/>
      </w:pPr>
    </w:p>
    <w:p w:rsidR="00E764FC" w:rsidRPr="00960BA9" w:rsidRDefault="00E764FC" w:rsidP="00E764FC">
      <w:pPr>
        <w:spacing w:line="276" w:lineRule="auto"/>
        <w:ind w:left="4248"/>
        <w:jc w:val="both"/>
      </w:pPr>
      <w:r w:rsidRPr="00960BA9">
        <w:t xml:space="preserve">Ide o legislatívno-technickú úpravu, ktorou sa použitá skratka „orgán Európskej únie“ v § 13a ods. 1 platného zákona zaraďuje na miesto, kde je použitá prvý raz. </w:t>
      </w:r>
    </w:p>
    <w:p w:rsidR="00E764FC" w:rsidRPr="00960BA9" w:rsidRDefault="00E764FC" w:rsidP="00E764FC"/>
    <w:p w:rsidR="00E764FC" w:rsidRPr="00960BA9" w:rsidRDefault="00E764FC" w:rsidP="00E764FC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</w:t>
      </w:r>
    </w:p>
    <w:p w:rsidR="00E764FC" w:rsidRPr="00960BA9" w:rsidRDefault="00E764FC" w:rsidP="00E764FC">
      <w:pPr>
        <w:pStyle w:val="Odsekzoznamu"/>
        <w:spacing w:after="0"/>
        <w:ind w:left="284"/>
        <w:rPr>
          <w:rFonts w:ascii="Times New Roman" w:hAnsi="Times New Roman"/>
          <w:sz w:val="24"/>
          <w:szCs w:val="24"/>
          <w:u w:val="single"/>
        </w:rPr>
      </w:pPr>
    </w:p>
    <w:p w:rsidR="00E764FC" w:rsidRPr="00960BA9" w:rsidRDefault="00E764FC" w:rsidP="00E764FC">
      <w:pPr>
        <w:spacing w:line="360" w:lineRule="auto"/>
        <w:ind w:left="284"/>
        <w:contextualSpacing/>
        <w:jc w:val="both"/>
      </w:pPr>
      <w:r w:rsidRPr="00960BA9">
        <w:t>V čl. I sa za bod 10  vkladá nový bod 11, ktorý znie:</w:t>
      </w:r>
    </w:p>
    <w:p w:rsidR="00E764FC" w:rsidRPr="00960BA9" w:rsidRDefault="00E764FC" w:rsidP="00E764FC">
      <w:pPr>
        <w:spacing w:line="276" w:lineRule="auto"/>
        <w:ind w:left="284"/>
        <w:jc w:val="both"/>
      </w:pPr>
    </w:p>
    <w:p w:rsidR="00E764FC" w:rsidRPr="00960BA9" w:rsidRDefault="00E764FC" w:rsidP="00E764FC">
      <w:pPr>
        <w:spacing w:line="360" w:lineRule="auto"/>
        <w:ind w:left="284"/>
        <w:jc w:val="both"/>
      </w:pPr>
      <w:r w:rsidRPr="00960BA9">
        <w:t>„11. V § 13a ods. 1 sa vypúšťajú slová „alebo orgáne vytvorenom spoločne členskými štátmi Európskej únie (ďalej len „orgán Európskej únie“).“.“.</w:t>
      </w:r>
    </w:p>
    <w:p w:rsidR="00E764FC" w:rsidRPr="00960BA9" w:rsidRDefault="00E764FC" w:rsidP="00E764FC">
      <w:pPr>
        <w:spacing w:line="276" w:lineRule="auto"/>
        <w:ind w:left="992"/>
        <w:jc w:val="both"/>
      </w:pPr>
    </w:p>
    <w:p w:rsidR="00E764FC" w:rsidRPr="00960BA9" w:rsidRDefault="00E764FC" w:rsidP="00E764FC">
      <w:pPr>
        <w:spacing w:line="360" w:lineRule="auto"/>
        <w:ind w:left="284"/>
        <w:jc w:val="both"/>
      </w:pPr>
      <w:r w:rsidRPr="00960BA9">
        <w:t>Nasledujúce body sa primerane prečíslujú.</w:t>
      </w:r>
    </w:p>
    <w:p w:rsidR="00E764FC" w:rsidRPr="00960BA9" w:rsidRDefault="00E764FC" w:rsidP="00E764FC">
      <w:pPr>
        <w:spacing w:line="360" w:lineRule="auto"/>
        <w:ind w:left="708"/>
        <w:jc w:val="both"/>
      </w:pPr>
    </w:p>
    <w:p w:rsidR="00E764FC" w:rsidRPr="00960BA9" w:rsidRDefault="00E764FC" w:rsidP="00E764FC">
      <w:pPr>
        <w:spacing w:line="276" w:lineRule="auto"/>
        <w:ind w:left="4248"/>
        <w:jc w:val="both"/>
      </w:pPr>
      <w:r w:rsidRPr="00960BA9">
        <w:t>Ide o legislatívno-technickú úpravu, ktorou sa použitá skratka „orgán Európskej únie“ zaraďuje na miesto, kde bola použitá prvý raz, t. j. v čl. I 4 bode § 11a ods. 4 návrhu zákona.</w:t>
      </w:r>
    </w:p>
    <w:p w:rsidR="00E764FC" w:rsidRPr="00960BA9" w:rsidRDefault="00E764FC" w:rsidP="00E764FC">
      <w:pPr>
        <w:pStyle w:val="Odsekzoznamu"/>
        <w:ind w:left="284"/>
        <w:rPr>
          <w:rFonts w:ascii="Times New Roman" w:hAnsi="Times New Roman"/>
          <w:sz w:val="24"/>
          <w:szCs w:val="24"/>
          <w:u w:val="single"/>
        </w:rPr>
      </w:pPr>
    </w:p>
    <w:p w:rsidR="004546F8" w:rsidRPr="00960BA9" w:rsidRDefault="004546F8" w:rsidP="00E764FC">
      <w:pPr>
        <w:pStyle w:val="Odsekzoznamu"/>
        <w:ind w:left="284"/>
        <w:rPr>
          <w:rFonts w:ascii="Times New Roman" w:hAnsi="Times New Roman"/>
          <w:sz w:val="24"/>
          <w:szCs w:val="24"/>
          <w:u w:val="single"/>
        </w:rPr>
      </w:pPr>
    </w:p>
    <w:p w:rsidR="00452878" w:rsidRPr="00960BA9" w:rsidRDefault="00452878" w:rsidP="0045287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lastRenderedPageBreak/>
        <w:t>K čl. I</w:t>
      </w:r>
    </w:p>
    <w:p w:rsidR="00452878" w:rsidRPr="00960BA9" w:rsidRDefault="00452878" w:rsidP="00452878">
      <w:pPr>
        <w:jc w:val="both"/>
        <w:rPr>
          <w:b/>
        </w:rPr>
      </w:pPr>
    </w:p>
    <w:p w:rsidR="00452878" w:rsidRPr="00960BA9" w:rsidRDefault="00452878" w:rsidP="00452878">
      <w:pPr>
        <w:spacing w:line="360" w:lineRule="auto"/>
        <w:ind w:firstLine="284"/>
        <w:jc w:val="both"/>
      </w:pPr>
      <w:r w:rsidRPr="00960BA9">
        <w:t>V čl. I sa za bod 11. vkladá nový bod 12., ktorý znie:</w:t>
      </w:r>
    </w:p>
    <w:p w:rsidR="00452878" w:rsidRPr="00960BA9" w:rsidRDefault="00452878" w:rsidP="00452878">
      <w:pPr>
        <w:spacing w:line="360" w:lineRule="auto"/>
        <w:ind w:firstLine="284"/>
        <w:jc w:val="both"/>
      </w:pPr>
      <w:r w:rsidRPr="00960BA9">
        <w:t>„12. V § 14 ods. 1 sa na konci druhej vety pripájajú slová: „a ak ide o preloženie sudcu na súd toho istého stupňa, sudcu možno preložiť len na voľné miesto určené po podaní žiadosti sudcu o preloženie na iný súd“.“.</w:t>
      </w:r>
    </w:p>
    <w:p w:rsidR="00452878" w:rsidRPr="00960BA9" w:rsidRDefault="00452878" w:rsidP="00452878">
      <w:pPr>
        <w:spacing w:line="360" w:lineRule="auto"/>
        <w:jc w:val="both"/>
      </w:pPr>
    </w:p>
    <w:p w:rsidR="00452878" w:rsidRPr="00960BA9" w:rsidRDefault="00452878" w:rsidP="00452878">
      <w:pPr>
        <w:spacing w:line="360" w:lineRule="auto"/>
        <w:ind w:firstLine="284"/>
        <w:jc w:val="both"/>
      </w:pPr>
      <w:r w:rsidRPr="00960BA9">
        <w:t xml:space="preserve">Nasledujúce body sa primerane prečíslujú. </w:t>
      </w:r>
    </w:p>
    <w:p w:rsidR="00452878" w:rsidRPr="00960BA9" w:rsidRDefault="00452878" w:rsidP="00452878">
      <w:pPr>
        <w:jc w:val="both"/>
      </w:pPr>
    </w:p>
    <w:p w:rsidR="00452878" w:rsidRPr="00960BA9" w:rsidRDefault="00452878" w:rsidP="00452878">
      <w:pPr>
        <w:ind w:left="4245" w:hanging="3961"/>
        <w:jc w:val="both"/>
      </w:pPr>
      <w:r w:rsidRPr="00960BA9">
        <w:tab/>
      </w:r>
      <w:r w:rsidRPr="00960BA9">
        <w:tab/>
        <w:t xml:space="preserve">Navrhuje sa, aby sa obsadzovanie voľných miest sudcov preložením sudcu, </w:t>
      </w:r>
      <w:proofErr w:type="spellStart"/>
      <w:r w:rsidRPr="00960BA9">
        <w:t>t.j</w:t>
      </w:r>
      <w:proofErr w:type="spellEnd"/>
      <w:r w:rsidRPr="00960BA9">
        <w:t xml:space="preserve">. bez výberového konania, malo svoju prísnejšiu reguláciu spočívajúcu v tom, že preloženie bude možné len na voľné miesto určené po podaním žiadosti o preloženie. </w:t>
      </w:r>
    </w:p>
    <w:p w:rsidR="004546F8" w:rsidRPr="00960BA9" w:rsidRDefault="004546F8" w:rsidP="00E764FC">
      <w:pPr>
        <w:pStyle w:val="Odsekzoznamu"/>
        <w:ind w:left="284"/>
        <w:rPr>
          <w:rFonts w:ascii="Times New Roman" w:hAnsi="Times New Roman"/>
          <w:sz w:val="24"/>
          <w:szCs w:val="24"/>
          <w:u w:val="single"/>
        </w:rPr>
      </w:pPr>
    </w:p>
    <w:p w:rsidR="00E764FC" w:rsidRPr="00960BA9" w:rsidRDefault="00E764FC" w:rsidP="00E764FC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</w:t>
      </w:r>
    </w:p>
    <w:p w:rsidR="00E764FC" w:rsidRPr="00960BA9" w:rsidRDefault="00E764FC" w:rsidP="00E764FC">
      <w:pPr>
        <w:spacing w:after="160" w:line="360" w:lineRule="auto"/>
        <w:ind w:left="284" w:firstLine="16"/>
        <w:jc w:val="both"/>
      </w:pPr>
      <w:r w:rsidRPr="00960BA9">
        <w:t>V čl. I bod 22 § 27c písm. c) sa slová „do osobného spisu“ nahrádzajú slovami „osobnému úradu“.</w:t>
      </w:r>
    </w:p>
    <w:p w:rsidR="00E764FC" w:rsidRPr="00960BA9" w:rsidRDefault="00E764FC" w:rsidP="00E764FC">
      <w:pPr>
        <w:pStyle w:val="Odsekzoznamu"/>
        <w:spacing w:after="160"/>
        <w:ind w:left="4248" w:firstLine="3"/>
        <w:jc w:val="both"/>
        <w:rPr>
          <w:rFonts w:ascii="Times New Roman" w:hAnsi="Times New Roman"/>
          <w:sz w:val="24"/>
          <w:szCs w:val="24"/>
        </w:rPr>
      </w:pPr>
      <w:r w:rsidRPr="00960BA9">
        <w:rPr>
          <w:rFonts w:ascii="Times New Roman" w:hAnsi="Times New Roman"/>
          <w:bCs/>
          <w:sz w:val="24"/>
          <w:szCs w:val="24"/>
        </w:rPr>
        <w:t xml:space="preserve">Legislatívno-technická pripomienka. Doručovať možno len fyzickej alebo právnickej osobe, ale nie osobnému spisu. </w:t>
      </w:r>
    </w:p>
    <w:p w:rsidR="00E764FC" w:rsidRPr="00960BA9" w:rsidRDefault="00E764FC" w:rsidP="00E764FC">
      <w:pPr>
        <w:pStyle w:val="Odsekzoznamu"/>
        <w:ind w:left="284"/>
        <w:rPr>
          <w:rFonts w:ascii="Times New Roman" w:hAnsi="Times New Roman"/>
          <w:sz w:val="24"/>
          <w:szCs w:val="24"/>
          <w:u w:val="single"/>
        </w:rPr>
      </w:pPr>
    </w:p>
    <w:p w:rsidR="00E764FC" w:rsidRPr="00960BA9" w:rsidRDefault="00E764FC" w:rsidP="00E764FC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</w:t>
      </w:r>
    </w:p>
    <w:p w:rsidR="00E764FC" w:rsidRPr="00960BA9" w:rsidRDefault="00E764FC" w:rsidP="00E764FC">
      <w:pPr>
        <w:pStyle w:val="Odsekzoznamu"/>
        <w:ind w:left="284" w:firstLine="424"/>
        <w:rPr>
          <w:rFonts w:ascii="Times New Roman" w:hAnsi="Times New Roman"/>
          <w:sz w:val="24"/>
          <w:szCs w:val="24"/>
        </w:rPr>
      </w:pPr>
    </w:p>
    <w:p w:rsidR="00E764FC" w:rsidRPr="00960BA9" w:rsidRDefault="00E764FC" w:rsidP="00E764FC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960BA9">
        <w:rPr>
          <w:rFonts w:ascii="Times New Roman" w:hAnsi="Times New Roman"/>
          <w:sz w:val="24"/>
          <w:szCs w:val="24"/>
        </w:rPr>
        <w:t>V čl. I bod 23 § 27c písm. f) sa slová „do osobného spisu“ nahrádzajú slovami „osobnému úradu“.</w:t>
      </w:r>
    </w:p>
    <w:p w:rsidR="00E764FC" w:rsidRPr="00960BA9" w:rsidRDefault="00E764FC" w:rsidP="00E764FC">
      <w:pPr>
        <w:pStyle w:val="Odsekzoznamu"/>
        <w:ind w:left="284"/>
        <w:rPr>
          <w:rFonts w:ascii="Times New Roman" w:hAnsi="Times New Roman"/>
          <w:sz w:val="24"/>
          <w:szCs w:val="24"/>
        </w:rPr>
      </w:pPr>
    </w:p>
    <w:p w:rsidR="00E764FC" w:rsidRPr="00960BA9" w:rsidRDefault="00E764FC" w:rsidP="00E764FC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  <w:r w:rsidRPr="00960BA9">
        <w:rPr>
          <w:rFonts w:ascii="Times New Roman" w:hAnsi="Times New Roman"/>
          <w:sz w:val="24"/>
          <w:szCs w:val="24"/>
        </w:rPr>
        <w:t xml:space="preserve">Legislatívno-technická pripomienka. Doručovať možno len fyzickej alebo právnickej osobe, ale nie osobnému spisu. </w:t>
      </w:r>
    </w:p>
    <w:p w:rsidR="00E764FC" w:rsidRPr="00960BA9" w:rsidRDefault="00E764FC" w:rsidP="00E764FC">
      <w:pPr>
        <w:pStyle w:val="Odsekzoznamu"/>
        <w:ind w:left="4248"/>
        <w:jc w:val="both"/>
        <w:rPr>
          <w:rFonts w:ascii="Times New Roman" w:hAnsi="Times New Roman"/>
          <w:sz w:val="24"/>
          <w:szCs w:val="24"/>
        </w:rPr>
      </w:pPr>
    </w:p>
    <w:p w:rsidR="00E764FC" w:rsidRPr="00960BA9" w:rsidRDefault="00E764FC" w:rsidP="00E764FC">
      <w:pPr>
        <w:pStyle w:val="Odsekzoznamu"/>
        <w:numPr>
          <w:ilvl w:val="0"/>
          <w:numId w:val="1"/>
        </w:numPr>
        <w:spacing w:after="160" w:line="360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960BA9">
        <w:rPr>
          <w:rFonts w:ascii="Times New Roman" w:hAnsi="Times New Roman"/>
          <w:sz w:val="24"/>
          <w:szCs w:val="24"/>
          <w:u w:val="single"/>
        </w:rPr>
        <w:t>K čl. III</w:t>
      </w:r>
    </w:p>
    <w:p w:rsidR="00E764FC" w:rsidRPr="00960BA9" w:rsidRDefault="00E764FC" w:rsidP="00E764FC">
      <w:pPr>
        <w:pStyle w:val="Odsekzoznamu"/>
        <w:spacing w:after="16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E764FC" w:rsidRPr="00960BA9" w:rsidRDefault="00E764FC" w:rsidP="00E764FC">
      <w:pPr>
        <w:pStyle w:val="Odsekzoznamu"/>
        <w:spacing w:after="16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60BA9">
        <w:rPr>
          <w:rFonts w:ascii="Times New Roman" w:hAnsi="Times New Roman"/>
          <w:sz w:val="24"/>
          <w:szCs w:val="24"/>
        </w:rPr>
        <w:t xml:space="preserve">V čl. III bod 13 § 71 ods. 2 sa slová „prvej vety“ nahrádzajú slovami „predchádzajúcej vety“. </w:t>
      </w:r>
    </w:p>
    <w:p w:rsidR="00E764FC" w:rsidRPr="00703ED9" w:rsidRDefault="00E764FC" w:rsidP="00E764FC">
      <w:pPr>
        <w:pStyle w:val="Odsekzoznamu"/>
        <w:spacing w:after="160"/>
        <w:ind w:left="4248" w:firstLine="3"/>
        <w:jc w:val="both"/>
        <w:rPr>
          <w:rFonts w:ascii="Times New Roman" w:hAnsi="Times New Roman"/>
          <w:sz w:val="24"/>
          <w:szCs w:val="24"/>
        </w:rPr>
      </w:pPr>
      <w:r w:rsidRPr="00960BA9">
        <w:rPr>
          <w:rFonts w:ascii="Times New Roman" w:hAnsi="Times New Roman"/>
          <w:sz w:val="24"/>
          <w:szCs w:val="24"/>
        </w:rPr>
        <w:t xml:space="preserve">Legislatívno-technická pripomienka. Vzhľadom na skutočnosť, že daný odsek budú po novelizácii tvoriť viaceré vety, je potrebné jednoznačne  určiť, </w:t>
      </w:r>
      <w:r w:rsidRPr="00960BA9">
        <w:rPr>
          <w:rFonts w:ascii="Times New Roman" w:hAnsi="Times New Roman"/>
          <w:sz w:val="24"/>
          <w:szCs w:val="24"/>
        </w:rPr>
        <w:lastRenderedPageBreak/>
        <w:t>pri ktorej časti odseku (vety) sa bude uplatňovať navrhované pravidlo.</w:t>
      </w:r>
    </w:p>
    <w:p w:rsidR="00E764FC" w:rsidRDefault="00E764FC" w:rsidP="00E764FC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E764FC" w:rsidRDefault="00E764FC" w:rsidP="00E764FC">
      <w:pPr>
        <w:rPr>
          <w:rFonts w:ascii="Calibri" w:hAnsi="Calibri"/>
          <w:color w:val="1F497D"/>
          <w:sz w:val="22"/>
          <w:szCs w:val="22"/>
          <w:lang w:eastAsia="en-US"/>
        </w:rPr>
      </w:pPr>
    </w:p>
    <w:bookmarkEnd w:id="0"/>
    <w:p w:rsidR="00E764FC" w:rsidRDefault="00E764FC"/>
    <w:sectPr w:rsidR="00E7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B3524"/>
    <w:rsid w:val="001162F1"/>
    <w:rsid w:val="00197B0C"/>
    <w:rsid w:val="00275707"/>
    <w:rsid w:val="0035597B"/>
    <w:rsid w:val="00446A8C"/>
    <w:rsid w:val="00452878"/>
    <w:rsid w:val="004546F8"/>
    <w:rsid w:val="00513B66"/>
    <w:rsid w:val="00517D26"/>
    <w:rsid w:val="00553E36"/>
    <w:rsid w:val="006175A6"/>
    <w:rsid w:val="006D73FA"/>
    <w:rsid w:val="00790258"/>
    <w:rsid w:val="008250CB"/>
    <w:rsid w:val="008445E7"/>
    <w:rsid w:val="008A07AA"/>
    <w:rsid w:val="00922B1C"/>
    <w:rsid w:val="00960BA9"/>
    <w:rsid w:val="00A20894"/>
    <w:rsid w:val="00B71125"/>
    <w:rsid w:val="00D80EC1"/>
    <w:rsid w:val="00E764FC"/>
    <w:rsid w:val="00F5637E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22</cp:revision>
  <cp:lastPrinted>2019-06-10T13:23:00Z</cp:lastPrinted>
  <dcterms:created xsi:type="dcterms:W3CDTF">2019-03-26T12:01:00Z</dcterms:created>
  <dcterms:modified xsi:type="dcterms:W3CDTF">2019-06-14T10:55:00Z</dcterms:modified>
</cp:coreProperties>
</file>