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042BFB">
      <w:pPr>
        <w:ind w:left="4248"/>
        <w:jc w:val="right"/>
      </w:pPr>
      <w:r w:rsidRPr="00042BFB">
        <w:t xml:space="preserve"> </w:t>
      </w:r>
      <w:r w:rsidR="0040754A">
        <w:t>70</w:t>
      </w:r>
      <w:r w:rsidRPr="00042BFB" w:rsidR="00985280">
        <w:t>.</w:t>
      </w:r>
      <w:r w:rsidRPr="00042BFB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6B6191">
        <w:t>9</w:t>
      </w:r>
      <w:r w:rsidR="00913928">
        <w:t>77</w:t>
      </w:r>
      <w:r w:rsidRPr="00053FB9" w:rsidR="003371B9">
        <w:t>/</w:t>
      </w:r>
      <w:r w:rsidR="00053FB9">
        <w:t>201</w:t>
      </w:r>
      <w:r w:rsidR="0040754A">
        <w:t>9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  <w:r w:rsidR="00CB2AA0">
        <w:rPr>
          <w:b/>
        </w:rPr>
        <w:t>438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0754A">
        <w:rPr>
          <w:b/>
        </w:rPr>
        <w:t>13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40754A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913928" w:rsidP="004851B6">
      <w:pPr>
        <w:jc w:val="both"/>
        <w:rPr>
          <w:b/>
          <w:bCs w:val="0"/>
        </w:rPr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AF48D7" w:rsidR="00AF48D7">
        <w:rPr>
          <w:rStyle w:val="Strong"/>
          <w:b w:val="0"/>
        </w:rPr>
        <w:t xml:space="preserve"> </w:t>
      </w:r>
      <w:r w:rsidRPr="00913928" w:rsidR="00913928">
        <w:rPr>
          <w:rStyle w:val="Strong"/>
          <w:b w:val="0"/>
        </w:rPr>
        <w:t>n</w:t>
      </w:r>
      <w:r w:rsidRPr="00913928" w:rsidR="00913928">
        <w:t>ávrh poslancov Národnej rady Slovenskej republiky Evy SMOLÍKOVEJ, Jaroslava PAŠKU a Tibora BERNAŤÁKA na vydanie zákona, ktorým sa mení a dopĺňa zákon č. 553/2003 Z. z. o odmeňovaní niektorých zamestnancov pri výkone práce vo verejnom záujme a o zmene a doplnení niektorých zákonov v znení neskorších predpisov</w:t>
      </w:r>
      <w:r w:rsidRPr="00913928" w:rsidR="00913928">
        <w:rPr>
          <w:rStyle w:val="Strong"/>
        </w:rPr>
        <w:t xml:space="preserve"> (tlač 1476</w:t>
      </w:r>
      <w:r w:rsidR="00913928">
        <w:rPr>
          <w:rStyle w:val="Strong"/>
        </w:rPr>
        <w:t xml:space="preserve">)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913928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AA29E9" w:rsidP="00172F77">
      <w:pPr>
        <w:pStyle w:val="BodyText"/>
        <w:spacing w:after="0"/>
        <w:ind w:firstLine="360"/>
        <w:jc w:val="both"/>
        <w:rPr>
          <w:rStyle w:val="Strong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Pr="00913928" w:rsidR="00913928">
        <w:rPr>
          <w:rStyle w:val="Strong"/>
          <w:b w:val="0"/>
        </w:rPr>
        <w:t>n</w:t>
      </w:r>
      <w:r w:rsidRPr="00913928" w:rsidR="00913928">
        <w:t>ávrh</w:t>
      </w:r>
      <w:r w:rsidR="00913928">
        <w:t>om</w:t>
      </w:r>
      <w:r w:rsidRPr="00913928" w:rsidR="00913928">
        <w:t xml:space="preserve"> poslancov Národnej rady Slovenskej republiky Evy SMOLÍKOVEJ, </w:t>
      </w:r>
      <w:r w:rsidRPr="00913928" w:rsidR="00913928">
        <w:t>Jaroslava PAŠKU a Tibora BERNAŤÁKA na vydanie zákona, ktorým sa mení a dopĺňa zákon č. 553/2003 Z. z. o odmeňovaní niektorých zamestnancov pri výkone práce vo verejnom záujme a o zmene a doplnení niektorých zákonov v znení neskorších predpisov</w:t>
      </w:r>
      <w:r w:rsidRPr="00913928" w:rsidR="00913928">
        <w:rPr>
          <w:rStyle w:val="Strong"/>
        </w:rPr>
        <w:t xml:space="preserve"> (tlač 1476</w:t>
      </w:r>
      <w:r w:rsidR="00913928">
        <w:rPr>
          <w:rStyle w:val="Strong"/>
        </w:rPr>
        <w:t>)</w:t>
      </w:r>
    </w:p>
    <w:p w:rsidR="00172F77" w:rsidP="00172F77">
      <w:pPr>
        <w:pStyle w:val="BodyText"/>
        <w:spacing w:after="0"/>
        <w:ind w:firstLine="360"/>
        <w:jc w:val="both"/>
        <w:rPr>
          <w:color w:val="000000"/>
        </w:rPr>
      </w:pPr>
    </w:p>
    <w:p w:rsidR="00AA29E9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RPr="00913928" w:rsidP="005B36AB">
      <w:pPr>
        <w:pStyle w:val="Heading1"/>
        <w:ind w:left="1416" w:firstLine="708"/>
        <w:jc w:val="both"/>
        <w:rPr>
          <w:b w:val="0"/>
        </w:rPr>
      </w:pPr>
    </w:p>
    <w:p w:rsidR="00EC5F3F" w:rsidRPr="00AB3B1E" w:rsidP="00F92F1D">
      <w:pPr>
        <w:pStyle w:val="Heading1"/>
        <w:ind w:left="0" w:firstLine="360"/>
        <w:jc w:val="both"/>
      </w:pPr>
      <w:r w:rsidRPr="00913928" w:rsidR="00913928">
        <w:rPr>
          <w:rStyle w:val="Strong"/>
        </w:rPr>
        <w:t>n</w:t>
      </w:r>
      <w:r w:rsidRPr="00913928" w:rsidR="00913928">
        <w:rPr>
          <w:b w:val="0"/>
        </w:rPr>
        <w:t>ávrh poslancov Národnej rady Slovenskej republiky Evy SMOLÍKOVEJ, Jaroslava PAŠKU a Tibora BERNAŤÁKA na vydanie zákona, ktorým sa mení a dopĺňa zákon č. 553/2003 Z. z. o odmeňovaní niektorých zamestnancov pri výkone práce vo verejnom záujme a o zmene a doplnení niektorých zákonov v znení neskorších predpisov</w:t>
      </w:r>
      <w:r w:rsidRPr="00913928" w:rsidR="00913928">
        <w:rPr>
          <w:rStyle w:val="Strong"/>
        </w:rPr>
        <w:t xml:space="preserve"> </w:t>
      </w:r>
      <w:r w:rsidRPr="00913928" w:rsidR="00913928">
        <w:rPr>
          <w:rStyle w:val="Strong"/>
          <w:b/>
        </w:rPr>
        <w:t>(tlač 1476)</w:t>
      </w:r>
      <w:r w:rsidR="00913928">
        <w:rPr>
          <w:rStyle w:val="Strong"/>
        </w:rPr>
        <w:t xml:space="preserve"> </w:t>
      </w:r>
      <w:r w:rsidRPr="00AB3B1E" w:rsidR="004E2F99">
        <w:t>schváliť s pozmeňujúcim</w:t>
      </w:r>
      <w:r w:rsidR="0017473D">
        <w:t xml:space="preserve"> a doplňujúcim</w:t>
      </w:r>
      <w:r w:rsidRPr="00AB3B1E" w:rsidR="004E2F99">
        <w:t xml:space="preserve"> návrh</w:t>
      </w:r>
      <w:r w:rsidR="0017473D">
        <w:t>o</w:t>
      </w:r>
      <w:r w:rsidRPr="00AB3B1E" w:rsidR="004E2F99">
        <w:t xml:space="preserve">m tak, ako </w:t>
      </w:r>
      <w:r w:rsidR="0017473D">
        <w:t>je uvedený</w:t>
      </w:r>
      <w:r w:rsidRPr="00AB3B1E" w:rsidR="004E2F99">
        <w:t xml:space="preserve"> v prílohe tohto uznesenia;</w:t>
      </w:r>
    </w:p>
    <w:p w:rsidR="00CB63DC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913928">
        <w:rPr>
          <w:lang w:val="sk-SK"/>
        </w:rPr>
        <w:t>níčke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913928">
        <w:rPr>
          <w:lang w:val="sk-SK"/>
        </w:rPr>
        <w:t>sociálne veci</w:t>
      </w:r>
      <w:r w:rsidR="001C3CC9">
        <w:rPr>
          <w:lang w:val="sk-SK"/>
        </w:rPr>
        <w:t xml:space="preserve"> </w:t>
      </w:r>
      <w:r>
        <w:rPr>
          <w:lang w:val="sk-SK"/>
        </w:rPr>
        <w:t>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646EAA" w:rsidP="00646EAA">
      <w:pPr>
        <w:jc w:val="both"/>
        <w:rPr>
          <w:bCs w:val="0"/>
        </w:rPr>
      </w:pPr>
    </w:p>
    <w:p w:rsidR="00646EAA" w:rsidP="00646EAA">
      <w:pPr>
        <w:ind w:left="5664" w:firstLine="708"/>
        <w:rPr>
          <w:b/>
        </w:rPr>
      </w:pPr>
      <w:r>
        <w:rPr>
          <w:b/>
          <w:bCs w:val="0"/>
        </w:rPr>
        <w:t xml:space="preserve">             Róbert Puci  </w:t>
      </w:r>
    </w:p>
    <w:p w:rsidR="00646EAA" w:rsidP="00646EAA">
      <w:pPr>
        <w:ind w:left="5664" w:firstLine="708"/>
      </w:pPr>
      <w:r>
        <w:t xml:space="preserve">           predseda výboru</w:t>
      </w:r>
    </w:p>
    <w:p w:rsidR="00646EAA" w:rsidP="00646EAA">
      <w:pPr>
        <w:ind w:left="5664" w:firstLine="708"/>
      </w:pPr>
    </w:p>
    <w:p w:rsidR="00646EAA" w:rsidP="00646EAA">
      <w:pPr>
        <w:jc w:val="both"/>
        <w:rPr>
          <w:b/>
          <w:bCs w:val="0"/>
        </w:rPr>
      </w:pPr>
      <w:r>
        <w:rPr>
          <w:b/>
        </w:rPr>
        <w:t xml:space="preserve">    Igor Federič</w:t>
      </w:r>
    </w:p>
    <w:p w:rsidR="00646EAA" w:rsidP="00646EAA">
      <w:pPr>
        <w:jc w:val="both"/>
        <w:rPr>
          <w:b/>
        </w:rPr>
      </w:pPr>
      <w:r>
        <w:rPr>
          <w:b/>
        </w:rPr>
        <w:t xml:space="preserve">  Peter Štarchoň</w:t>
      </w:r>
    </w:p>
    <w:p w:rsidR="00646EAA" w:rsidP="00646EAA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E699E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40754A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CB2AA0">
        <w:rPr>
          <w:b/>
          <w:bCs w:val="0"/>
        </w:rPr>
        <w:t>438</w:t>
      </w:r>
    </w:p>
    <w:p w:rsidR="00AB3B1E" w:rsidRPr="00993B10" w:rsidP="00AB3B1E">
      <w:pPr>
        <w:jc w:val="right"/>
        <w:rPr>
          <w:bCs w:val="0"/>
        </w:rPr>
      </w:pPr>
      <w:r w:rsidR="0040754A">
        <w:t>70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P="00AB3B1E">
      <w:pPr>
        <w:jc w:val="center"/>
        <w:rPr>
          <w:b/>
          <w:bCs w:val="0"/>
        </w:rPr>
      </w:pPr>
    </w:p>
    <w:p w:rsidR="0040754A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="0017473D">
        <w:rPr>
          <w:b/>
        </w:rPr>
        <w:t>Pozmeňujúci</w:t>
      </w:r>
      <w:r w:rsidRPr="00993B10">
        <w:rPr>
          <w:b/>
        </w:rPr>
        <w:t xml:space="preserve"> a doplňujúc</w:t>
      </w:r>
      <w:r w:rsidR="0017473D">
        <w:rPr>
          <w:b/>
        </w:rPr>
        <w:t>i</w:t>
      </w:r>
      <w:r w:rsidRPr="00993B10">
        <w:rPr>
          <w:b/>
        </w:rPr>
        <w:t xml:space="preserve"> návrh</w:t>
      </w:r>
    </w:p>
    <w:p w:rsidR="00913928" w:rsidP="00AF48D7">
      <w:pPr>
        <w:keepNext/>
        <w:ind w:left="360"/>
        <w:jc w:val="center"/>
        <w:outlineLvl w:val="0"/>
        <w:rPr>
          <w:rStyle w:val="Strong"/>
        </w:rPr>
      </w:pPr>
      <w:r w:rsidRPr="00993B10" w:rsidR="00AB3B1E">
        <w:rPr>
          <w:b/>
        </w:rPr>
        <w:t>k </w:t>
      </w:r>
      <w:r w:rsidRPr="00913928">
        <w:rPr>
          <w:rStyle w:val="Strong"/>
        </w:rPr>
        <w:t>n</w:t>
      </w:r>
      <w:r w:rsidRPr="00913928">
        <w:rPr>
          <w:b/>
        </w:rPr>
        <w:t>ávrhu poslancov Národnej rady Slovenskej republiky Evy SMOLÍKOVEJ, Jaroslava PAŠKU a Tibora BERNAŤÁKA na vydanie zákona, ktorým sa mení a dopĺňa zákon č. 553/2003 Z. z. o odmeňovaní niektorých zamestnancov pri výkone práce vo verejnom záujme a o zmene a doplnení niektorých zákonov v znení neskorších predpisov</w:t>
      </w:r>
      <w:r w:rsidRPr="00913928">
        <w:rPr>
          <w:rStyle w:val="Strong"/>
        </w:rPr>
        <w:t xml:space="preserve"> (tlač 1476</w:t>
      </w:r>
      <w:r>
        <w:rPr>
          <w:rStyle w:val="Strong"/>
        </w:rPr>
        <w:t>)</w:t>
      </w:r>
    </w:p>
    <w:p w:rsidR="00AB3B1E" w:rsidP="00AF48D7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3826E0" w:rsidP="003826E0">
      <w:pPr>
        <w:rPr>
          <w:b/>
        </w:rPr>
      </w:pPr>
    </w:p>
    <w:p w:rsidR="00CB2AA0" w:rsidRPr="00CB2AA0" w:rsidP="00CB2AA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B2AA0">
        <w:rPr>
          <w:rFonts w:ascii="Times New Roman" w:hAnsi="Times New Roman"/>
          <w:b/>
          <w:sz w:val="24"/>
          <w:szCs w:val="24"/>
        </w:rPr>
        <w:t>K čl. I bod 3</w:t>
      </w:r>
    </w:p>
    <w:p w:rsidR="00CB2AA0" w:rsidP="00CB2AA0">
      <w:pPr>
        <w:pStyle w:val="ListParagraph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 bode 3 v úvodnej vete sa slová „Za § 32f sa vkladá § 32g“ nahrádzajú slovami „Za § 32g sa vkladá § 32h“ a § 32g sa označuje ako § 32h.</w:t>
      </w:r>
    </w:p>
    <w:p w:rsidR="00CB2AA0" w:rsidP="00CB2AA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CB2AA0" w:rsidP="00CB2AA0">
      <w:pPr>
        <w:pStyle w:val="ListParagraph"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 w:rsidRPr="006E19AE">
        <w:rPr>
          <w:rFonts w:ascii="Times New Roman" w:hAnsi="Times New Roman"/>
          <w:sz w:val="24"/>
          <w:szCs w:val="24"/>
        </w:rPr>
        <w:t>Legislatívno-technická pripomienka. Upravuje sa označenie vkladaného p</w:t>
      </w:r>
      <w:r>
        <w:rPr>
          <w:rFonts w:ascii="Times New Roman" w:hAnsi="Times New Roman"/>
          <w:sz w:val="24"/>
          <w:szCs w:val="24"/>
        </w:rPr>
        <w:t>aragrafu vzhľadom na skutočnosť,</w:t>
      </w:r>
      <w:r w:rsidRPr="006E19AE">
        <w:rPr>
          <w:rFonts w:ascii="Times New Roman" w:hAnsi="Times New Roman"/>
          <w:sz w:val="24"/>
          <w:szCs w:val="24"/>
        </w:rPr>
        <w:t xml:space="preserve"> že medzičasom</w:t>
      </w:r>
      <w:r>
        <w:rPr>
          <w:rFonts w:ascii="Times New Roman" w:hAnsi="Times New Roman"/>
          <w:sz w:val="24"/>
          <w:szCs w:val="24"/>
        </w:rPr>
        <w:t xml:space="preserve"> prijatou novelou (v zákone č. 138/2019 Z. z. o pedagogických zamestnancoch a odborných zamestnancoch a o zmene a doplnení niektorých zákonov) už bol do zákona č. 553/2003 Z. z. vložený § 32g.</w:t>
      </w:r>
    </w:p>
    <w:p w:rsidR="00CB2AA0" w:rsidP="00CB2AA0">
      <w:pPr>
        <w:pStyle w:val="ListParagraph"/>
        <w:spacing w:after="0" w:line="36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826E0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AA0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AC3A92"/>
    <w:multiLevelType w:val="hybridMultilevel"/>
    <w:tmpl w:val="ACE2CE3C"/>
    <w:lvl w:ilvl="0">
      <w:start w:val="1"/>
      <w:numFmt w:val="decimal"/>
      <w:lvlText w:val="%1."/>
      <w:lvlJc w:val="left"/>
      <w:pPr>
        <w:ind w:left="107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1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2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1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20"/>
  </w:num>
  <w:num w:numId="34">
    <w:abstractNumId w:val="15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3"/>
  </w:num>
  <w:num w:numId="46">
    <w:abstractNumId w:val="25"/>
  </w:num>
  <w:num w:numId="47">
    <w:abstractNumId w:val="35"/>
  </w:num>
  <w:num w:numId="48">
    <w:abstractNumId w:val="16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uiPriority w:val="22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7D704-B096-4170-8E44-6A8B816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74</cp:revision>
  <cp:lastPrinted>2016-10-04T11:58:00Z</cp:lastPrinted>
  <dcterms:created xsi:type="dcterms:W3CDTF">2013-06-14T07:14:00Z</dcterms:created>
  <dcterms:modified xsi:type="dcterms:W3CDTF">2019-06-13T14:31:00Z</dcterms:modified>
</cp:coreProperties>
</file>