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485ABC" w14:textId="77777777" w:rsidR="003501A1" w:rsidRPr="00A179AE" w:rsidRDefault="003501A1" w:rsidP="003501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Doložka vybraných vplyvov</w:t>
      </w:r>
    </w:p>
    <w:p w14:paraId="4DCD9BAA" w14:textId="77777777" w:rsidR="003501A1" w:rsidRPr="00BF3078" w:rsidRDefault="003501A1" w:rsidP="003501A1">
      <w:pPr>
        <w:pStyle w:val="Odsekzoznamu"/>
        <w:ind w:left="426"/>
        <w:rPr>
          <w:b/>
        </w:rPr>
      </w:pP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 w:rsidR="003501A1" w:rsidRPr="00A179AE" w14:paraId="2DE3C8E7" w14:textId="77777777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14:paraId="63D99987" w14:textId="77777777"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Základné údaje</w:t>
            </w:r>
          </w:p>
        </w:tc>
      </w:tr>
      <w:tr w:rsidR="003501A1" w:rsidRPr="00A179AE" w14:paraId="717E080D" w14:textId="77777777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14:paraId="169F1F3C" w14:textId="77777777" w:rsidR="003501A1" w:rsidRPr="00A179AE" w:rsidRDefault="003501A1" w:rsidP="00B64E2B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Názov materiálu</w:t>
            </w:r>
          </w:p>
        </w:tc>
      </w:tr>
      <w:tr w:rsidR="003501A1" w:rsidRPr="00A179AE" w14:paraId="45E8391F" w14:textId="77777777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0B07D0F7" w14:textId="77777777" w:rsidR="003501A1" w:rsidRPr="005D29B5" w:rsidRDefault="008077F1" w:rsidP="008905BB">
            <w:pPr>
              <w:rPr>
                <w:sz w:val="24"/>
                <w:szCs w:val="24"/>
              </w:rPr>
            </w:pPr>
            <w:r w:rsidRPr="008077F1">
              <w:t>Zákon, ktorým sa mení a dopĺňa zákon č. 414/2012 Z. z. o obchodovaní s emisnými kvótami a o zmene a doplnení niektorých zákon</w:t>
            </w:r>
            <w:r w:rsidR="0036164D">
              <w:t>ov v znení neskorších predpisov</w:t>
            </w:r>
          </w:p>
        </w:tc>
      </w:tr>
      <w:tr w:rsidR="003501A1" w:rsidRPr="00A179AE" w14:paraId="639BD30A" w14:textId="77777777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14:paraId="78E4263C" w14:textId="77777777" w:rsidR="003501A1" w:rsidRPr="00A179AE" w:rsidRDefault="003501A1" w:rsidP="00B64E2B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Predkladateľ (a spolupredkladateľ)</w:t>
            </w:r>
          </w:p>
        </w:tc>
      </w:tr>
      <w:tr w:rsidR="005D29B5" w:rsidRPr="00A179AE" w14:paraId="47E4148D" w14:textId="77777777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FC2196" w14:textId="77777777" w:rsidR="005D29B5" w:rsidRPr="00A179AE" w:rsidRDefault="005D29B5" w:rsidP="005D29B5">
            <w:r w:rsidRPr="00E05EC3">
              <w:t>Ministerstvo životného prostredia Slovenskej republiky</w:t>
            </w:r>
          </w:p>
          <w:p w14:paraId="42A17A78" w14:textId="77777777" w:rsidR="005D29B5" w:rsidRPr="00A179AE" w:rsidRDefault="005D29B5" w:rsidP="005D29B5"/>
        </w:tc>
      </w:tr>
      <w:tr w:rsidR="005D29B5" w:rsidRPr="00A179AE" w14:paraId="24822856" w14:textId="77777777" w:rsidTr="004F6F1F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  <w:vAlign w:val="center"/>
          </w:tcPr>
          <w:p w14:paraId="13F53F97" w14:textId="77777777" w:rsidR="005D29B5" w:rsidRPr="00A179AE" w:rsidRDefault="005D29B5" w:rsidP="005D29B5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Charakter predkladaného materiálu</w:t>
            </w:r>
          </w:p>
        </w:tc>
        <w:sdt>
          <w:sdtPr>
            <w:id w:val="-6989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14:paraId="42953994" w14:textId="77777777" w:rsidR="005D29B5" w:rsidRPr="00A179AE" w:rsidRDefault="008077F1" w:rsidP="005D29B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EC5AB" w14:textId="77777777" w:rsidR="005D29B5" w:rsidRPr="00A179AE" w:rsidRDefault="005D29B5" w:rsidP="005D29B5">
            <w:r w:rsidRPr="00A179AE">
              <w:t>Materiál nelegislatívnej povahy</w:t>
            </w:r>
          </w:p>
        </w:tc>
      </w:tr>
      <w:tr w:rsidR="005D29B5" w:rsidRPr="00A179AE" w14:paraId="543E5462" w14:textId="77777777" w:rsidTr="004F6F1F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14:paraId="30521E6B" w14:textId="77777777" w:rsidR="005D29B5" w:rsidRPr="00A179AE" w:rsidRDefault="005D29B5" w:rsidP="005D29B5"/>
        </w:tc>
        <w:sdt>
          <w:sdtPr>
            <w:id w:val="-1455883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14:paraId="5965CB08" w14:textId="77777777" w:rsidR="005D29B5" w:rsidRPr="00A179AE" w:rsidRDefault="008077F1" w:rsidP="005D29B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312ADBC8" w14:textId="77777777" w:rsidR="005D29B5" w:rsidRPr="00A179AE" w:rsidRDefault="005D29B5" w:rsidP="005D29B5">
            <w:pPr>
              <w:ind w:left="175" w:hanging="175"/>
            </w:pPr>
            <w:r w:rsidRPr="00A179AE">
              <w:t>Materiál legislatívnej povahy</w:t>
            </w:r>
          </w:p>
        </w:tc>
      </w:tr>
      <w:tr w:rsidR="005D29B5" w:rsidRPr="00A179AE" w14:paraId="4FEE868C" w14:textId="77777777" w:rsidTr="004F6F1F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76380D70" w14:textId="77777777" w:rsidR="005D29B5" w:rsidRPr="00A179AE" w:rsidRDefault="005D29B5" w:rsidP="005D29B5"/>
        </w:tc>
        <w:sdt>
          <w:sdtPr>
            <w:id w:val="-18834759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14:paraId="5F6879B9" w14:textId="77777777" w:rsidR="005D29B5" w:rsidRPr="00A179AE" w:rsidRDefault="008077F1" w:rsidP="005D29B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461287BF" w14:textId="77777777" w:rsidR="005D29B5" w:rsidRPr="00A179AE" w:rsidRDefault="005D29B5" w:rsidP="005D29B5">
            <w:r w:rsidRPr="00A179AE">
              <w:t>Transpozícia práva EÚ</w:t>
            </w:r>
          </w:p>
        </w:tc>
      </w:tr>
      <w:tr w:rsidR="005D29B5" w:rsidRPr="00A179AE" w14:paraId="572ED705" w14:textId="77777777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FFFFFF" w:themeFill="background1"/>
          </w:tcPr>
          <w:p w14:paraId="0CAC92BD" w14:textId="77777777" w:rsidR="005D29B5" w:rsidRPr="00A179AE" w:rsidRDefault="008077F1" w:rsidP="005D29B5">
            <w:r>
              <w:t>Smernica</w:t>
            </w:r>
            <w:r w:rsidRPr="008077F1">
              <w:t xml:space="preserve"> Európskeho parlamentu a Rady (EÚ) 2018/410 zo 14. marca 2018, ktorou sa mení smernica 2003/87/ES s cieľom zlepšiť nákladovo efektívne znižovanie emisií a investície do </w:t>
            </w:r>
            <w:proofErr w:type="spellStart"/>
            <w:r w:rsidRPr="008077F1">
              <w:t>nízkouhlíkových</w:t>
            </w:r>
            <w:proofErr w:type="spellEnd"/>
            <w:r w:rsidRPr="008077F1">
              <w:t xml:space="preserve"> technológ</w:t>
            </w:r>
            <w:r>
              <w:t>ií a rozhodnutie (EÚ) 2015/1814</w:t>
            </w:r>
          </w:p>
          <w:p w14:paraId="53860306" w14:textId="77777777" w:rsidR="005D29B5" w:rsidRPr="00A179AE" w:rsidRDefault="005D29B5" w:rsidP="005D29B5"/>
        </w:tc>
      </w:tr>
      <w:tr w:rsidR="005D29B5" w:rsidRPr="00A179AE" w14:paraId="173256B3" w14:textId="77777777" w:rsidTr="004F6F1F">
        <w:tc>
          <w:tcPr>
            <w:tcW w:w="563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3AFBAC7D" w14:textId="77777777" w:rsidR="005D29B5" w:rsidRPr="00A179AE" w:rsidRDefault="005D29B5" w:rsidP="005D29B5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10CC" w14:textId="77777777" w:rsidR="005D29B5" w:rsidRPr="00A179AE" w:rsidRDefault="002C09F0" w:rsidP="005D29B5">
            <w:pPr>
              <w:rPr>
                <w:i/>
              </w:rPr>
            </w:pPr>
            <w:r w:rsidRPr="002C09F0">
              <w:t>20.12.2018 - 9.1.2019</w:t>
            </w:r>
          </w:p>
        </w:tc>
      </w:tr>
      <w:tr w:rsidR="005D29B5" w:rsidRPr="00A179AE" w14:paraId="6FB317BC" w14:textId="77777777" w:rsidTr="004F6F1F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0134DCC9" w14:textId="77777777" w:rsidR="005D29B5" w:rsidRPr="00A179AE" w:rsidRDefault="005D29B5" w:rsidP="005D29B5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MPK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B0A2" w14:textId="77777777" w:rsidR="005D29B5" w:rsidRPr="00A179AE" w:rsidRDefault="004D494F" w:rsidP="005D29B5">
            <w:pPr>
              <w:rPr>
                <w:i/>
              </w:rPr>
            </w:pPr>
            <w:r>
              <w:t>Jan</w:t>
            </w:r>
            <w:r w:rsidR="004F6251" w:rsidRPr="004F6251">
              <w:t>uár 2019</w:t>
            </w:r>
          </w:p>
        </w:tc>
      </w:tr>
      <w:tr w:rsidR="005D29B5" w:rsidRPr="00A179AE" w14:paraId="15B77343" w14:textId="77777777" w:rsidTr="004F6F1F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44A26748" w14:textId="77777777" w:rsidR="005D29B5" w:rsidRPr="00A179AE" w:rsidRDefault="005D29B5" w:rsidP="005D29B5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Rokovanie vlády SR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02DC" w14:textId="77777777" w:rsidR="005D29B5" w:rsidRPr="00A179AE" w:rsidRDefault="004F6251" w:rsidP="005D29B5">
            <w:pPr>
              <w:rPr>
                <w:i/>
              </w:rPr>
            </w:pPr>
            <w:r w:rsidRPr="004F6251">
              <w:t>Marec 2019</w:t>
            </w:r>
          </w:p>
        </w:tc>
      </w:tr>
      <w:tr w:rsidR="005D29B5" w:rsidRPr="00A179AE" w14:paraId="1EABFDBC" w14:textId="77777777" w:rsidTr="003501A1"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9CD93CD" w14:textId="77777777" w:rsidR="005D29B5" w:rsidRPr="00A179AE" w:rsidRDefault="005D29B5" w:rsidP="005D29B5"/>
        </w:tc>
      </w:tr>
      <w:tr w:rsidR="005D29B5" w:rsidRPr="00A179AE" w14:paraId="5ED5C43C" w14:textId="77777777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4731DC1B" w14:textId="77777777" w:rsidR="005D29B5" w:rsidRPr="00A179AE" w:rsidRDefault="005D29B5" w:rsidP="005D29B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Defin</w:t>
            </w:r>
            <w:r>
              <w:rPr>
                <w:rFonts w:ascii="Times New Roman" w:hAnsi="Times New Roman" w:cs="Times New Roman"/>
                <w:b/>
              </w:rPr>
              <w:t>ovanie</w:t>
            </w:r>
            <w:r w:rsidRPr="00A179AE">
              <w:rPr>
                <w:rFonts w:ascii="Times New Roman" w:hAnsi="Times New Roman" w:cs="Times New Roman"/>
                <w:b/>
              </w:rPr>
              <w:t xml:space="preserve"> problému</w:t>
            </w:r>
          </w:p>
        </w:tc>
      </w:tr>
      <w:tr w:rsidR="005D29B5" w:rsidRPr="00A179AE" w14:paraId="351BABC8" w14:textId="77777777" w:rsidTr="00D13B6F"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61620" w14:textId="77777777" w:rsidR="005D29B5" w:rsidRPr="00A179AE" w:rsidRDefault="008077F1" w:rsidP="007E1331">
            <w:pPr>
              <w:rPr>
                <w:b/>
              </w:rPr>
            </w:pPr>
            <w:r w:rsidRPr="008077F1">
              <w:t xml:space="preserve">Návrh zákona sa pripravuje z dôvodu povinnosti transpozície smernice Európskeho parlamentu a Rady (EÚ) 2018/410 zo 14. marca 2018, ktorou sa mení smernica 2003/87/ES s cieľom zlepšiť nákladovo efektívne znižovanie emisií a investície do </w:t>
            </w:r>
            <w:proofErr w:type="spellStart"/>
            <w:r w:rsidRPr="008077F1">
              <w:t>nízkouhlíkových</w:t>
            </w:r>
            <w:proofErr w:type="spellEnd"/>
            <w:r w:rsidRPr="008077F1">
              <w:t xml:space="preserve"> technológií a rozhodnutie (EÚ) 2015/1814. Cieľom je prispôsobiť doterajšie nastavenie schémy obchodovania s emisnými kvótami skleníkových plynov v Únii pre štvrté obchodovateľné obdobie (2021 - 2030).</w:t>
            </w:r>
          </w:p>
        </w:tc>
      </w:tr>
      <w:tr w:rsidR="005D29B5" w:rsidRPr="00A179AE" w14:paraId="0987AA2D" w14:textId="77777777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199EF8D" w14:textId="77777777" w:rsidR="005D29B5" w:rsidRPr="00A179AE" w:rsidRDefault="005D29B5" w:rsidP="005D29B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Ciele a výsledný stav</w:t>
            </w:r>
          </w:p>
        </w:tc>
      </w:tr>
      <w:tr w:rsidR="005D29B5" w:rsidRPr="00A179AE" w14:paraId="4CC7114F" w14:textId="77777777" w:rsidTr="00D13B6F"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982B6F" w14:textId="77777777" w:rsidR="005D29B5" w:rsidRPr="00A179AE" w:rsidRDefault="008077F1" w:rsidP="007E1331">
            <w:r>
              <w:t>N</w:t>
            </w:r>
            <w:r w:rsidRPr="008077F1">
              <w:t>astavenie schémy obchodovania s emisnými kvótami skleníkových plynov v Únii pre štvrté obchodovateľné obdobie (2021 - 2030).</w:t>
            </w:r>
          </w:p>
        </w:tc>
      </w:tr>
      <w:tr w:rsidR="005D29B5" w:rsidRPr="00A179AE" w14:paraId="0E617E45" w14:textId="77777777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BEFECF1" w14:textId="77777777" w:rsidR="005D29B5" w:rsidRPr="00A179AE" w:rsidRDefault="005D29B5" w:rsidP="005D29B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Dotknuté subjekty</w:t>
            </w:r>
          </w:p>
        </w:tc>
      </w:tr>
      <w:tr w:rsidR="005D29B5" w:rsidRPr="00A179AE" w14:paraId="3C4D2BEB" w14:textId="77777777" w:rsidTr="003501A1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35D0B1" w14:textId="77777777" w:rsidR="0053099B" w:rsidRPr="0053099B" w:rsidRDefault="0053099B" w:rsidP="0053099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4CB1">
              <w:rPr>
                <w:rFonts w:ascii="Times New Roman" w:hAnsi="Times New Roman" w:cs="Times New Roman"/>
                <w:sz w:val="20"/>
                <w:szCs w:val="20"/>
              </w:rPr>
              <w:t>Ministerstvo životného prostredia Slovenskej republiky</w:t>
            </w:r>
          </w:p>
          <w:p w14:paraId="2493F5E9" w14:textId="77777777" w:rsidR="0053099B" w:rsidRPr="0053099B" w:rsidRDefault="0053099B" w:rsidP="0053099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Environmentálny fond</w:t>
            </w:r>
          </w:p>
          <w:p w14:paraId="5B4DBCCA" w14:textId="77777777" w:rsidR="005D29B5" w:rsidRPr="00981656" w:rsidRDefault="0053099B" w:rsidP="0053099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i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Ministerstvo financií Slovenskej republiky</w:t>
            </w:r>
          </w:p>
          <w:p w14:paraId="505086B8" w14:textId="77777777" w:rsidR="00981656" w:rsidRPr="00A179AE" w:rsidRDefault="00981656" w:rsidP="00981656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i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Ministerstvo hospodárstva Slovenskej republiky</w:t>
            </w:r>
          </w:p>
        </w:tc>
      </w:tr>
      <w:tr w:rsidR="005D29B5" w:rsidRPr="00A179AE" w14:paraId="01E5D622" w14:textId="77777777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79A9F7F" w14:textId="77777777" w:rsidR="005D29B5" w:rsidRPr="00A179AE" w:rsidRDefault="005D29B5" w:rsidP="005D29B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Alternatívne riešenia</w:t>
            </w:r>
          </w:p>
        </w:tc>
      </w:tr>
      <w:tr w:rsidR="005D29B5" w:rsidRPr="00A179AE" w14:paraId="6AE7DF4F" w14:textId="77777777" w:rsidTr="00D13B6F"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5487BA" w14:textId="77777777" w:rsidR="005D29B5" w:rsidRPr="00A179AE" w:rsidRDefault="002F47AA" w:rsidP="005D29B5">
            <w:pPr>
              <w:rPr>
                <w:i/>
              </w:rPr>
            </w:pPr>
            <w:r>
              <w:rPr>
                <w:lang w:eastAsia="en-US"/>
              </w:rPr>
              <w:t>Neboli posudzované alternatívne riešenia.</w:t>
            </w:r>
          </w:p>
        </w:tc>
      </w:tr>
      <w:tr w:rsidR="005D29B5" w:rsidRPr="00A179AE" w14:paraId="21573F5D" w14:textId="77777777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5C6ECA64" w14:textId="77777777" w:rsidR="005D29B5" w:rsidRPr="00A179AE" w:rsidRDefault="005D29B5" w:rsidP="005D29B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Vykonávacie predpisy</w:t>
            </w:r>
          </w:p>
        </w:tc>
      </w:tr>
      <w:tr w:rsidR="005D29B5" w:rsidRPr="00A179AE" w14:paraId="0F533A3B" w14:textId="77777777" w:rsidTr="004F6F1F">
        <w:tc>
          <w:tcPr>
            <w:tcW w:w="6203" w:type="dxa"/>
            <w:gridSpan w:val="6"/>
            <w:tcBorders>
              <w:top w:val="single" w:sz="4" w:space="0" w:color="FFFFFF" w:themeColor="background1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B268EE1" w14:textId="77777777" w:rsidR="005D29B5" w:rsidRPr="00A179AE" w:rsidRDefault="005D29B5" w:rsidP="007E1331">
            <w:pPr>
              <w:rPr>
                <w:i/>
              </w:rPr>
            </w:pPr>
            <w:r w:rsidRPr="00A179AE">
              <w:rPr>
                <w:i/>
              </w:rPr>
              <w:t>Predpokladá sa prijatie/zmena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441B25" w14:textId="77777777" w:rsidR="005D29B5" w:rsidRPr="00A179AE" w:rsidRDefault="006B2DAC" w:rsidP="005D29B5">
            <w:pPr>
              <w:jc w:val="center"/>
            </w:pPr>
            <w:sdt>
              <w:sdtPr>
                <w:id w:val="-140761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9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29B5" w:rsidRPr="00A179AE"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CD1FFE8" w14:textId="77777777" w:rsidR="005D29B5" w:rsidRPr="00A179AE" w:rsidRDefault="006B2DAC" w:rsidP="005D29B5">
            <w:pPr>
              <w:jc w:val="center"/>
            </w:pPr>
            <w:sdt>
              <w:sdtPr>
                <w:id w:val="-1625842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CC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29B5" w:rsidRPr="00A179AE">
              <w:t xml:space="preserve">  Nie</w:t>
            </w:r>
          </w:p>
        </w:tc>
      </w:tr>
      <w:tr w:rsidR="005D29B5" w:rsidRPr="00A179AE" w14:paraId="66D2BF6B" w14:textId="77777777" w:rsidTr="003501A1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DAB56" w14:textId="77777777" w:rsidR="005D29B5" w:rsidRPr="00A179AE" w:rsidRDefault="005D29B5" w:rsidP="007C2CCB"/>
        </w:tc>
      </w:tr>
      <w:tr w:rsidR="005D29B5" w:rsidRPr="00A179AE" w14:paraId="1654A326" w14:textId="77777777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3E0664C5" w14:textId="77777777" w:rsidR="005D29B5" w:rsidRPr="00A179AE" w:rsidRDefault="005D29B5" w:rsidP="005D29B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Transpozícia práva EÚ </w:t>
            </w:r>
          </w:p>
        </w:tc>
      </w:tr>
      <w:tr w:rsidR="005D29B5" w:rsidRPr="00A179AE" w14:paraId="4FB16F41" w14:textId="77777777" w:rsidTr="003501A1"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803AA84" w14:textId="77777777" w:rsidR="005D29B5" w:rsidRPr="008077F1" w:rsidRDefault="008077F1" w:rsidP="005D29B5">
            <w:r w:rsidRPr="008077F1">
              <w:t xml:space="preserve">Smernica Európskeho parlamentu a Rady (EÚ) 2018/410 zo 14. marca 2018, ktorou sa mení smernica 2003/87/ES s cieľom zlepšiť nákladovo efektívne znižovanie emisií a investície do </w:t>
            </w:r>
            <w:proofErr w:type="spellStart"/>
            <w:r w:rsidRPr="008077F1">
              <w:t>nízkouhlíkových</w:t>
            </w:r>
            <w:proofErr w:type="spellEnd"/>
            <w:r w:rsidRPr="008077F1">
              <w:t xml:space="preserve"> technológií a rozhodnutie (EÚ) 2015/1814</w:t>
            </w:r>
          </w:p>
        </w:tc>
      </w:tr>
      <w:tr w:rsidR="005D29B5" w:rsidRPr="00A179AE" w14:paraId="32530F88" w14:textId="77777777" w:rsidTr="00D13B6F"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0600A1" w14:textId="77777777" w:rsidR="005D29B5" w:rsidRPr="00A179AE" w:rsidRDefault="005D29B5" w:rsidP="005D29B5">
            <w:pPr>
              <w:jc w:val="center"/>
            </w:pPr>
          </w:p>
        </w:tc>
      </w:tr>
      <w:tr w:rsidR="005D29B5" w:rsidRPr="00A179AE" w14:paraId="6C4E2BE2" w14:textId="77777777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3787B597" w14:textId="77777777" w:rsidR="005D29B5" w:rsidRPr="00A179AE" w:rsidRDefault="005D29B5" w:rsidP="005D29B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Preskúmanie účelnosti</w:t>
            </w:r>
            <w:r>
              <w:rPr>
                <w:rFonts w:ascii="Times New Roman" w:hAnsi="Times New Roman" w:cs="Times New Roman"/>
                <w:b/>
              </w:rPr>
              <w:t>**</w:t>
            </w:r>
          </w:p>
        </w:tc>
      </w:tr>
      <w:tr w:rsidR="005D29B5" w:rsidRPr="00A179AE" w14:paraId="41188EC7" w14:textId="77777777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668A1" w14:textId="77777777" w:rsidR="005D29B5" w:rsidRPr="00A179AE" w:rsidRDefault="005D29B5" w:rsidP="007C2CCB">
            <w:pPr>
              <w:rPr>
                <w:i/>
              </w:rPr>
            </w:pPr>
          </w:p>
        </w:tc>
      </w:tr>
      <w:tr w:rsidR="005D29B5" w:rsidRPr="00A179AE" w14:paraId="2641BD24" w14:textId="77777777" w:rsidTr="004C60B8"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2A3B29" w14:textId="77777777" w:rsidR="005D29B5" w:rsidRDefault="005D29B5" w:rsidP="005D29B5">
            <w:pPr>
              <w:ind w:left="142" w:hanging="142"/>
            </w:pPr>
          </w:p>
          <w:p w14:paraId="7D2C900C" w14:textId="77777777" w:rsidR="005D29B5" w:rsidRDefault="005D29B5" w:rsidP="005D29B5">
            <w:pPr>
              <w:ind w:left="142" w:hanging="142"/>
            </w:pPr>
          </w:p>
          <w:p w14:paraId="319F1BBD" w14:textId="77777777" w:rsidR="005D29B5" w:rsidRDefault="005D29B5" w:rsidP="005D29B5">
            <w:pPr>
              <w:ind w:left="142" w:hanging="142"/>
            </w:pPr>
            <w:r>
              <w:t xml:space="preserve">* vyplniť iba v prípade, </w:t>
            </w:r>
            <w:r w:rsidRPr="004C60B8">
              <w:t>ak materiál nie je zahrnutý do Plánu práce vlády Slovenskej republiky alebo Plán</w:t>
            </w:r>
            <w:r>
              <w:t>u</w:t>
            </w:r>
            <w:r w:rsidRPr="004C60B8">
              <w:t xml:space="preserve"> </w:t>
            </w:r>
            <w:r>
              <w:t xml:space="preserve">       </w:t>
            </w:r>
            <w:r w:rsidRPr="004C60B8">
              <w:t>legislatívnych úloh vlády Slovenskej republiky.</w:t>
            </w:r>
            <w:r>
              <w:t xml:space="preserve"> </w:t>
            </w:r>
          </w:p>
          <w:p w14:paraId="3FF7F368" w14:textId="77777777" w:rsidR="005D29B5" w:rsidRPr="00A179AE" w:rsidRDefault="005D29B5" w:rsidP="005D29B5">
            <w:r>
              <w:t>** nepovinné</w:t>
            </w:r>
          </w:p>
        </w:tc>
      </w:tr>
      <w:tr w:rsidR="005D29B5" w:rsidRPr="00A179AE" w14:paraId="38CF4F34" w14:textId="77777777" w:rsidTr="004F6F1F">
        <w:tc>
          <w:tcPr>
            <w:tcW w:w="91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301D82F" w14:textId="77777777" w:rsidR="005D29B5" w:rsidRPr="00A179AE" w:rsidRDefault="005D29B5" w:rsidP="005D29B5">
            <w:pPr>
              <w:rPr>
                <w:b/>
              </w:rPr>
            </w:pPr>
          </w:p>
        </w:tc>
      </w:tr>
      <w:tr w:rsidR="005D29B5" w:rsidRPr="00A179AE" w14:paraId="187D909D" w14:textId="77777777" w:rsidTr="004F6F1F"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vAlign w:val="center"/>
          </w:tcPr>
          <w:p w14:paraId="041E465A" w14:textId="77777777" w:rsidR="005D29B5" w:rsidRPr="00A179AE" w:rsidRDefault="005D29B5" w:rsidP="005D29B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Vplyvy navrhovaného materiálu</w:t>
            </w:r>
          </w:p>
        </w:tc>
      </w:tr>
      <w:tr w:rsidR="005D29B5" w:rsidRPr="00A179AE" w14:paraId="58644E94" w14:textId="77777777" w:rsidTr="004F6F1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4218711" w14:textId="77777777" w:rsidR="005D29B5" w:rsidRPr="00A179AE" w:rsidRDefault="005D29B5" w:rsidP="005D29B5">
            <w:pPr>
              <w:rPr>
                <w:b/>
              </w:rPr>
            </w:pPr>
            <w:r w:rsidRPr="00A179AE">
              <w:rPr>
                <w:b/>
              </w:rPr>
              <w:t>Vplyvy na rozpočet verejnej správy</w:t>
            </w:r>
          </w:p>
        </w:tc>
        <w:sdt>
          <w:sdtPr>
            <w:rPr>
              <w:b/>
            </w:rPr>
            <w:id w:val="1121575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5475B36" w14:textId="77777777" w:rsidR="005D29B5" w:rsidRPr="00A179AE" w:rsidRDefault="005D29B5" w:rsidP="005D29B5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2FDC3" w14:textId="77777777" w:rsidR="005D29B5" w:rsidRPr="00A179AE" w:rsidRDefault="005D29B5" w:rsidP="005D29B5">
            <w:pPr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9164058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54DDED4" w14:textId="0C23ECC3" w:rsidR="005D29B5" w:rsidRPr="00A179AE" w:rsidRDefault="00A11E1A" w:rsidP="005D29B5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6A65AC" w14:textId="77777777" w:rsidR="005D29B5" w:rsidRPr="00A179AE" w:rsidRDefault="005D29B5" w:rsidP="005D29B5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853649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7CB5EA9" w14:textId="562D61AE" w:rsidR="005D29B5" w:rsidRPr="00A179AE" w:rsidRDefault="00A11E1A" w:rsidP="005D29B5">
                <w:pPr>
                  <w:ind w:left="-107" w:right="-108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B57CE" w14:textId="77777777" w:rsidR="005D29B5" w:rsidRPr="00A179AE" w:rsidRDefault="005D29B5" w:rsidP="005D29B5">
            <w:pPr>
              <w:ind w:left="3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5D29B5" w:rsidRPr="00A179AE" w14:paraId="3D3831EB" w14:textId="77777777" w:rsidTr="004F6F1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2E2E2"/>
          </w:tcPr>
          <w:p w14:paraId="1B276E51" w14:textId="77777777" w:rsidR="005D29B5" w:rsidRPr="00A179AE" w:rsidRDefault="005D29B5" w:rsidP="005D29B5">
            <w:r w:rsidRPr="00A179AE">
              <w:t xml:space="preserve">    z toho rozpočtovo zabezpečené vplyvy</w:t>
            </w:r>
          </w:p>
        </w:tc>
        <w:sdt>
          <w:sdtPr>
            <w:id w:val="-207372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2BFD824" w14:textId="2130E8DD" w:rsidR="005D29B5" w:rsidRPr="00A179AE" w:rsidRDefault="00A11E1A" w:rsidP="005D29B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D3B831" w14:textId="77777777" w:rsidR="005D29B5" w:rsidRPr="00A179AE" w:rsidRDefault="005D29B5" w:rsidP="005D29B5">
            <w:r w:rsidRPr="00A179AE">
              <w:t>Áno</w:t>
            </w:r>
          </w:p>
        </w:tc>
        <w:sdt>
          <w:sdtPr>
            <w:id w:val="-54388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94E04D8" w14:textId="77777777" w:rsidR="005D29B5" w:rsidRPr="00A179AE" w:rsidRDefault="005D29B5" w:rsidP="005D29B5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1CB286" w14:textId="77777777" w:rsidR="005D29B5" w:rsidRPr="00A179AE" w:rsidRDefault="005D29B5" w:rsidP="005D29B5">
            <w:r w:rsidRPr="00A179AE">
              <w:t>Nie</w:t>
            </w:r>
          </w:p>
        </w:tc>
        <w:sdt>
          <w:sdtPr>
            <w:id w:val="36194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4F9B9A2" w14:textId="77777777" w:rsidR="005D29B5" w:rsidRPr="00A179AE" w:rsidRDefault="005D29B5" w:rsidP="005D29B5">
                <w:pPr>
                  <w:ind w:left="-107" w:right="-108"/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37EE7" w14:textId="77777777" w:rsidR="005D29B5" w:rsidRPr="00A179AE" w:rsidRDefault="005D29B5" w:rsidP="005D29B5">
            <w:pPr>
              <w:ind w:left="34"/>
            </w:pPr>
            <w:r w:rsidRPr="00A179AE">
              <w:t>Čiastočne</w:t>
            </w:r>
          </w:p>
        </w:tc>
      </w:tr>
      <w:tr w:rsidR="005D29B5" w:rsidRPr="00A179AE" w14:paraId="41343178" w14:textId="77777777" w:rsidTr="004F6F1F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FDFE195" w14:textId="77777777" w:rsidR="005D29B5" w:rsidRPr="00A179AE" w:rsidRDefault="005D29B5" w:rsidP="005D29B5">
            <w:pPr>
              <w:rPr>
                <w:b/>
              </w:rPr>
            </w:pPr>
            <w:r w:rsidRPr="00A179AE">
              <w:rPr>
                <w:b/>
              </w:rPr>
              <w:t>Vplyvy na podnikateľské prostredie</w:t>
            </w:r>
          </w:p>
        </w:tc>
        <w:sdt>
          <w:sdtPr>
            <w:rPr>
              <w:b/>
            </w:rPr>
            <w:id w:val="13283198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ADDE978" w14:textId="77777777" w:rsidR="005D29B5" w:rsidRPr="00A179AE" w:rsidRDefault="00E57A8E" w:rsidP="005D29B5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528059" w14:textId="77777777" w:rsidR="005D29B5" w:rsidRPr="00A179AE" w:rsidRDefault="005D29B5" w:rsidP="005D29B5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1564608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E12DBC7" w14:textId="77777777" w:rsidR="005D29B5" w:rsidRPr="00A179AE" w:rsidRDefault="00226CB2" w:rsidP="005D29B5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864E76" w14:textId="77777777" w:rsidR="005D29B5" w:rsidRPr="00A179AE" w:rsidRDefault="005D29B5" w:rsidP="005D29B5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21735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F7CF7BC" w14:textId="77777777" w:rsidR="005D29B5" w:rsidRPr="00A179AE" w:rsidRDefault="00E57A8E" w:rsidP="005D29B5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8AC3B" w14:textId="77777777" w:rsidR="005D29B5" w:rsidRPr="00A179AE" w:rsidRDefault="005D29B5" w:rsidP="005D29B5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5D29B5" w:rsidRPr="00A179AE" w14:paraId="01B97200" w14:textId="77777777" w:rsidTr="004F6F1F">
        <w:tc>
          <w:tcPr>
            <w:tcW w:w="381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2E2"/>
          </w:tcPr>
          <w:p w14:paraId="0A5AA0DD" w14:textId="77777777" w:rsidR="005D29B5" w:rsidRPr="00A179AE" w:rsidRDefault="005D29B5" w:rsidP="005D29B5">
            <w:r w:rsidRPr="00A179AE">
              <w:t xml:space="preserve">    z toho vplyvy na MSP</w:t>
            </w:r>
          </w:p>
        </w:tc>
        <w:sdt>
          <w:sdtPr>
            <w:id w:val="19319380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000000" w:themeColor="text1"/>
                  <w:bottom w:val="single" w:sz="4" w:space="0" w:color="auto"/>
                  <w:right w:val="nil"/>
                </w:tcBorders>
              </w:tcPr>
              <w:p w14:paraId="51D9F0B6" w14:textId="65DBA6E7" w:rsidR="005D29B5" w:rsidRPr="00A179AE" w:rsidRDefault="00611999" w:rsidP="005D29B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F45953" w14:textId="77777777" w:rsidR="005D29B5" w:rsidRPr="00A179AE" w:rsidRDefault="005D29B5" w:rsidP="005D29B5">
            <w:pPr>
              <w:ind w:right="-108"/>
            </w:pPr>
            <w:r w:rsidRPr="00A179AE">
              <w:t>Pozitívne</w:t>
            </w:r>
          </w:p>
        </w:tc>
        <w:sdt>
          <w:sdtPr>
            <w:id w:val="-169606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9138B83" w14:textId="7A5AE13C" w:rsidR="005D29B5" w:rsidRPr="00A179AE" w:rsidRDefault="00611999" w:rsidP="005D29B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DBE991" w14:textId="77777777" w:rsidR="005D29B5" w:rsidRPr="00A179AE" w:rsidRDefault="005D29B5" w:rsidP="005D29B5">
            <w:r w:rsidRPr="00A179AE">
              <w:t>Žiadne</w:t>
            </w:r>
          </w:p>
        </w:tc>
        <w:sdt>
          <w:sdtPr>
            <w:id w:val="67176502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89C5CBC" w14:textId="43A200E8" w:rsidR="005D29B5" w:rsidRPr="00A179AE" w:rsidRDefault="00611999" w:rsidP="005D29B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9E51EB" w14:textId="77777777" w:rsidR="005D29B5" w:rsidRPr="00A179AE" w:rsidRDefault="005D29B5" w:rsidP="005D29B5">
            <w:pPr>
              <w:ind w:left="54"/>
            </w:pPr>
            <w:r w:rsidRPr="00A179AE">
              <w:t>Negatívne</w:t>
            </w:r>
          </w:p>
        </w:tc>
      </w:tr>
      <w:tr w:rsidR="005D29B5" w:rsidRPr="00A179AE" w14:paraId="40729F9E" w14:textId="77777777" w:rsidTr="004F6F1F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257245F" w14:textId="77777777" w:rsidR="005D29B5" w:rsidRPr="00A179AE" w:rsidRDefault="005D29B5" w:rsidP="005D29B5">
            <w:pPr>
              <w:rPr>
                <w:b/>
              </w:rPr>
            </w:pPr>
            <w:r w:rsidRPr="00A179AE">
              <w:rPr>
                <w:b/>
              </w:rPr>
              <w:t>Sociálne vplyvy</w:t>
            </w:r>
          </w:p>
        </w:tc>
        <w:sdt>
          <w:sdtPr>
            <w:rPr>
              <w:b/>
            </w:rPr>
            <w:id w:val="449357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241B1719" w14:textId="77777777" w:rsidR="005D29B5" w:rsidRPr="00A179AE" w:rsidRDefault="005D29B5" w:rsidP="005D29B5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51E89B" w14:textId="77777777" w:rsidR="005D29B5" w:rsidRPr="00A179AE" w:rsidRDefault="005D29B5" w:rsidP="005D29B5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7194253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75569EF" w14:textId="77777777" w:rsidR="005D29B5" w:rsidRPr="00A179AE" w:rsidRDefault="007C2CCB" w:rsidP="005D29B5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CDD7AE" w14:textId="77777777" w:rsidR="005D29B5" w:rsidRPr="00A179AE" w:rsidRDefault="005D29B5" w:rsidP="005D29B5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87083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DD81098" w14:textId="77777777" w:rsidR="005D29B5" w:rsidRPr="00A179AE" w:rsidRDefault="005D29B5" w:rsidP="005D29B5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015DA7" w14:textId="77777777" w:rsidR="005D29B5" w:rsidRPr="00A179AE" w:rsidRDefault="005D29B5" w:rsidP="005D29B5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5D29B5" w:rsidRPr="00A179AE" w14:paraId="517891DE" w14:textId="77777777" w:rsidTr="004F6F1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86242F9" w14:textId="77777777" w:rsidR="005D29B5" w:rsidRPr="00A179AE" w:rsidRDefault="005D29B5" w:rsidP="005D29B5">
            <w:pPr>
              <w:rPr>
                <w:b/>
              </w:rPr>
            </w:pPr>
            <w:r w:rsidRPr="00A179AE">
              <w:rPr>
                <w:b/>
              </w:rPr>
              <w:t>Vplyvy na životné prostredie</w:t>
            </w:r>
          </w:p>
        </w:tc>
        <w:sdt>
          <w:sdtPr>
            <w:rPr>
              <w:b/>
            </w:rPr>
            <w:id w:val="3047551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CB00461" w14:textId="77777777" w:rsidR="005D29B5" w:rsidRPr="00A179AE" w:rsidRDefault="002F47AA" w:rsidP="005D29B5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A4C060" w14:textId="77777777" w:rsidR="005D29B5" w:rsidRPr="00A179AE" w:rsidRDefault="005D29B5" w:rsidP="005D29B5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235136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674F320" w14:textId="77777777" w:rsidR="005D29B5" w:rsidRPr="00A179AE" w:rsidRDefault="002F47AA" w:rsidP="005D29B5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9FDAB5" w14:textId="77777777" w:rsidR="005D29B5" w:rsidRPr="00A179AE" w:rsidRDefault="005D29B5" w:rsidP="005D29B5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13102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296218D" w14:textId="77777777" w:rsidR="005D29B5" w:rsidRPr="00A179AE" w:rsidRDefault="005D29B5" w:rsidP="005D29B5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20938" w14:textId="77777777" w:rsidR="005D29B5" w:rsidRPr="00A179AE" w:rsidRDefault="005D29B5" w:rsidP="005D29B5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5D29B5" w:rsidRPr="00A179AE" w14:paraId="50482D8F" w14:textId="77777777" w:rsidTr="0045465B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980DA67" w14:textId="77777777" w:rsidR="005D29B5" w:rsidRPr="00A179AE" w:rsidRDefault="005D29B5" w:rsidP="005D29B5">
            <w:pPr>
              <w:rPr>
                <w:b/>
              </w:rPr>
            </w:pPr>
            <w:r w:rsidRPr="00A179AE">
              <w:rPr>
                <w:b/>
              </w:rPr>
              <w:t>Vplyvy na informatizáciu</w:t>
            </w:r>
          </w:p>
        </w:tc>
        <w:sdt>
          <w:sdtPr>
            <w:rPr>
              <w:b/>
            </w:rPr>
            <w:id w:val="-940751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F475258" w14:textId="77777777" w:rsidR="005D29B5" w:rsidRPr="00A179AE" w:rsidRDefault="005D29B5" w:rsidP="005D29B5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2EEB42" w14:textId="77777777" w:rsidR="005D29B5" w:rsidRPr="00A179AE" w:rsidRDefault="005D29B5" w:rsidP="005D29B5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1261521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9043565" w14:textId="77777777" w:rsidR="005D29B5" w:rsidRPr="00A179AE" w:rsidRDefault="007C2CCB" w:rsidP="005D29B5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812541" w14:textId="77777777" w:rsidR="005D29B5" w:rsidRPr="00A179AE" w:rsidRDefault="005D29B5" w:rsidP="005D29B5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37883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27F05FA" w14:textId="77777777" w:rsidR="005D29B5" w:rsidRPr="00A179AE" w:rsidRDefault="005D29B5" w:rsidP="005D29B5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154015" w14:textId="77777777" w:rsidR="005D29B5" w:rsidRPr="00A179AE" w:rsidRDefault="005D29B5" w:rsidP="005D29B5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 w:rsidR="0045465B" w:rsidRPr="00A179AE" w14:paraId="2EFF962D" w14:textId="77777777" w:rsidTr="00B64E2B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C08AF2C" w14:textId="77777777" w:rsidR="0045465B" w:rsidRPr="00653ADA" w:rsidRDefault="0045465B" w:rsidP="00B64E2B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V</w:t>
            </w:r>
            <w:r w:rsidRPr="00127DAC">
              <w:rPr>
                <w:rFonts w:eastAsia="Calibri"/>
                <w:b/>
                <w:lang w:eastAsia="en-US"/>
              </w:rPr>
              <w:t>plyv</w:t>
            </w:r>
            <w:r>
              <w:rPr>
                <w:rFonts w:eastAsia="Calibri"/>
                <w:b/>
                <w:lang w:eastAsia="en-US"/>
              </w:rPr>
              <w:t>y</w:t>
            </w:r>
            <w:r w:rsidRPr="00127DAC">
              <w:rPr>
                <w:rFonts w:eastAsia="Calibri"/>
                <w:b/>
                <w:lang w:eastAsia="en-US"/>
              </w:rPr>
              <w:t xml:space="preserve"> na služby verejnej správy pre občana</w:t>
            </w:r>
            <w:r>
              <w:rPr>
                <w:rFonts w:eastAsia="Calibri"/>
                <w:b/>
                <w:lang w:eastAsia="en-US"/>
              </w:rPr>
              <w:t>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4351E39" w14:textId="77777777" w:rsidR="0045465B" w:rsidRPr="00653ADA" w:rsidRDefault="0045465B" w:rsidP="00B64E2B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D558A2" w14:textId="77777777" w:rsidR="0045465B" w:rsidRPr="00653ADA" w:rsidRDefault="0045465B" w:rsidP="00B64E2B">
            <w:pPr>
              <w:ind w:right="-108"/>
              <w:rPr>
                <w:b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B6164A" w14:textId="77777777" w:rsidR="0045465B" w:rsidRPr="00653ADA" w:rsidRDefault="0045465B" w:rsidP="00B64E2B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F82141D" w14:textId="77777777" w:rsidR="0045465B" w:rsidRPr="00653ADA" w:rsidRDefault="0045465B" w:rsidP="00B64E2B">
            <w:pPr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4A607E" w14:textId="77777777" w:rsidR="0045465B" w:rsidRPr="00653ADA" w:rsidRDefault="0045465B" w:rsidP="00B64E2B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64B850" w14:textId="77777777" w:rsidR="0045465B" w:rsidRPr="00653ADA" w:rsidRDefault="0045465B" w:rsidP="00B64E2B">
            <w:pPr>
              <w:ind w:left="54"/>
              <w:rPr>
                <w:b/>
              </w:rPr>
            </w:pPr>
          </w:p>
        </w:tc>
      </w:tr>
      <w:tr w:rsidR="0045465B" w:rsidRPr="009634B3" w14:paraId="17F9726C" w14:textId="77777777" w:rsidTr="00B64E2B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E311045" w14:textId="77777777" w:rsidR="0045465B" w:rsidRPr="009634B3" w:rsidRDefault="0045465B" w:rsidP="00B64E2B">
            <w:pPr>
              <w:ind w:left="196" w:hanging="196"/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 xml:space="preserve">    vplyvy služieb verejnej správy na občana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B49EB53" w14:textId="77777777" w:rsidR="0045465B" w:rsidRPr="009634B3" w:rsidRDefault="0045465B" w:rsidP="00B64E2B">
            <w:pPr>
              <w:jc w:val="center"/>
              <w:rPr>
                <w:rFonts w:ascii="MS Mincho" w:eastAsia="MS Mincho" w:hAnsi="MS Mincho" w:cs="MS Mincho"/>
                <w:b/>
                <w:lang w:eastAsia="en-US"/>
              </w:rPr>
            </w:pPr>
            <w:r w:rsidRPr="009634B3">
              <w:rPr>
                <w:rFonts w:ascii="MS Mincho" w:eastAsia="MS Mincho" w:hAnsi="MS Mincho" w:cs="MS Mincho" w:hint="eastAsia"/>
                <w:b/>
                <w:lang w:eastAsia="en-US"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5BB33" w14:textId="77777777" w:rsidR="0045465B" w:rsidRPr="009634B3" w:rsidRDefault="0045465B" w:rsidP="00B64E2B">
            <w:pPr>
              <w:ind w:right="-108"/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>Pozitívne</w:t>
            </w:r>
          </w:p>
        </w:tc>
        <w:sdt>
          <w:sdtPr>
            <w:rPr>
              <w:b/>
            </w:rPr>
            <w:id w:val="-73339232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4B7B6A85" w14:textId="77777777" w:rsidR="0045465B" w:rsidRPr="009634B3" w:rsidRDefault="00D26297" w:rsidP="00B64E2B">
                <w:pPr>
                  <w:jc w:val="center"/>
                  <w:rPr>
                    <w:rFonts w:ascii="MS Mincho" w:eastAsia="MS Mincho" w:hAnsi="MS Mincho" w:cs="MS Mincho"/>
                    <w:b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B245BC" w14:textId="77777777" w:rsidR="0045465B" w:rsidRPr="009634B3" w:rsidRDefault="0045465B" w:rsidP="00B64E2B">
            <w:pPr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2A19D5" w14:textId="77777777" w:rsidR="0045465B" w:rsidRPr="009634B3" w:rsidRDefault="0045465B" w:rsidP="00B64E2B">
            <w:pPr>
              <w:jc w:val="center"/>
              <w:rPr>
                <w:rFonts w:ascii="MS Mincho" w:eastAsia="MS Mincho" w:hAnsi="MS Mincho" w:cs="MS Mincho"/>
                <w:b/>
                <w:lang w:eastAsia="en-US"/>
              </w:rPr>
            </w:pPr>
            <w:r w:rsidRPr="009634B3">
              <w:rPr>
                <w:rFonts w:ascii="MS Mincho" w:eastAsia="MS Mincho" w:hAnsi="MS Mincho" w:cs="MS Mincho" w:hint="eastAsia"/>
                <w:b/>
                <w:lang w:eastAsia="en-US"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2DE6BB" w14:textId="77777777" w:rsidR="0045465B" w:rsidRPr="009634B3" w:rsidRDefault="0045465B" w:rsidP="00B64E2B">
            <w:pPr>
              <w:ind w:left="54"/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>Negatívne“</w:t>
            </w:r>
          </w:p>
        </w:tc>
      </w:tr>
      <w:tr w:rsidR="0045465B" w:rsidRPr="009634B3" w14:paraId="00DD856B" w14:textId="77777777" w:rsidTr="00B64E2B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7A74E95" w14:textId="77777777" w:rsidR="0045465B" w:rsidRPr="009634B3" w:rsidRDefault="0045465B" w:rsidP="00B64E2B">
            <w:pPr>
              <w:ind w:left="168" w:hanging="168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</w:t>
            </w:r>
            <w:r w:rsidRPr="009634B3">
              <w:rPr>
                <w:rFonts w:eastAsia="Calibri"/>
                <w:b/>
                <w:lang w:eastAsia="en-US"/>
              </w:rPr>
              <w:t>vplyvy na procesy služieb vo verejnej správe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87E908E" w14:textId="77777777" w:rsidR="0045465B" w:rsidRPr="009634B3" w:rsidRDefault="0045465B" w:rsidP="00B64E2B">
            <w:pPr>
              <w:jc w:val="center"/>
              <w:rPr>
                <w:rFonts w:eastAsia="MS Mincho"/>
                <w:b/>
                <w:lang w:eastAsia="en-US"/>
              </w:rPr>
            </w:pPr>
            <w:r w:rsidRPr="009634B3">
              <w:rPr>
                <w:rFonts w:ascii="MS Mincho" w:eastAsia="MS Mincho" w:hAnsi="MS Mincho" w:cs="MS Mincho" w:hint="eastAsia"/>
                <w:b/>
                <w:lang w:eastAsia="en-US"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7C7D0A" w14:textId="77777777" w:rsidR="0045465B" w:rsidRPr="009634B3" w:rsidRDefault="0045465B" w:rsidP="00B64E2B">
            <w:pPr>
              <w:ind w:right="-108"/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>Pozitívne</w:t>
            </w:r>
          </w:p>
        </w:tc>
        <w:sdt>
          <w:sdtPr>
            <w:rPr>
              <w:b/>
            </w:rPr>
            <w:id w:val="153445100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54D5C039" w14:textId="77777777" w:rsidR="0045465B" w:rsidRPr="009634B3" w:rsidRDefault="00D26297" w:rsidP="00B64E2B">
                <w:pPr>
                  <w:jc w:val="center"/>
                  <w:rPr>
                    <w:rFonts w:eastAsia="MS Mincho"/>
                    <w:b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3C3183" w14:textId="77777777" w:rsidR="0045465B" w:rsidRPr="009634B3" w:rsidRDefault="0045465B" w:rsidP="00B64E2B">
            <w:pPr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442A28" w14:textId="77777777" w:rsidR="0045465B" w:rsidRPr="009634B3" w:rsidRDefault="0045465B" w:rsidP="00B64E2B">
            <w:pPr>
              <w:jc w:val="center"/>
              <w:rPr>
                <w:rFonts w:eastAsia="MS Mincho"/>
                <w:b/>
                <w:lang w:eastAsia="en-US"/>
              </w:rPr>
            </w:pPr>
            <w:r w:rsidRPr="009634B3">
              <w:rPr>
                <w:rFonts w:ascii="MS Mincho" w:eastAsia="MS Mincho" w:hAnsi="MS Mincho" w:cs="MS Mincho" w:hint="eastAsia"/>
                <w:b/>
                <w:lang w:eastAsia="en-US"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229E2" w14:textId="77777777" w:rsidR="0045465B" w:rsidRPr="009634B3" w:rsidRDefault="0045465B" w:rsidP="00B64E2B">
            <w:pPr>
              <w:ind w:left="54"/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>Negatívne“</w:t>
            </w:r>
          </w:p>
        </w:tc>
      </w:tr>
    </w:tbl>
    <w:p w14:paraId="4D5403D5" w14:textId="77777777" w:rsidR="003501A1" w:rsidRPr="00A179AE" w:rsidRDefault="003501A1" w:rsidP="003501A1">
      <w:pPr>
        <w:ind w:right="141"/>
        <w:rPr>
          <w:b/>
        </w:rPr>
      </w:pPr>
    </w:p>
    <w:tbl>
      <w:tblPr>
        <w:tblStyle w:val="Mriekatabuky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4F6F1F" w:rsidRPr="00A179AE" w14:paraId="1826401B" w14:textId="77777777" w:rsidTr="004F6F1F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B23D16E" w14:textId="77777777" w:rsidR="004F6F1F" w:rsidRPr="00A179AE" w:rsidRDefault="004F6F1F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Poznámky</w:t>
            </w:r>
          </w:p>
        </w:tc>
      </w:tr>
      <w:tr w:rsidR="004F6F1F" w:rsidRPr="00A179AE" w14:paraId="613C74C4" w14:textId="77777777" w:rsidTr="004F6F1F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14:paraId="0E7608CE" w14:textId="77777777" w:rsidR="004F6F1F" w:rsidRPr="008C7A6F" w:rsidRDefault="004F6F1F" w:rsidP="008077F1">
            <w:pPr>
              <w:jc w:val="both"/>
            </w:pPr>
          </w:p>
        </w:tc>
      </w:tr>
      <w:tr w:rsidR="003501A1" w:rsidRPr="00A179AE" w14:paraId="45F309C7" w14:textId="77777777" w:rsidTr="00B64E2B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67586A4D" w14:textId="77777777"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Kontakt na spracovateľa</w:t>
            </w:r>
          </w:p>
        </w:tc>
      </w:tr>
      <w:tr w:rsidR="002F47AA" w:rsidRPr="00A179AE" w14:paraId="50FC99FD" w14:textId="77777777" w:rsidTr="004F6F1F">
        <w:trPr>
          <w:trHeight w:val="586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CAF029" w14:textId="77777777" w:rsidR="002F47AA" w:rsidRDefault="002F47AA" w:rsidP="002F47AA">
            <w:pPr>
              <w:rPr>
                <w:lang w:eastAsia="en-US"/>
              </w:rPr>
            </w:pPr>
            <w:r w:rsidRPr="00F6565F">
              <w:rPr>
                <w:lang w:eastAsia="en-US"/>
              </w:rPr>
              <w:t xml:space="preserve">Ing. Natália Broošová , e-mail: </w:t>
            </w:r>
            <w:hyperlink r:id="rId8" w:history="1">
              <w:r w:rsidRPr="00A47E1D">
                <w:rPr>
                  <w:rStyle w:val="Hypertextovprepojenie"/>
                  <w:lang w:eastAsia="en-US"/>
                </w:rPr>
                <w:t>natalia.broosova@enviro.gov.sk</w:t>
              </w:r>
            </w:hyperlink>
            <w:r w:rsidRPr="00F6565F">
              <w:rPr>
                <w:lang w:eastAsia="en-US"/>
              </w:rPr>
              <w:t xml:space="preserve">, </w:t>
            </w:r>
            <w:proofErr w:type="spellStart"/>
            <w:r w:rsidRPr="00F6565F">
              <w:rPr>
                <w:lang w:eastAsia="en-US"/>
              </w:rPr>
              <w:t>tel.č</w:t>
            </w:r>
            <w:proofErr w:type="spellEnd"/>
            <w:r w:rsidRPr="00F6565F">
              <w:rPr>
                <w:lang w:eastAsia="en-US"/>
              </w:rPr>
              <w:t>.: 02/59562651</w:t>
            </w:r>
          </w:p>
          <w:p w14:paraId="5F6C18B4" w14:textId="77777777" w:rsidR="002F47AA" w:rsidRPr="003E5795" w:rsidRDefault="002F47AA" w:rsidP="002F47A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Ing. Zuzana Šturdíková, e-mail: </w:t>
            </w:r>
            <w:hyperlink r:id="rId9" w:history="1">
              <w:r w:rsidRPr="00A47E1D">
                <w:rPr>
                  <w:rStyle w:val="Hypertextovprepojenie"/>
                  <w:lang w:eastAsia="en-US"/>
                </w:rPr>
                <w:t>zuzana.sturdikova@enviro.gov.sk</w:t>
              </w:r>
            </w:hyperlink>
            <w:r>
              <w:rPr>
                <w:lang w:eastAsia="en-US"/>
              </w:rPr>
              <w:t xml:space="preserve"> , </w:t>
            </w:r>
            <w:proofErr w:type="spellStart"/>
            <w:r>
              <w:rPr>
                <w:lang w:eastAsia="en-US"/>
              </w:rPr>
              <w:t>tel.č</w:t>
            </w:r>
            <w:proofErr w:type="spellEnd"/>
            <w:r>
              <w:rPr>
                <w:lang w:eastAsia="en-US"/>
              </w:rPr>
              <w:t>.: 02/59562582</w:t>
            </w:r>
          </w:p>
        </w:tc>
      </w:tr>
      <w:tr w:rsidR="002F47AA" w:rsidRPr="00A179AE" w14:paraId="431CE9A9" w14:textId="77777777" w:rsidTr="00B64E2B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05AC6EA2" w14:textId="77777777" w:rsidR="002F47AA" w:rsidRPr="00A179AE" w:rsidRDefault="002F47AA" w:rsidP="002F47AA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Zdroje</w:t>
            </w:r>
          </w:p>
        </w:tc>
      </w:tr>
      <w:tr w:rsidR="002F47AA" w:rsidRPr="00A179AE" w14:paraId="563B6F6F" w14:textId="77777777" w:rsidTr="00B64E2B">
        <w:trPr>
          <w:trHeight w:val="401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CC3B3" w14:textId="77777777" w:rsidR="002F47AA" w:rsidRPr="00A179AE" w:rsidRDefault="002F47AA" w:rsidP="002F47AA">
            <w:pPr>
              <w:rPr>
                <w:i/>
              </w:rPr>
            </w:pPr>
          </w:p>
          <w:p w14:paraId="012C7290" w14:textId="77777777" w:rsidR="002F47AA" w:rsidRPr="00A179AE" w:rsidRDefault="002F47AA" w:rsidP="002F47AA">
            <w:pPr>
              <w:rPr>
                <w:i/>
              </w:rPr>
            </w:pPr>
          </w:p>
          <w:p w14:paraId="2133AB32" w14:textId="77777777" w:rsidR="002F47AA" w:rsidRPr="00A179AE" w:rsidRDefault="002F47AA" w:rsidP="002F47AA">
            <w:pPr>
              <w:rPr>
                <w:b/>
              </w:rPr>
            </w:pPr>
          </w:p>
        </w:tc>
      </w:tr>
      <w:tr w:rsidR="002F47AA" w:rsidRPr="00A179AE" w14:paraId="40112EE3" w14:textId="77777777" w:rsidTr="00B64E2B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412EEB99" w14:textId="77777777" w:rsidR="002F47AA" w:rsidRPr="00A179AE" w:rsidRDefault="002F47AA" w:rsidP="002F47AA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Stanovisko </w:t>
            </w:r>
            <w:r>
              <w:rPr>
                <w:rFonts w:ascii="Times New Roman" w:hAnsi="Times New Roman" w:cs="Times New Roman"/>
                <w:b/>
              </w:rPr>
              <w:t>Komisie pre posudzovanie vybraných vplyvov</w:t>
            </w:r>
            <w:r w:rsidRPr="00A179AE">
              <w:rPr>
                <w:rFonts w:ascii="Times New Roman" w:hAnsi="Times New Roman" w:cs="Times New Roman"/>
                <w:b/>
              </w:rPr>
              <w:t xml:space="preserve"> z PPK</w:t>
            </w:r>
          </w:p>
        </w:tc>
      </w:tr>
      <w:tr w:rsidR="002F47AA" w:rsidRPr="00A179AE" w14:paraId="0A3B60CE" w14:textId="77777777" w:rsidTr="00B64E2B"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0A04A" w14:textId="77777777" w:rsidR="003E14B9" w:rsidRDefault="003E14B9" w:rsidP="003E14B9">
            <w:pPr>
              <w:ind w:right="-2"/>
              <w:jc w:val="both"/>
              <w:rPr>
                <w:lang w:eastAsia="en-US"/>
              </w:rPr>
            </w:pPr>
            <w:r w:rsidRPr="003E14B9">
              <w:rPr>
                <w:lang w:eastAsia="en-US"/>
              </w:rPr>
              <w:t>Stála pracovná komisia na posudzovanie vybraných vplyvov vyjadruje nesúhlasné stanovisko</w:t>
            </w:r>
            <w:r>
              <w:rPr>
                <w:lang w:eastAsia="en-US"/>
              </w:rPr>
              <w:t xml:space="preserve"> </w:t>
            </w:r>
            <w:r w:rsidRPr="003E14B9">
              <w:rPr>
                <w:lang w:eastAsia="en-US"/>
              </w:rPr>
              <w:t>s materiálom predloženým na predbežné pripomienkové konanie s odporúčaním na jeho dopracovanie podľa pripomienok</w:t>
            </w:r>
            <w:r>
              <w:rPr>
                <w:lang w:eastAsia="en-US"/>
              </w:rPr>
              <w:t>.</w:t>
            </w:r>
          </w:p>
          <w:p w14:paraId="40523151" w14:textId="77777777" w:rsidR="003E14B9" w:rsidRDefault="003E14B9" w:rsidP="003E14B9">
            <w:pPr>
              <w:ind w:right="-2"/>
              <w:jc w:val="both"/>
              <w:rPr>
                <w:lang w:eastAsia="en-US"/>
              </w:rPr>
            </w:pPr>
            <w:r w:rsidRPr="003E14B9">
              <w:rPr>
                <w:lang w:eastAsia="en-US"/>
              </w:rPr>
              <w:t xml:space="preserve">  </w:t>
            </w:r>
          </w:p>
          <w:p w14:paraId="2C3AC2C6" w14:textId="77777777" w:rsidR="003E14B9" w:rsidRPr="003E14B9" w:rsidRDefault="003E14B9" w:rsidP="003E14B9">
            <w:pPr>
              <w:tabs>
                <w:tab w:val="center" w:pos="6379"/>
              </w:tabs>
              <w:ind w:right="-2"/>
              <w:jc w:val="both"/>
              <w:rPr>
                <w:lang w:eastAsia="en-US"/>
              </w:rPr>
            </w:pPr>
            <w:r w:rsidRPr="003E14B9">
              <w:rPr>
                <w:lang w:eastAsia="en-US"/>
              </w:rPr>
              <w:t>Pripomienky a návrhy zmie</w:t>
            </w:r>
            <w:r>
              <w:rPr>
                <w:lang w:eastAsia="en-US"/>
              </w:rPr>
              <w:t>n:</w:t>
            </w:r>
          </w:p>
          <w:p w14:paraId="654EF14E" w14:textId="77777777" w:rsidR="003E14B9" w:rsidRPr="003E14B9" w:rsidRDefault="003E14B9" w:rsidP="003E14B9">
            <w:pPr>
              <w:ind w:right="-2"/>
              <w:jc w:val="both"/>
              <w:rPr>
                <w:u w:val="single"/>
                <w:lang w:eastAsia="en-US"/>
              </w:rPr>
            </w:pPr>
            <w:r w:rsidRPr="003E14B9">
              <w:rPr>
                <w:u w:val="single"/>
                <w:lang w:eastAsia="en-US"/>
              </w:rPr>
              <w:t>K vplyvom na podnikateľské prostredie</w:t>
            </w:r>
          </w:p>
          <w:p w14:paraId="208C3333" w14:textId="77777777" w:rsidR="003E14B9" w:rsidRPr="003E14B9" w:rsidRDefault="003E14B9" w:rsidP="003E14B9">
            <w:pPr>
              <w:ind w:right="-2"/>
              <w:jc w:val="both"/>
              <w:rPr>
                <w:lang w:eastAsia="en-US"/>
              </w:rPr>
            </w:pPr>
            <w:r w:rsidRPr="003E14B9">
              <w:rPr>
                <w:lang w:eastAsia="en-US"/>
              </w:rPr>
              <w:t>Komisia odporúča do časti 4. Dotknuté subjekty Doložky vybraných vplyvov medzi dotknuté subjekty doplniť aj všetkých účastníkov systému obchodovania s emisnými kvótami.</w:t>
            </w:r>
          </w:p>
          <w:p w14:paraId="3D94FAA7" w14:textId="77777777" w:rsidR="003E14B9" w:rsidRPr="003E14B9" w:rsidRDefault="003E14B9" w:rsidP="003E14B9">
            <w:pPr>
              <w:ind w:right="-2"/>
              <w:jc w:val="both"/>
              <w:rPr>
                <w:lang w:eastAsia="en-US"/>
              </w:rPr>
            </w:pPr>
            <w:r w:rsidRPr="003E14B9">
              <w:rPr>
                <w:lang w:eastAsia="en-US"/>
              </w:rPr>
              <w:t xml:space="preserve">Komisia odporúča vyznačiť negatívny vplyv na podnikateľské prostredie a vypracovať analýzu vplyvov na podnikateľské prostredie z dôvodu, že novelizačným bodom č. 6 sa odstraňuje možnosť pre účastníkov systému obchodovania využívať medzinárodné kredity na plnenie svojich povinností v systéme obchodovania, </w:t>
            </w:r>
            <w:proofErr w:type="spellStart"/>
            <w:r w:rsidRPr="003E14B9">
              <w:rPr>
                <w:lang w:eastAsia="en-US"/>
              </w:rPr>
              <w:t>t.j</w:t>
            </w:r>
            <w:proofErr w:type="spellEnd"/>
            <w:r w:rsidRPr="003E14B9">
              <w:rPr>
                <w:lang w:eastAsia="en-US"/>
              </w:rPr>
              <w:t>. na pokrytie svojich emisií skleníkových plynov. Táto možnosť bola povolená pre druhé a tretie obchodovateľné obdobie, v nadchádzajúcom štvrtom sa o nej neuvažuje.</w:t>
            </w:r>
          </w:p>
          <w:p w14:paraId="1760AB51" w14:textId="18D73986" w:rsidR="003E14B9" w:rsidRDefault="003E14B9" w:rsidP="003E14B9">
            <w:pPr>
              <w:ind w:right="-2"/>
              <w:jc w:val="both"/>
              <w:rPr>
                <w:lang w:eastAsia="en-US"/>
              </w:rPr>
            </w:pPr>
            <w:r w:rsidRPr="003E14B9">
              <w:rPr>
                <w:lang w:eastAsia="en-US"/>
              </w:rPr>
              <w:t xml:space="preserve">V rámci analýzy vplyvov na podnikateľské prostredie Komisia odporúča uviesť aj zriadenie Modernizačného fondu, ktorý je novým </w:t>
            </w:r>
            <w:proofErr w:type="spellStart"/>
            <w:r w:rsidRPr="003E14B9">
              <w:rPr>
                <w:lang w:eastAsia="en-US"/>
              </w:rPr>
              <w:t>nízkouhlíkovým</w:t>
            </w:r>
            <w:proofErr w:type="spellEnd"/>
            <w:r w:rsidRPr="003E14B9">
              <w:rPr>
                <w:lang w:eastAsia="en-US"/>
              </w:rPr>
              <w:t xml:space="preserve"> mechanizmom zriadeným v revidovanej smernici EU ETS na podporu investícií, vrátane financovania malých investičných projektov, na modernizáciu energetických systémov a zlepšenie energetickej efektívnosti v členských štátoch s hrubým domácim produktom na obyvateľa v trhových cenách nižším ako 60 % priemeru Únie v roku 2013 na obdobie rokov 2021 až 2030 vrátane Slovenskej republiky</w:t>
            </w:r>
            <w:r w:rsidR="00B44610">
              <w:rPr>
                <w:lang w:eastAsia="en-US"/>
              </w:rPr>
              <w:t xml:space="preserve"> (ďalej len „Modernizačný fond“)</w:t>
            </w:r>
            <w:r w:rsidRPr="003E14B9">
              <w:rPr>
                <w:lang w:eastAsia="en-US"/>
              </w:rPr>
              <w:t>.</w:t>
            </w:r>
          </w:p>
          <w:p w14:paraId="1EA683A3" w14:textId="6ADD9724" w:rsidR="00B24ECF" w:rsidRDefault="003E14B9" w:rsidP="00135406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3E14B9">
              <w:rPr>
                <w:b/>
                <w:lang w:eastAsia="en-US"/>
              </w:rPr>
              <w:t>Vyhodnotenie:</w:t>
            </w:r>
            <w:r w:rsidR="00135406">
              <w:rPr>
                <w:b/>
                <w:lang w:eastAsia="en-US"/>
              </w:rPr>
              <w:t xml:space="preserve"> </w:t>
            </w:r>
            <w:r w:rsidR="00135406" w:rsidRPr="00ED7125">
              <w:rPr>
                <w:u w:val="single"/>
                <w:lang w:eastAsia="en-US"/>
              </w:rPr>
              <w:t>akceptovaná pripomienka.</w:t>
            </w:r>
            <w:r w:rsidR="00135406">
              <w:rPr>
                <w:lang w:eastAsia="en-US"/>
              </w:rPr>
              <w:t xml:space="preserve"> V novelizačnom bode č. 6 i</w:t>
            </w:r>
            <w:r w:rsidR="00135406" w:rsidRPr="00135406">
              <w:rPr>
                <w:lang w:eastAsia="en-US"/>
              </w:rPr>
              <w:t>de o</w:t>
            </w:r>
            <w:r w:rsidR="00135406">
              <w:rPr>
                <w:lang w:eastAsia="en-US"/>
              </w:rPr>
              <w:t> </w:t>
            </w:r>
            <w:r w:rsidR="00135406" w:rsidRPr="00135406">
              <w:rPr>
                <w:lang w:eastAsia="en-US"/>
              </w:rPr>
              <w:t>transpoz</w:t>
            </w:r>
            <w:r w:rsidR="00135406">
              <w:rPr>
                <w:lang w:eastAsia="en-US"/>
              </w:rPr>
              <w:t xml:space="preserve">ičné </w:t>
            </w:r>
            <w:r w:rsidR="00135406" w:rsidRPr="00135406">
              <w:rPr>
                <w:lang w:eastAsia="en-US"/>
              </w:rPr>
              <w:t xml:space="preserve">ustanovenia, ktorým sa odstráni možnosť pre účastníkov systému obchodovania využívať medzinárodné kredity (jednotky certifikovaného zníženia emisií - CER a jednotky zníženia emisií – ERU) na plnenie svojich povinností v systéme obchodovania, </w:t>
            </w:r>
            <w:proofErr w:type="spellStart"/>
            <w:r w:rsidR="00135406" w:rsidRPr="00135406">
              <w:rPr>
                <w:lang w:eastAsia="en-US"/>
              </w:rPr>
              <w:t>t.j</w:t>
            </w:r>
            <w:proofErr w:type="spellEnd"/>
            <w:r w:rsidR="00135406" w:rsidRPr="00135406">
              <w:rPr>
                <w:lang w:eastAsia="en-US"/>
              </w:rPr>
              <w:t>. na pokrytie svojich emisií skleníkových plynov. Táto možnosť bola povolená pre druhé a tretie obchodovateľné obdobie (pre roky 2008-2012 a 2013-2020)</w:t>
            </w:r>
            <w:r w:rsidR="00135406">
              <w:rPr>
                <w:lang w:eastAsia="en-US"/>
              </w:rPr>
              <w:t xml:space="preserve">. Vzhľadom na to, </w:t>
            </w:r>
            <w:r w:rsidR="006B5D64">
              <w:rPr>
                <w:lang w:eastAsia="en-US"/>
              </w:rPr>
              <w:t xml:space="preserve">že </w:t>
            </w:r>
            <w:r w:rsidR="00664207">
              <w:rPr>
                <w:lang w:eastAsia="en-US"/>
              </w:rPr>
              <w:t xml:space="preserve">túto možnosť </w:t>
            </w:r>
            <w:r w:rsidR="00B24ECF">
              <w:rPr>
                <w:lang w:eastAsia="en-US"/>
              </w:rPr>
              <w:t xml:space="preserve">nebude možné </w:t>
            </w:r>
            <w:r w:rsidR="00664207">
              <w:rPr>
                <w:lang w:eastAsia="en-US"/>
              </w:rPr>
              <w:lastRenderedPageBreak/>
              <w:t>využiť počas 4. obchodovateľného obdobia (pre roky 2021 – 2030)</w:t>
            </w:r>
            <w:r w:rsidR="006B5D64">
              <w:rPr>
                <w:lang w:eastAsia="en-US"/>
              </w:rPr>
              <w:t xml:space="preserve">, je </w:t>
            </w:r>
            <w:r w:rsidR="00664207">
              <w:rPr>
                <w:lang w:eastAsia="en-US"/>
              </w:rPr>
              <w:t>možn</w:t>
            </w:r>
            <w:r w:rsidR="006B5D64">
              <w:rPr>
                <w:lang w:eastAsia="en-US"/>
              </w:rPr>
              <w:t>é</w:t>
            </w:r>
            <w:r w:rsidR="00664207">
              <w:rPr>
                <w:lang w:eastAsia="en-US"/>
              </w:rPr>
              <w:t xml:space="preserve"> to považovať za negatívny vplyv</w:t>
            </w:r>
            <w:r w:rsidR="00B24ECF">
              <w:rPr>
                <w:lang w:eastAsia="en-US"/>
              </w:rPr>
              <w:t xml:space="preserve"> na dotknuté podnikateľské subjekty</w:t>
            </w:r>
            <w:r w:rsidR="00135406" w:rsidRPr="00135406">
              <w:rPr>
                <w:lang w:eastAsia="en-US"/>
              </w:rPr>
              <w:t>.</w:t>
            </w:r>
          </w:p>
          <w:p w14:paraId="706794F5" w14:textId="77777777" w:rsidR="00B24ECF" w:rsidRDefault="00B24ECF" w:rsidP="00135406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14:paraId="4ED9BD8F" w14:textId="055C3302" w:rsidR="00B24ECF" w:rsidRPr="003E14B9" w:rsidRDefault="00B24ECF" w:rsidP="00B24ECF">
            <w:pPr>
              <w:ind w:right="-2"/>
              <w:jc w:val="both"/>
              <w:rPr>
                <w:lang w:eastAsia="en-US"/>
              </w:rPr>
            </w:pPr>
            <w:r>
              <w:rPr>
                <w:lang w:eastAsia="en-US"/>
              </w:rPr>
              <w:t>Transpozičné ustanovenie v novelizačnom bode č. 18 je zriadenie Modernizačného fondu</w:t>
            </w:r>
            <w:r w:rsidRPr="003E14B9">
              <w:rPr>
                <w:lang w:eastAsia="en-US"/>
              </w:rPr>
              <w:t xml:space="preserve">, ktorý </w:t>
            </w:r>
            <w:r>
              <w:rPr>
                <w:lang w:eastAsia="en-US"/>
              </w:rPr>
              <w:t xml:space="preserve">budú môcť využiť </w:t>
            </w:r>
            <w:r w:rsidR="006B5D64">
              <w:rPr>
                <w:lang w:eastAsia="en-US"/>
              </w:rPr>
              <w:t xml:space="preserve">všetky </w:t>
            </w:r>
            <w:r>
              <w:rPr>
                <w:lang w:eastAsia="en-US"/>
              </w:rPr>
              <w:t>dotknuté podnikateľské subjekty</w:t>
            </w:r>
            <w:r w:rsidR="0092779C">
              <w:rPr>
                <w:lang w:eastAsia="en-US"/>
              </w:rPr>
              <w:t xml:space="preserve"> v systéme obchodovania</w:t>
            </w:r>
            <w:r>
              <w:rPr>
                <w:lang w:eastAsia="en-US"/>
              </w:rPr>
              <w:t xml:space="preserve"> v oprávnených členských štátoch (vrátane </w:t>
            </w:r>
            <w:r w:rsidRPr="003E14B9">
              <w:rPr>
                <w:lang w:eastAsia="en-US"/>
              </w:rPr>
              <w:t>Slovenskej republiky</w:t>
            </w:r>
            <w:r>
              <w:rPr>
                <w:lang w:eastAsia="en-US"/>
              </w:rPr>
              <w:t xml:space="preserve">). Tým, že </w:t>
            </w:r>
            <w:r w:rsidR="0092779C">
              <w:rPr>
                <w:lang w:eastAsia="en-US"/>
              </w:rPr>
              <w:t xml:space="preserve">z </w:t>
            </w:r>
            <w:r>
              <w:rPr>
                <w:lang w:eastAsia="en-US"/>
              </w:rPr>
              <w:t xml:space="preserve">Modernizačného fondu je možné </w:t>
            </w:r>
            <w:r w:rsidR="00B11BFA">
              <w:rPr>
                <w:lang w:eastAsia="en-US"/>
              </w:rPr>
              <w:t xml:space="preserve">podporiť </w:t>
            </w:r>
            <w:r>
              <w:rPr>
                <w:lang w:eastAsia="en-US"/>
              </w:rPr>
              <w:t xml:space="preserve">širokú škálu </w:t>
            </w:r>
            <w:r w:rsidR="00B11BFA">
              <w:rPr>
                <w:lang w:eastAsia="en-US"/>
              </w:rPr>
              <w:t xml:space="preserve">investícii a zabezpečiť transparentnosť pri výbere projektov jeho zriadenie má pozitívny vplyv na podnikateľské prostredie. </w:t>
            </w:r>
            <w:r>
              <w:rPr>
                <w:lang w:eastAsia="en-US"/>
              </w:rPr>
              <w:t xml:space="preserve"> </w:t>
            </w:r>
          </w:p>
          <w:p w14:paraId="135E47EA" w14:textId="6077D65D" w:rsidR="00135406" w:rsidRPr="00135406" w:rsidRDefault="00135406" w:rsidP="00135406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14:paraId="7D463A66" w14:textId="77777777" w:rsidR="002F47AA" w:rsidRPr="00A179AE" w:rsidRDefault="002F47AA" w:rsidP="00A11E1A">
            <w:pPr>
              <w:ind w:right="-2"/>
              <w:jc w:val="both"/>
              <w:rPr>
                <w:b/>
              </w:rPr>
            </w:pPr>
          </w:p>
        </w:tc>
      </w:tr>
    </w:tbl>
    <w:p w14:paraId="22FD7B28" w14:textId="77777777" w:rsidR="003501A1" w:rsidRDefault="003501A1" w:rsidP="003501A1">
      <w:pPr>
        <w:rPr>
          <w:b/>
        </w:rPr>
      </w:pPr>
    </w:p>
    <w:p w14:paraId="26CDF40B" w14:textId="350D62D3" w:rsidR="00B64E2B" w:rsidRPr="00C41EE1" w:rsidRDefault="00B64E2B" w:rsidP="00C41EE1">
      <w:pPr>
        <w:spacing w:after="200" w:line="276" w:lineRule="auto"/>
        <w:rPr>
          <w:b/>
          <w:bCs/>
          <w:sz w:val="28"/>
          <w:szCs w:val="28"/>
        </w:rPr>
      </w:pPr>
    </w:p>
    <w:sectPr w:rsidR="00B64E2B" w:rsidRPr="00C41EE1" w:rsidSect="00B64E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09038" w14:textId="77777777" w:rsidR="006B2DAC" w:rsidRDefault="006B2DAC" w:rsidP="003501A1">
      <w:r>
        <w:separator/>
      </w:r>
    </w:p>
  </w:endnote>
  <w:endnote w:type="continuationSeparator" w:id="0">
    <w:p w14:paraId="240E55B9" w14:textId="77777777" w:rsidR="006B2DAC" w:rsidRDefault="006B2DAC" w:rsidP="0035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F88192" w14:textId="77777777" w:rsidR="00DA5034" w:rsidRDefault="00DA503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7024815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14:paraId="71AE4B29" w14:textId="2DA0DA7C" w:rsidR="00DA5034" w:rsidRDefault="00DA503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33DD36A" w14:textId="77777777" w:rsidR="00DA5034" w:rsidRDefault="00DA503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E2353" w14:textId="77777777" w:rsidR="00DA5034" w:rsidRDefault="00DA503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A4AC25" w14:textId="77777777" w:rsidR="006B2DAC" w:rsidRDefault="006B2DAC" w:rsidP="003501A1">
      <w:r>
        <w:separator/>
      </w:r>
    </w:p>
  </w:footnote>
  <w:footnote w:type="continuationSeparator" w:id="0">
    <w:p w14:paraId="2FB7A58F" w14:textId="77777777" w:rsidR="006B2DAC" w:rsidRDefault="006B2DAC" w:rsidP="00350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43D974" w14:textId="77777777" w:rsidR="00DA5034" w:rsidRDefault="00DA503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4257B0" w14:textId="77777777" w:rsidR="00DA5034" w:rsidRDefault="00DA5034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B5BFA7" w14:textId="77777777" w:rsidR="00DA5034" w:rsidRDefault="00DA503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55DFD"/>
    <w:multiLevelType w:val="hybridMultilevel"/>
    <w:tmpl w:val="FB00DF4A"/>
    <w:lvl w:ilvl="0" w:tplc="D1BA86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D3808"/>
    <w:multiLevelType w:val="hybridMultilevel"/>
    <w:tmpl w:val="0232A8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A86"/>
    <w:rsid w:val="00036A60"/>
    <w:rsid w:val="00076FDD"/>
    <w:rsid w:val="0009173F"/>
    <w:rsid w:val="000C02C2"/>
    <w:rsid w:val="000D59A7"/>
    <w:rsid w:val="001265E7"/>
    <w:rsid w:val="00135406"/>
    <w:rsid w:val="001369C1"/>
    <w:rsid w:val="00175FD8"/>
    <w:rsid w:val="001B68AB"/>
    <w:rsid w:val="001C193F"/>
    <w:rsid w:val="00202350"/>
    <w:rsid w:val="00204AB3"/>
    <w:rsid w:val="00222724"/>
    <w:rsid w:val="00226CB2"/>
    <w:rsid w:val="002436DF"/>
    <w:rsid w:val="002531C3"/>
    <w:rsid w:val="00254764"/>
    <w:rsid w:val="002C09F0"/>
    <w:rsid w:val="002F066C"/>
    <w:rsid w:val="002F47AA"/>
    <w:rsid w:val="003041F2"/>
    <w:rsid w:val="00305D3A"/>
    <w:rsid w:val="003166CC"/>
    <w:rsid w:val="0032323F"/>
    <w:rsid w:val="003501A1"/>
    <w:rsid w:val="0035572B"/>
    <w:rsid w:val="0036164D"/>
    <w:rsid w:val="003750AB"/>
    <w:rsid w:val="00393C55"/>
    <w:rsid w:val="00395098"/>
    <w:rsid w:val="003A1DDE"/>
    <w:rsid w:val="003B52A3"/>
    <w:rsid w:val="003E05EA"/>
    <w:rsid w:val="003E14B9"/>
    <w:rsid w:val="003E69B4"/>
    <w:rsid w:val="00410C5B"/>
    <w:rsid w:val="00427479"/>
    <w:rsid w:val="004315AF"/>
    <w:rsid w:val="00452707"/>
    <w:rsid w:val="0045465B"/>
    <w:rsid w:val="00460626"/>
    <w:rsid w:val="00493860"/>
    <w:rsid w:val="004A1174"/>
    <w:rsid w:val="004A34E9"/>
    <w:rsid w:val="004B45C1"/>
    <w:rsid w:val="004C1B2B"/>
    <w:rsid w:val="004C60B8"/>
    <w:rsid w:val="004C794A"/>
    <w:rsid w:val="004D494F"/>
    <w:rsid w:val="004F6251"/>
    <w:rsid w:val="004F6F1F"/>
    <w:rsid w:val="004F7D6F"/>
    <w:rsid w:val="00522F01"/>
    <w:rsid w:val="0052604C"/>
    <w:rsid w:val="0053099B"/>
    <w:rsid w:val="0053156F"/>
    <w:rsid w:val="00570B48"/>
    <w:rsid w:val="00586D0D"/>
    <w:rsid w:val="00594D71"/>
    <w:rsid w:val="005B1F0C"/>
    <w:rsid w:val="005B7A8D"/>
    <w:rsid w:val="005D29B5"/>
    <w:rsid w:val="005D3185"/>
    <w:rsid w:val="00611999"/>
    <w:rsid w:val="00611EFC"/>
    <w:rsid w:val="006122E4"/>
    <w:rsid w:val="00645237"/>
    <w:rsid w:val="00646C82"/>
    <w:rsid w:val="00664207"/>
    <w:rsid w:val="00691F7A"/>
    <w:rsid w:val="006A2639"/>
    <w:rsid w:val="006A3881"/>
    <w:rsid w:val="006A3F43"/>
    <w:rsid w:val="006A4EC9"/>
    <w:rsid w:val="006B0EE2"/>
    <w:rsid w:val="006B2DAC"/>
    <w:rsid w:val="006B5D64"/>
    <w:rsid w:val="006C3B7D"/>
    <w:rsid w:val="006C567B"/>
    <w:rsid w:val="006E1FCA"/>
    <w:rsid w:val="006E3F20"/>
    <w:rsid w:val="007A3D62"/>
    <w:rsid w:val="007B206B"/>
    <w:rsid w:val="007C2CCB"/>
    <w:rsid w:val="007C3115"/>
    <w:rsid w:val="007E1331"/>
    <w:rsid w:val="008012B7"/>
    <w:rsid w:val="008077F1"/>
    <w:rsid w:val="00836883"/>
    <w:rsid w:val="00837E29"/>
    <w:rsid w:val="008556B1"/>
    <w:rsid w:val="008905BB"/>
    <w:rsid w:val="008A6136"/>
    <w:rsid w:val="008C7A6F"/>
    <w:rsid w:val="00924114"/>
    <w:rsid w:val="0092779C"/>
    <w:rsid w:val="0094574B"/>
    <w:rsid w:val="00981656"/>
    <w:rsid w:val="00986440"/>
    <w:rsid w:val="009F67AC"/>
    <w:rsid w:val="00A11E1A"/>
    <w:rsid w:val="00AC18AA"/>
    <w:rsid w:val="00AC2477"/>
    <w:rsid w:val="00AF4648"/>
    <w:rsid w:val="00B11BFA"/>
    <w:rsid w:val="00B24ECF"/>
    <w:rsid w:val="00B27436"/>
    <w:rsid w:val="00B44610"/>
    <w:rsid w:val="00B64E2B"/>
    <w:rsid w:val="00B65A86"/>
    <w:rsid w:val="00B7083F"/>
    <w:rsid w:val="00B8607C"/>
    <w:rsid w:val="00BB2FD9"/>
    <w:rsid w:val="00BB75F9"/>
    <w:rsid w:val="00BD1B59"/>
    <w:rsid w:val="00C15944"/>
    <w:rsid w:val="00C41EE1"/>
    <w:rsid w:val="00C512D1"/>
    <w:rsid w:val="00C7040A"/>
    <w:rsid w:val="00C82F75"/>
    <w:rsid w:val="00CB3623"/>
    <w:rsid w:val="00CB3A44"/>
    <w:rsid w:val="00CF7D60"/>
    <w:rsid w:val="00D13B6F"/>
    <w:rsid w:val="00D26297"/>
    <w:rsid w:val="00D35C2B"/>
    <w:rsid w:val="00D375D3"/>
    <w:rsid w:val="00D75D35"/>
    <w:rsid w:val="00D8138C"/>
    <w:rsid w:val="00D82941"/>
    <w:rsid w:val="00DA5034"/>
    <w:rsid w:val="00DD537D"/>
    <w:rsid w:val="00DE2A12"/>
    <w:rsid w:val="00DF529D"/>
    <w:rsid w:val="00E25A3F"/>
    <w:rsid w:val="00E25A9D"/>
    <w:rsid w:val="00E42A57"/>
    <w:rsid w:val="00E57A8E"/>
    <w:rsid w:val="00E77541"/>
    <w:rsid w:val="00EB2EBC"/>
    <w:rsid w:val="00EB59E3"/>
    <w:rsid w:val="00ED7125"/>
    <w:rsid w:val="00F22831"/>
    <w:rsid w:val="00F52D23"/>
    <w:rsid w:val="00F62771"/>
    <w:rsid w:val="00F86EEC"/>
    <w:rsid w:val="00F92627"/>
    <w:rsid w:val="00FB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E1171"/>
  <w15:docId w15:val="{B9F271B0-0808-4241-BD09-482B9F3B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0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5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501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01A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nhideWhenUsed/>
    <w:rsid w:val="00F22831"/>
  </w:style>
  <w:style w:type="character" w:customStyle="1" w:styleId="TextpoznmkypodiarouChar">
    <w:name w:val="Text poznámky pod čiarou Char"/>
    <w:basedOn w:val="Predvolenpsmoodseku"/>
    <w:link w:val="Textpoznmkypodiarou"/>
    <w:rsid w:val="00F2283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nhideWhenUsed/>
    <w:rsid w:val="00F22831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75F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75FD8"/>
  </w:style>
  <w:style w:type="character" w:customStyle="1" w:styleId="TextkomentraChar">
    <w:name w:val="Text komentára Char"/>
    <w:basedOn w:val="Predvolenpsmoodseku"/>
    <w:link w:val="Textkomentra"/>
    <w:uiPriority w:val="99"/>
    <w:rsid w:val="00175FD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5F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5FD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F47AA"/>
    <w:rPr>
      <w:color w:val="0000FF"/>
      <w:u w:val="single"/>
    </w:rPr>
  </w:style>
  <w:style w:type="paragraph" w:customStyle="1" w:styleId="Default">
    <w:name w:val="Default"/>
    <w:rsid w:val="006B0E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ostrany">
    <w:name w:val="page number"/>
    <w:basedOn w:val="Predvolenpsmoodseku"/>
    <w:uiPriority w:val="99"/>
    <w:rsid w:val="00B64E2B"/>
    <w:rPr>
      <w:rFonts w:cs="Times New Roman"/>
    </w:rPr>
  </w:style>
  <w:style w:type="table" w:customStyle="1" w:styleId="Mriekatabuky1">
    <w:name w:val="Mriežka tabuľky1"/>
    <w:basedOn w:val="Normlnatabuka"/>
    <w:next w:val="Mriekatabuky"/>
    <w:uiPriority w:val="59"/>
    <w:rsid w:val="00B64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2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57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27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8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723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492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1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593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307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2870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107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427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577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4823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8714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0683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9472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8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6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0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19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4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17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59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690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595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887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154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723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003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8370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5918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149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62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3061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0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9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9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08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8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96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700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845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584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548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36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896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464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925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2727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2654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4996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6697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8448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4843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7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a.broosova@enviro.gov.s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uzana.sturdikova@enviro.gov.s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FD129-6A4D-4CDE-9F90-391046AB4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Simoncicova Iveta</dc:creator>
  <cp:keywords/>
  <dc:description/>
  <cp:lastModifiedBy>Beláňová Sylvia</cp:lastModifiedBy>
  <cp:revision>3</cp:revision>
  <dcterms:created xsi:type="dcterms:W3CDTF">2019-05-28T12:20:00Z</dcterms:created>
  <dcterms:modified xsi:type="dcterms:W3CDTF">2019-05-30T08:11:00Z</dcterms:modified>
</cp:coreProperties>
</file>