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9E" w:rsidRPr="000A5AAE" w:rsidRDefault="000B7C9E" w:rsidP="000B7C9E">
      <w:pPr>
        <w:widowControl/>
        <w:suppressAutoHyphens w:val="0"/>
        <w:spacing w:after="200" w:line="276" w:lineRule="auto"/>
        <w:jc w:val="center"/>
        <w:rPr>
          <w:b/>
          <w:bCs/>
          <w:sz w:val="32"/>
          <w:szCs w:val="32"/>
        </w:rPr>
      </w:pPr>
      <w:r w:rsidRPr="000A5AAE">
        <w:rPr>
          <w:b/>
          <w:bCs/>
          <w:sz w:val="32"/>
          <w:szCs w:val="32"/>
        </w:rPr>
        <w:t>NÁRODNÁ RADA SLOVENSKEJ REPUBLIKY</w:t>
      </w:r>
    </w:p>
    <w:p w:rsidR="000B7C9E" w:rsidRPr="000A5AAE" w:rsidRDefault="000B7C9E" w:rsidP="000B7C9E">
      <w:pPr>
        <w:widowControl/>
        <w:pBdr>
          <w:bottom w:val="single" w:sz="12" w:space="1" w:color="auto"/>
        </w:pBdr>
        <w:suppressAutoHyphens w:val="0"/>
        <w:spacing w:line="276" w:lineRule="auto"/>
        <w:jc w:val="center"/>
        <w:rPr>
          <w:rFonts w:cs="Times New Roman"/>
          <w:b/>
          <w:sz w:val="28"/>
          <w:szCs w:val="28"/>
        </w:rPr>
      </w:pPr>
      <w:r w:rsidRPr="000A5AAE">
        <w:rPr>
          <w:rFonts w:cs="Times New Roman"/>
          <w:b/>
          <w:sz w:val="28"/>
          <w:szCs w:val="28"/>
        </w:rPr>
        <w:t>V</w:t>
      </w:r>
      <w:r>
        <w:rPr>
          <w:rFonts w:cs="Times New Roman"/>
          <w:b/>
          <w:sz w:val="28"/>
          <w:szCs w:val="28"/>
        </w:rPr>
        <w:t>I</w:t>
      </w:r>
      <w:r w:rsidRPr="000A5AAE">
        <w:rPr>
          <w:rFonts w:cs="Times New Roman"/>
          <w:b/>
          <w:sz w:val="28"/>
          <w:szCs w:val="28"/>
        </w:rPr>
        <w:t>I. volebné obdobie</w:t>
      </w:r>
    </w:p>
    <w:p w:rsidR="000B7C9E" w:rsidRPr="000A5AAE" w:rsidRDefault="000B7C9E" w:rsidP="000B7C9E">
      <w:pPr>
        <w:widowControl/>
        <w:suppressAutoHyphens w:val="0"/>
        <w:spacing w:line="276" w:lineRule="auto"/>
        <w:jc w:val="center"/>
        <w:rPr>
          <w:rFonts w:cs="Times New Roman"/>
          <w:b/>
          <w:sz w:val="28"/>
          <w:szCs w:val="28"/>
        </w:rPr>
      </w:pPr>
    </w:p>
    <w:p w:rsidR="000B7C9E" w:rsidRDefault="000B7C9E" w:rsidP="000B7C9E">
      <w:pPr>
        <w:jc w:val="center"/>
        <w:rPr>
          <w:b/>
          <w:spacing w:val="30"/>
        </w:rPr>
      </w:pPr>
      <w:r w:rsidRPr="000A5AAE">
        <w:rPr>
          <w:b/>
          <w:spacing w:val="30"/>
        </w:rPr>
        <w:t xml:space="preserve">Návrh </w:t>
      </w:r>
    </w:p>
    <w:p w:rsidR="000B7C9E" w:rsidRDefault="000B7C9E" w:rsidP="000B7C9E">
      <w:pPr>
        <w:jc w:val="center"/>
        <w:rPr>
          <w:b/>
          <w:spacing w:val="30"/>
        </w:rPr>
      </w:pPr>
    </w:p>
    <w:p w:rsidR="000B7C9E" w:rsidRPr="000A5AAE" w:rsidRDefault="000B7C9E" w:rsidP="000B7C9E">
      <w:pPr>
        <w:jc w:val="center"/>
        <w:rPr>
          <w:b/>
          <w:spacing w:val="30"/>
        </w:rPr>
      </w:pPr>
    </w:p>
    <w:p w:rsidR="000B7C9E" w:rsidRPr="000A5AAE" w:rsidRDefault="000B7C9E" w:rsidP="000B7C9E">
      <w:pPr>
        <w:jc w:val="center"/>
        <w:rPr>
          <w:b/>
          <w:caps/>
          <w:spacing w:val="30"/>
        </w:rPr>
      </w:pPr>
      <w:r w:rsidRPr="000A5AAE">
        <w:rPr>
          <w:b/>
          <w:caps/>
          <w:spacing w:val="30"/>
        </w:rPr>
        <w:t>zákon</w:t>
      </w:r>
    </w:p>
    <w:p w:rsidR="000B7C9E" w:rsidRDefault="000B7C9E" w:rsidP="000B7C9E">
      <w:pPr>
        <w:jc w:val="center"/>
      </w:pPr>
    </w:p>
    <w:p w:rsidR="000B7C9E" w:rsidRPr="000A5AAE" w:rsidRDefault="000B7C9E" w:rsidP="000B7C9E">
      <w:pPr>
        <w:jc w:val="center"/>
      </w:pPr>
      <w:bookmarkStart w:id="0" w:name="_GoBack"/>
      <w:bookmarkEnd w:id="0"/>
    </w:p>
    <w:p w:rsidR="000B7C9E" w:rsidRPr="000A5AAE" w:rsidRDefault="00BB4787" w:rsidP="000B7C9E">
      <w:pPr>
        <w:jc w:val="center"/>
      </w:pPr>
      <w:r>
        <w:t>z ... 2019</w:t>
      </w:r>
      <w:r w:rsidR="000B7C9E" w:rsidRPr="000A5AAE">
        <w:t>,</w:t>
      </w:r>
    </w:p>
    <w:p w:rsidR="000B7C9E" w:rsidRPr="000A5AAE" w:rsidRDefault="000B7C9E" w:rsidP="000B7C9E">
      <w:pPr>
        <w:jc w:val="center"/>
      </w:pPr>
    </w:p>
    <w:p w:rsidR="000B7C9E" w:rsidRDefault="000B7C9E" w:rsidP="000B7C9E">
      <w:pPr>
        <w:jc w:val="center"/>
        <w:rPr>
          <w:b/>
        </w:rPr>
      </w:pPr>
      <w:r w:rsidRPr="0034268B">
        <w:rPr>
          <w:b/>
        </w:rPr>
        <w:t xml:space="preserve">ktorým sa mení a dopĺňa zákon č. 461/2003 Z. z. o sociálnom poistení v znení neskorších predpisov </w:t>
      </w:r>
    </w:p>
    <w:p w:rsidR="00BB4787" w:rsidRPr="000A5AAE" w:rsidRDefault="00BB4787" w:rsidP="000B7C9E">
      <w:pPr>
        <w:jc w:val="center"/>
      </w:pPr>
    </w:p>
    <w:p w:rsidR="000B7C9E" w:rsidRDefault="000B7C9E" w:rsidP="000B7C9E">
      <w:pPr>
        <w:jc w:val="center"/>
      </w:pPr>
      <w:r w:rsidRPr="000A5AAE">
        <w:t>Národná rada Slovenskej republiky sa uzniesla na tomto zákone:</w:t>
      </w:r>
    </w:p>
    <w:p w:rsidR="000B7C9E" w:rsidRDefault="000B7C9E" w:rsidP="000B7C9E">
      <w:pPr>
        <w:jc w:val="center"/>
      </w:pPr>
    </w:p>
    <w:p w:rsidR="000B7C9E" w:rsidRPr="0034268B" w:rsidRDefault="000B7C9E" w:rsidP="000B7C9E">
      <w:pPr>
        <w:widowControl/>
        <w:suppressAutoHyphens w:val="0"/>
        <w:jc w:val="center"/>
        <w:rPr>
          <w:rFonts w:eastAsia="Times New Roman" w:cs="Times New Roman"/>
          <w:b/>
          <w:kern w:val="0"/>
          <w:lang w:eastAsia="en-US" w:bidi="ar-SA"/>
        </w:rPr>
      </w:pPr>
      <w:r w:rsidRPr="0034268B">
        <w:rPr>
          <w:rFonts w:eastAsia="Times New Roman" w:cs="Times New Roman"/>
          <w:b/>
          <w:kern w:val="0"/>
          <w:lang w:eastAsia="en-US" w:bidi="ar-SA"/>
        </w:rPr>
        <w:t>Čl. I</w:t>
      </w:r>
    </w:p>
    <w:p w:rsidR="000B7C9E" w:rsidRPr="0034268B" w:rsidRDefault="000B7C9E" w:rsidP="000B7C9E">
      <w:pPr>
        <w:widowControl/>
        <w:suppressAutoHyphens w:val="0"/>
        <w:jc w:val="both"/>
        <w:rPr>
          <w:rFonts w:eastAsia="Times New Roman" w:cs="Times New Roman"/>
          <w:kern w:val="0"/>
          <w:lang w:eastAsia="en-US" w:bidi="ar-SA"/>
        </w:rPr>
      </w:pPr>
    </w:p>
    <w:p w:rsidR="000B7C9E" w:rsidRDefault="000B7C9E" w:rsidP="000B7C9E">
      <w:pPr>
        <w:widowControl/>
        <w:suppressAutoHyphens w:val="0"/>
        <w:ind w:firstLine="708"/>
        <w:jc w:val="both"/>
        <w:rPr>
          <w:rFonts w:eastAsia="Times New Roman" w:cs="Times New Roman"/>
          <w:kern w:val="0"/>
          <w:lang w:eastAsia="en-US" w:bidi="ar-SA"/>
        </w:rPr>
      </w:pPr>
      <w:r w:rsidRPr="0034268B">
        <w:rPr>
          <w:rFonts w:eastAsia="Times New Roman" w:cs="Times New Roman"/>
          <w:kern w:val="0"/>
          <w:lang w:eastAsia="en-US" w:bidi="ar-SA"/>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w:t>
      </w:r>
      <w:r>
        <w:rPr>
          <w:rFonts w:eastAsia="Times New Roman" w:cs="Times New Roman"/>
          <w:kern w:val="0"/>
          <w:lang w:eastAsia="en-US" w:bidi="ar-SA"/>
        </w:rPr>
        <w:t xml:space="preserve"> z., zákona č. 355/2016 Z. z., </w:t>
      </w:r>
      <w:r w:rsidRPr="00446D88">
        <w:rPr>
          <w:rFonts w:eastAsia="Times New Roman" w:cs="Times New Roman"/>
          <w:kern w:val="0"/>
          <w:lang w:eastAsia="en-US" w:bidi="ar-SA"/>
        </w:rPr>
        <w:t xml:space="preserve">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w:t>
      </w:r>
      <w:r w:rsidR="00287AB6">
        <w:rPr>
          <w:rFonts w:eastAsia="Times New Roman" w:cs="Times New Roman"/>
          <w:kern w:val="0"/>
          <w:lang w:eastAsia="en-US" w:bidi="ar-SA"/>
        </w:rPr>
        <w:t xml:space="preserve">zákona č. 366/2018 Z. z., zákona č. 368/2018 Z. z., </w:t>
      </w:r>
      <w:r w:rsidRPr="00BF595E">
        <w:rPr>
          <w:rFonts w:eastAsia="Times New Roman" w:cs="Times New Roman"/>
          <w:kern w:val="0"/>
          <w:lang w:eastAsia="en-US" w:bidi="ar-SA"/>
        </w:rPr>
        <w:t>zákona č. 35/2019 Z. z.</w:t>
      </w:r>
      <w:r w:rsidR="00287AB6">
        <w:rPr>
          <w:rFonts w:eastAsia="Times New Roman" w:cs="Times New Roman"/>
          <w:kern w:val="0"/>
          <w:lang w:eastAsia="en-US" w:bidi="ar-SA"/>
        </w:rPr>
        <w:t>, zákona č. 83/2019 Z. z. a zákona č. 105/2019 Z. z.</w:t>
      </w:r>
      <w:r w:rsidRPr="00BF595E">
        <w:rPr>
          <w:rFonts w:eastAsia="Times New Roman" w:cs="Times New Roman"/>
          <w:kern w:val="0"/>
          <w:lang w:eastAsia="en-US" w:bidi="ar-SA"/>
        </w:rPr>
        <w:t xml:space="preserve"> sa mení a dopĺňa ta</w:t>
      </w:r>
      <w:r w:rsidRPr="0034268B">
        <w:rPr>
          <w:rFonts w:eastAsia="Times New Roman" w:cs="Times New Roman"/>
          <w:kern w:val="0"/>
          <w:lang w:eastAsia="en-US" w:bidi="ar-SA"/>
        </w:rPr>
        <w:t>kto:</w:t>
      </w:r>
    </w:p>
    <w:p w:rsidR="000B7C9E" w:rsidRPr="0034268B" w:rsidRDefault="000B7C9E" w:rsidP="000B7C9E">
      <w:pPr>
        <w:widowControl/>
        <w:suppressAutoHyphens w:val="0"/>
        <w:jc w:val="both"/>
        <w:rPr>
          <w:rFonts w:eastAsia="Times New Roman" w:cs="Times New Roman"/>
          <w:kern w:val="0"/>
          <w:lang w:eastAsia="en-US" w:bidi="ar-SA"/>
        </w:rPr>
      </w:pPr>
    </w:p>
    <w:p w:rsidR="00A9296F" w:rsidRDefault="00A9296F" w:rsidP="00A706D6">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48 odsek 1 sa slová „sa stará“ nahrádzajú slovami „zabezpečuje riadnu starostlivosť“.</w:t>
      </w:r>
    </w:p>
    <w:p w:rsidR="00A9296F" w:rsidRDefault="00A9296F" w:rsidP="00A9296F">
      <w:pPr>
        <w:pStyle w:val="Odsekzoznamu"/>
        <w:widowControl/>
        <w:suppressAutoHyphens w:val="0"/>
        <w:jc w:val="both"/>
        <w:rPr>
          <w:rFonts w:eastAsia="Times New Roman" w:cs="Times New Roman"/>
          <w:kern w:val="0"/>
          <w:lang w:eastAsia="en-US" w:bidi="ar-SA"/>
        </w:rPr>
      </w:pPr>
    </w:p>
    <w:p w:rsidR="00A9296F" w:rsidRDefault="00A9296F" w:rsidP="00A706D6">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48 ods. 3 prvej a druhej vete sa slová „aspoň o dve z nich sa stará“ nahrádzajú slovami „zabezpečuje riadnu starostlivosť aspoň o dve z nich“.</w:t>
      </w:r>
    </w:p>
    <w:p w:rsidR="00A9296F" w:rsidRPr="00A9296F" w:rsidRDefault="00A9296F" w:rsidP="00A9296F">
      <w:pPr>
        <w:pStyle w:val="Odsekzoznamu"/>
        <w:rPr>
          <w:rFonts w:eastAsia="Times New Roman" w:cs="Times New Roman"/>
          <w:kern w:val="0"/>
          <w:lang w:eastAsia="en-US" w:bidi="ar-SA"/>
        </w:rPr>
      </w:pPr>
    </w:p>
    <w:p w:rsidR="00A9296F" w:rsidRDefault="00A9296F" w:rsidP="00A706D6">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48 odsek 4 sa za slovo „Podmienka“ vkladá slovo „riadnej“.</w:t>
      </w:r>
    </w:p>
    <w:p w:rsidR="00A9296F" w:rsidRPr="00A9296F" w:rsidRDefault="00A9296F" w:rsidP="00A9296F">
      <w:pPr>
        <w:pStyle w:val="Odsekzoznamu"/>
        <w:rPr>
          <w:rFonts w:eastAsia="Times New Roman" w:cs="Times New Roman"/>
          <w:kern w:val="0"/>
          <w:lang w:eastAsia="en-US" w:bidi="ar-SA"/>
        </w:rPr>
      </w:pPr>
    </w:p>
    <w:p w:rsidR="00A9296F" w:rsidRDefault="00A9296F" w:rsidP="00A9296F">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48 odsek 5, 6 a 8 sa slová „aspoň o dve z nich sa stará“ nahrádzajú slovami „zabezpečuje riadnu starostlivosť aspoň o dve z nich“.</w:t>
      </w:r>
    </w:p>
    <w:p w:rsidR="00A9296F" w:rsidRPr="00A9296F" w:rsidRDefault="00A9296F" w:rsidP="00A9296F">
      <w:pPr>
        <w:pStyle w:val="Odsekzoznamu"/>
        <w:widowControl/>
        <w:suppressAutoHyphens w:val="0"/>
        <w:jc w:val="both"/>
        <w:rPr>
          <w:rFonts w:eastAsia="Times New Roman" w:cs="Times New Roman"/>
          <w:kern w:val="0"/>
          <w:lang w:eastAsia="en-US" w:bidi="ar-SA"/>
        </w:rPr>
      </w:pPr>
    </w:p>
    <w:p w:rsidR="002D14F5" w:rsidRDefault="00A706D6" w:rsidP="00A706D6">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49 ods. 1</w:t>
      </w:r>
      <w:r w:rsidR="002D14F5">
        <w:rPr>
          <w:rFonts w:eastAsia="Times New Roman" w:cs="Times New Roman"/>
          <w:kern w:val="0"/>
          <w:lang w:eastAsia="en-US" w:bidi="ar-SA"/>
        </w:rPr>
        <w:t xml:space="preserve"> prvej vete</w:t>
      </w:r>
      <w:r>
        <w:rPr>
          <w:rFonts w:eastAsia="Times New Roman" w:cs="Times New Roman"/>
          <w:kern w:val="0"/>
          <w:lang w:eastAsia="en-US" w:bidi="ar-SA"/>
        </w:rPr>
        <w:t xml:space="preserve"> sa slová</w:t>
      </w:r>
      <w:r w:rsidR="002D14F5">
        <w:rPr>
          <w:rFonts w:eastAsia="Times New Roman" w:cs="Times New Roman"/>
          <w:kern w:val="0"/>
          <w:lang w:eastAsia="en-US" w:bidi="ar-SA"/>
        </w:rPr>
        <w:t xml:space="preserve"> „sa o toto dieťa stará“ nahrádzajú slovami „zabezpečuje riadnu starostlivosť o toto dieťa“.</w:t>
      </w:r>
    </w:p>
    <w:p w:rsidR="002D14F5" w:rsidRDefault="002D14F5" w:rsidP="002D14F5">
      <w:pPr>
        <w:pStyle w:val="Odsekzoznamu"/>
        <w:widowControl/>
        <w:suppressAutoHyphens w:val="0"/>
        <w:jc w:val="both"/>
        <w:rPr>
          <w:rFonts w:eastAsia="Times New Roman" w:cs="Times New Roman"/>
          <w:kern w:val="0"/>
          <w:lang w:eastAsia="en-US" w:bidi="ar-SA"/>
        </w:rPr>
      </w:pPr>
    </w:p>
    <w:p w:rsidR="002D14F5" w:rsidRDefault="002D14F5" w:rsidP="00A706D6">
      <w:pPr>
        <w:pStyle w:val="Odsekzoznamu"/>
        <w:widowControl/>
        <w:numPr>
          <w:ilvl w:val="0"/>
          <w:numId w:val="1"/>
        </w:numPr>
        <w:suppressAutoHyphens w:val="0"/>
        <w:jc w:val="both"/>
        <w:rPr>
          <w:rFonts w:eastAsia="Times New Roman" w:cs="Times New Roman"/>
          <w:kern w:val="0"/>
          <w:lang w:eastAsia="en-US" w:bidi="ar-SA"/>
        </w:rPr>
      </w:pPr>
      <w:r>
        <w:rPr>
          <w:rFonts w:eastAsia="Times New Roman" w:cs="Times New Roman"/>
          <w:kern w:val="0"/>
          <w:lang w:eastAsia="en-US" w:bidi="ar-SA"/>
        </w:rPr>
        <w:t>V § 49 ods. 1 druhá veta znie:</w:t>
      </w:r>
    </w:p>
    <w:p w:rsidR="002D14F5" w:rsidRPr="002D14F5" w:rsidRDefault="002D14F5" w:rsidP="002D14F5">
      <w:pPr>
        <w:pStyle w:val="Odsekzoznamu"/>
        <w:rPr>
          <w:rFonts w:eastAsia="Times New Roman" w:cs="Times New Roman"/>
          <w:kern w:val="0"/>
          <w:lang w:eastAsia="en-US" w:bidi="ar-SA"/>
        </w:rPr>
      </w:pPr>
    </w:p>
    <w:p w:rsidR="00A706D6" w:rsidRDefault="002D14F5" w:rsidP="002D14F5">
      <w:pPr>
        <w:pStyle w:val="Odsekzoznamu"/>
        <w:widowControl/>
        <w:suppressAutoHyphens w:val="0"/>
        <w:jc w:val="both"/>
        <w:rPr>
          <w:rFonts w:eastAsia="Times New Roman" w:cs="Times New Roman"/>
          <w:kern w:val="0"/>
          <w:lang w:eastAsia="en-US" w:bidi="ar-SA"/>
        </w:rPr>
      </w:pPr>
      <w:r>
        <w:rPr>
          <w:rFonts w:eastAsia="Times New Roman" w:cs="Times New Roman"/>
          <w:kern w:val="0"/>
          <w:lang w:eastAsia="en-US" w:bidi="ar-SA"/>
        </w:rPr>
        <w:t>„</w:t>
      </w:r>
      <w:r w:rsidRPr="002D14F5">
        <w:rPr>
          <w:rFonts w:eastAsia="Times New Roman" w:cs="Times New Roman"/>
          <w:kern w:val="0"/>
          <w:lang w:eastAsia="en-US" w:bidi="ar-SA"/>
        </w:rPr>
        <w:t>Osame</w:t>
      </w:r>
      <w:r>
        <w:rPr>
          <w:rFonts w:eastAsia="Times New Roman" w:cs="Times New Roman"/>
          <w:kern w:val="0"/>
          <w:lang w:eastAsia="en-US" w:bidi="ar-SA"/>
        </w:rPr>
        <w:t>lý iný poistenec, ktorý zabezpečuje riadnu starostlivosť</w:t>
      </w:r>
      <w:r w:rsidRPr="002D14F5">
        <w:rPr>
          <w:rFonts w:eastAsia="Times New Roman" w:cs="Times New Roman"/>
          <w:kern w:val="0"/>
          <w:lang w:eastAsia="en-US" w:bidi="ar-SA"/>
        </w:rPr>
        <w:t xml:space="preserve"> o dieťa prevzaté do svojej starostlivosti, má nárok na materské v období 31 týždňov od vzniku nároku na materské a iný poistenec, ktorý prevzal do starostlivosti dve alebo viac detí a</w:t>
      </w:r>
      <w:r>
        <w:rPr>
          <w:rFonts w:eastAsia="Times New Roman" w:cs="Times New Roman"/>
          <w:kern w:val="0"/>
          <w:lang w:eastAsia="en-US" w:bidi="ar-SA"/>
        </w:rPr>
        <w:t> zabezpečuje riadnu starostlivosť aspoň o dve z nich</w:t>
      </w:r>
      <w:r w:rsidRPr="002D14F5">
        <w:rPr>
          <w:rFonts w:eastAsia="Times New Roman" w:cs="Times New Roman"/>
          <w:kern w:val="0"/>
          <w:lang w:eastAsia="en-US" w:bidi="ar-SA"/>
        </w:rPr>
        <w:t>, má nárok na materské 37 týždňov od vzniku nároku na materské.</w:t>
      </w:r>
      <w:r>
        <w:rPr>
          <w:rFonts w:eastAsia="Times New Roman" w:cs="Times New Roman"/>
          <w:kern w:val="0"/>
          <w:lang w:eastAsia="en-US" w:bidi="ar-SA"/>
        </w:rPr>
        <w:t>“</w:t>
      </w:r>
      <w:r w:rsidR="00A706D6">
        <w:rPr>
          <w:rFonts w:eastAsia="Times New Roman" w:cs="Times New Roman"/>
          <w:kern w:val="0"/>
          <w:lang w:eastAsia="en-US" w:bidi="ar-SA"/>
        </w:rPr>
        <w:t xml:space="preserve"> </w:t>
      </w:r>
    </w:p>
    <w:p w:rsidR="002D14F5" w:rsidRPr="00A9296F" w:rsidRDefault="002D14F5" w:rsidP="00A9296F">
      <w:pPr>
        <w:widowControl/>
        <w:suppressAutoHyphens w:val="0"/>
        <w:jc w:val="both"/>
        <w:rPr>
          <w:rFonts w:eastAsia="Times New Roman" w:cs="Times New Roman"/>
          <w:kern w:val="0"/>
          <w:lang w:eastAsia="en-US" w:bidi="ar-SA"/>
        </w:rPr>
      </w:pPr>
    </w:p>
    <w:p w:rsidR="00A706D6" w:rsidRPr="00A706D6" w:rsidRDefault="00A706D6" w:rsidP="00A706D6">
      <w:pPr>
        <w:pStyle w:val="Odsekzoznamu"/>
        <w:widowControl/>
        <w:numPr>
          <w:ilvl w:val="0"/>
          <w:numId w:val="1"/>
        </w:numPr>
        <w:suppressAutoHyphens w:val="0"/>
        <w:jc w:val="both"/>
        <w:rPr>
          <w:rFonts w:eastAsia="Times New Roman" w:cs="Times New Roman"/>
          <w:kern w:val="0"/>
          <w:lang w:eastAsia="en-US" w:bidi="ar-SA"/>
        </w:rPr>
      </w:pPr>
      <w:r w:rsidRPr="00A706D6">
        <w:rPr>
          <w:rFonts w:eastAsia="Times New Roman" w:cs="Times New Roman"/>
          <w:kern w:val="0"/>
          <w:lang w:eastAsia="en-US" w:bidi="ar-SA"/>
        </w:rPr>
        <w:t>§ 51 znie:</w:t>
      </w:r>
    </w:p>
    <w:p w:rsidR="00A706D6" w:rsidRDefault="00A706D6" w:rsidP="00A706D6">
      <w:pPr>
        <w:pStyle w:val="Odsekzoznamu"/>
        <w:widowControl/>
        <w:suppressAutoHyphens w:val="0"/>
        <w:jc w:val="center"/>
        <w:rPr>
          <w:rFonts w:eastAsia="Times New Roman" w:cs="Times New Roman"/>
          <w:kern w:val="0"/>
          <w:lang w:eastAsia="en-US" w:bidi="ar-SA"/>
        </w:rPr>
      </w:pPr>
      <w:r>
        <w:rPr>
          <w:rFonts w:eastAsia="Times New Roman" w:cs="Times New Roman"/>
          <w:kern w:val="0"/>
          <w:lang w:eastAsia="en-US" w:bidi="ar-SA"/>
        </w:rPr>
        <w:t>„§51</w:t>
      </w:r>
    </w:p>
    <w:p w:rsidR="002D14F5" w:rsidRDefault="002D14F5" w:rsidP="00A706D6">
      <w:pPr>
        <w:pStyle w:val="Odsekzoznamu"/>
        <w:widowControl/>
        <w:suppressAutoHyphens w:val="0"/>
        <w:jc w:val="center"/>
        <w:rPr>
          <w:rFonts w:eastAsia="Times New Roman" w:cs="Times New Roman"/>
          <w:kern w:val="0"/>
          <w:lang w:eastAsia="en-US" w:bidi="ar-SA"/>
        </w:rPr>
      </w:pPr>
    </w:p>
    <w:p w:rsidR="00A706D6" w:rsidRPr="00A706D6" w:rsidRDefault="002D14F5" w:rsidP="00A706D6">
      <w:pPr>
        <w:pStyle w:val="Odsekzoznamu"/>
        <w:widowControl/>
        <w:suppressAutoHyphens w:val="0"/>
        <w:jc w:val="both"/>
        <w:rPr>
          <w:rFonts w:eastAsia="Times New Roman" w:cs="Times New Roman"/>
          <w:kern w:val="0"/>
          <w:lang w:eastAsia="en-US" w:bidi="ar-SA"/>
        </w:rPr>
      </w:pPr>
      <w:r>
        <w:rPr>
          <w:rFonts w:eastAsia="Times New Roman" w:cs="Times New Roman"/>
          <w:kern w:val="0"/>
          <w:lang w:eastAsia="en-US" w:bidi="ar-SA"/>
        </w:rPr>
        <w:t>(1</w:t>
      </w:r>
      <w:r w:rsidR="00A706D6" w:rsidRPr="00A706D6">
        <w:rPr>
          <w:rFonts w:eastAsia="Times New Roman" w:cs="Times New Roman"/>
          <w:kern w:val="0"/>
          <w:lang w:eastAsia="en-US" w:bidi="ar-SA"/>
        </w:rPr>
        <w:t>) Riadna starostlivosť o dieťa podľa tohto zákona je starostlivosť poskytovaná dieťaťu v záujme všestranného fyzického vývinu a psychického vývinu dieťaťa, najmä primeraná výživa dieťaťa, hygiena dieťaťa, výchova dieťaťa a dodržiavanie preventívnych prehliadok dieť</w:t>
      </w:r>
      <w:r w:rsidR="00F97A09">
        <w:rPr>
          <w:rFonts w:eastAsia="Times New Roman" w:cs="Times New Roman"/>
          <w:kern w:val="0"/>
          <w:lang w:eastAsia="en-US" w:bidi="ar-SA"/>
        </w:rPr>
        <w:t>aťa podľa osobitného predpisu.</w:t>
      </w:r>
      <w:r w:rsidR="00F97A09" w:rsidRPr="00F97A09">
        <w:rPr>
          <w:rFonts w:eastAsia="Times New Roman" w:cs="Times New Roman"/>
          <w:kern w:val="0"/>
          <w:vertAlign w:val="superscript"/>
          <w:lang w:eastAsia="en-US" w:bidi="ar-SA"/>
        </w:rPr>
        <w:t>54a</w:t>
      </w:r>
      <w:r w:rsidR="00A706D6" w:rsidRPr="00A706D6">
        <w:rPr>
          <w:rFonts w:eastAsia="Times New Roman" w:cs="Times New Roman"/>
          <w:kern w:val="0"/>
          <w:lang w:eastAsia="en-US" w:bidi="ar-SA"/>
        </w:rPr>
        <w:t>)</w:t>
      </w:r>
    </w:p>
    <w:p w:rsidR="00A706D6" w:rsidRPr="00A706D6" w:rsidRDefault="00A706D6" w:rsidP="00A706D6">
      <w:pPr>
        <w:pStyle w:val="Odsekzoznamu"/>
        <w:widowControl/>
        <w:suppressAutoHyphens w:val="0"/>
        <w:jc w:val="both"/>
        <w:rPr>
          <w:rFonts w:eastAsia="Times New Roman" w:cs="Times New Roman"/>
          <w:kern w:val="0"/>
          <w:lang w:eastAsia="en-US" w:bidi="ar-SA"/>
        </w:rPr>
      </w:pPr>
      <w:r w:rsidRPr="00A706D6">
        <w:rPr>
          <w:rFonts w:eastAsia="Times New Roman" w:cs="Times New Roman"/>
          <w:kern w:val="0"/>
          <w:lang w:eastAsia="en-US" w:bidi="ar-SA"/>
        </w:rPr>
        <w:t xml:space="preserve"> </w:t>
      </w:r>
    </w:p>
    <w:p w:rsidR="000B7C9E" w:rsidRDefault="00F97A09" w:rsidP="00A706D6">
      <w:pPr>
        <w:pStyle w:val="Odsekzoznamu"/>
        <w:widowControl/>
        <w:suppressAutoHyphens w:val="0"/>
        <w:jc w:val="both"/>
        <w:rPr>
          <w:rFonts w:eastAsia="Times New Roman" w:cs="Times New Roman"/>
          <w:kern w:val="0"/>
          <w:lang w:eastAsia="en-US" w:bidi="ar-SA"/>
        </w:rPr>
      </w:pPr>
      <w:r>
        <w:rPr>
          <w:rFonts w:eastAsia="Times New Roman" w:cs="Times New Roman"/>
          <w:kern w:val="0"/>
          <w:lang w:eastAsia="en-US" w:bidi="ar-SA"/>
        </w:rPr>
        <w:t>(2</w:t>
      </w:r>
      <w:r w:rsidR="00A706D6" w:rsidRPr="00A706D6">
        <w:rPr>
          <w:rFonts w:eastAsia="Times New Roman" w:cs="Times New Roman"/>
          <w:kern w:val="0"/>
          <w:lang w:eastAsia="en-US" w:bidi="ar-SA"/>
        </w:rPr>
        <w:t>) Podmienka riadnej starostlivosti o dieťa sa považuje za splnenú, ak oprávnená osoba zabezpečuje riadnu starostlivosť o dieťa osobne alebo inou plnoletou fyzickou osobou alebo právnickou osobou.</w:t>
      </w:r>
    </w:p>
    <w:p w:rsidR="00F97A09" w:rsidRDefault="00F97A09" w:rsidP="00A706D6">
      <w:pPr>
        <w:pStyle w:val="Odsekzoznamu"/>
        <w:widowControl/>
        <w:suppressAutoHyphens w:val="0"/>
        <w:jc w:val="both"/>
        <w:rPr>
          <w:rFonts w:eastAsia="Times New Roman" w:cs="Times New Roman"/>
          <w:kern w:val="0"/>
          <w:lang w:eastAsia="en-US" w:bidi="ar-SA"/>
        </w:rPr>
      </w:pPr>
    </w:p>
    <w:p w:rsidR="00F97A09" w:rsidRPr="00F97A09" w:rsidRDefault="00F97A09" w:rsidP="00F97A09">
      <w:pPr>
        <w:pStyle w:val="Odsekzoznamu"/>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(3) </w:t>
      </w:r>
      <w:r w:rsidRPr="00F97A09">
        <w:rPr>
          <w:rFonts w:eastAsia="Times New Roman" w:cs="Times New Roman"/>
          <w:kern w:val="0"/>
          <w:lang w:eastAsia="en-US" w:bidi="ar-SA"/>
        </w:rPr>
        <w:t>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w:t>
      </w:r>
    </w:p>
    <w:p w:rsidR="00F97A09" w:rsidRPr="00F97A09" w:rsidRDefault="00F97A09" w:rsidP="00F97A09">
      <w:pPr>
        <w:pStyle w:val="Odsekzoznamu"/>
        <w:widowControl/>
        <w:suppressAutoHyphens w:val="0"/>
        <w:jc w:val="both"/>
        <w:rPr>
          <w:rFonts w:eastAsia="Times New Roman" w:cs="Times New Roman"/>
          <w:kern w:val="0"/>
          <w:lang w:eastAsia="en-US" w:bidi="ar-SA"/>
        </w:rPr>
      </w:pPr>
      <w:r w:rsidRPr="00F97A09">
        <w:rPr>
          <w:rFonts w:eastAsia="Times New Roman" w:cs="Times New Roman"/>
          <w:kern w:val="0"/>
          <w:lang w:eastAsia="en-US" w:bidi="ar-SA"/>
        </w:rPr>
        <w:t xml:space="preserve"> </w:t>
      </w:r>
    </w:p>
    <w:p w:rsidR="00F97A09" w:rsidRPr="00F97A09" w:rsidRDefault="00F97A09" w:rsidP="00F97A09">
      <w:pPr>
        <w:pStyle w:val="Odsekzoznamu"/>
        <w:widowControl/>
        <w:suppressAutoHyphens w:val="0"/>
        <w:jc w:val="both"/>
        <w:rPr>
          <w:rFonts w:eastAsia="Times New Roman" w:cs="Times New Roman"/>
          <w:kern w:val="0"/>
          <w:lang w:eastAsia="en-US" w:bidi="ar-SA"/>
        </w:rPr>
      </w:pPr>
      <w:r>
        <w:rPr>
          <w:rFonts w:eastAsia="Times New Roman" w:cs="Times New Roman"/>
          <w:kern w:val="0"/>
          <w:lang w:eastAsia="en-US" w:bidi="ar-SA"/>
        </w:rPr>
        <w:t>(4) Ak poistenec prestal zabezpečovať riadnu starostlivosť</w:t>
      </w:r>
      <w:r w:rsidRPr="00F97A09">
        <w:rPr>
          <w:rFonts w:eastAsia="Times New Roman" w:cs="Times New Roman"/>
          <w:kern w:val="0"/>
          <w:lang w:eastAsia="en-US" w:bidi="ar-SA"/>
        </w:rPr>
        <w:t xml:space="preserve"> o dieťa z iného dôvodu, ako je jeho nepriaznivý zdravotný stav, nárok na mat</w:t>
      </w:r>
      <w:r>
        <w:rPr>
          <w:rFonts w:eastAsia="Times New Roman" w:cs="Times New Roman"/>
          <w:kern w:val="0"/>
          <w:lang w:eastAsia="en-US" w:bidi="ar-SA"/>
        </w:rPr>
        <w:t>erské zaniká dňom skončenia zabezpečovania riadnej</w:t>
      </w:r>
      <w:r w:rsidRPr="00F97A09">
        <w:rPr>
          <w:rFonts w:eastAsia="Times New Roman" w:cs="Times New Roman"/>
          <w:kern w:val="0"/>
          <w:lang w:eastAsia="en-US" w:bidi="ar-SA"/>
        </w:rPr>
        <w:t xml:space="preserve"> starostlivosti o dieťa a opätovne vzniká odo dňa pokračovania v</w:t>
      </w:r>
      <w:r>
        <w:rPr>
          <w:rFonts w:eastAsia="Times New Roman" w:cs="Times New Roman"/>
          <w:kern w:val="0"/>
          <w:lang w:eastAsia="en-US" w:bidi="ar-SA"/>
        </w:rPr>
        <w:t xml:space="preserve"> zabezpečovaní riadnej </w:t>
      </w:r>
      <w:r w:rsidRPr="00F97A09">
        <w:rPr>
          <w:rFonts w:eastAsia="Times New Roman" w:cs="Times New Roman"/>
          <w:kern w:val="0"/>
          <w:lang w:eastAsia="en-US" w:bidi="ar-SA"/>
        </w:rPr>
        <w:t>starostlivosti o toto d</w:t>
      </w:r>
      <w:r>
        <w:rPr>
          <w:rFonts w:eastAsia="Times New Roman" w:cs="Times New Roman"/>
          <w:kern w:val="0"/>
          <w:lang w:eastAsia="en-US" w:bidi="ar-SA"/>
        </w:rPr>
        <w:t>ieťa. Obdobie, počas ktorého poistenec prestal zabezpečovať riadnu starostlivosť</w:t>
      </w:r>
      <w:r w:rsidRPr="00F97A09">
        <w:rPr>
          <w:rFonts w:eastAsia="Times New Roman" w:cs="Times New Roman"/>
          <w:kern w:val="0"/>
          <w:lang w:eastAsia="en-US" w:bidi="ar-SA"/>
        </w:rPr>
        <w:t xml:space="preserve"> o dieťa z iných dôvodov, sa započítava do celkového obdobia trvania nároku na materské.“</w:t>
      </w:r>
    </w:p>
    <w:p w:rsidR="000B7C9E" w:rsidRDefault="000B7C9E" w:rsidP="000B7C9E">
      <w:pPr>
        <w:widowControl/>
        <w:suppressAutoHyphens w:val="0"/>
        <w:jc w:val="center"/>
        <w:rPr>
          <w:rFonts w:eastAsia="Times New Roman" w:cs="Times New Roman"/>
          <w:b/>
          <w:kern w:val="0"/>
          <w:lang w:eastAsia="en-US" w:bidi="ar-SA"/>
        </w:rPr>
      </w:pPr>
    </w:p>
    <w:p w:rsidR="00F97A09" w:rsidRDefault="00F97A09" w:rsidP="00F97A09">
      <w:pPr>
        <w:widowControl/>
        <w:suppressAutoHyphens w:val="0"/>
        <w:jc w:val="both"/>
        <w:rPr>
          <w:rFonts w:eastAsia="Times New Roman" w:cs="Times New Roman"/>
          <w:kern w:val="0"/>
          <w:lang w:eastAsia="en-US" w:bidi="ar-SA"/>
        </w:rPr>
      </w:pPr>
      <w:r w:rsidRPr="00F97A09">
        <w:rPr>
          <w:rFonts w:eastAsia="Times New Roman" w:cs="Times New Roman"/>
          <w:kern w:val="0"/>
          <w:lang w:eastAsia="en-US" w:bidi="ar-SA"/>
        </w:rPr>
        <w:t>Poznámka</w:t>
      </w:r>
      <w:r>
        <w:rPr>
          <w:rFonts w:eastAsia="Times New Roman" w:cs="Times New Roman"/>
          <w:kern w:val="0"/>
          <w:lang w:eastAsia="en-US" w:bidi="ar-SA"/>
        </w:rPr>
        <w:t xml:space="preserve"> pod čiarou k odkazu 54a znie:</w:t>
      </w:r>
    </w:p>
    <w:p w:rsidR="00F97A09" w:rsidRDefault="00F97A09" w:rsidP="00F97A09">
      <w:pPr>
        <w:widowControl/>
        <w:suppressAutoHyphens w:val="0"/>
        <w:jc w:val="both"/>
        <w:rPr>
          <w:rFonts w:eastAsia="Times New Roman" w:cs="Times New Roman"/>
          <w:kern w:val="0"/>
          <w:lang w:eastAsia="en-US" w:bidi="ar-SA"/>
        </w:rPr>
      </w:pPr>
    </w:p>
    <w:p w:rsidR="00F97A09" w:rsidRDefault="00F97A09" w:rsidP="00F97A09">
      <w:pPr>
        <w:widowControl/>
        <w:suppressAutoHyphens w:val="0"/>
        <w:jc w:val="both"/>
        <w:rPr>
          <w:rFonts w:eastAsia="Times New Roman" w:cs="Times New Roman"/>
          <w:kern w:val="0"/>
          <w:lang w:eastAsia="en-US" w:bidi="ar-SA"/>
        </w:rPr>
      </w:pPr>
      <w:r>
        <w:rPr>
          <w:rFonts w:eastAsia="Times New Roman" w:cs="Times New Roman"/>
          <w:kern w:val="0"/>
          <w:lang w:eastAsia="en-US" w:bidi="ar-SA"/>
        </w:rPr>
        <w:lastRenderedPageBreak/>
        <w:t>„</w:t>
      </w:r>
      <w:r w:rsidRPr="00F97A09">
        <w:rPr>
          <w:rFonts w:eastAsia="Times New Roman" w:cs="Times New Roman"/>
          <w:kern w:val="0"/>
          <w:vertAlign w:val="superscript"/>
          <w:lang w:eastAsia="en-US" w:bidi="ar-SA"/>
        </w:rPr>
        <w:t>54a</w:t>
      </w:r>
      <w:r>
        <w:rPr>
          <w:rFonts w:eastAsia="Times New Roman" w:cs="Times New Roman"/>
          <w:kern w:val="0"/>
          <w:lang w:eastAsia="en-US" w:bidi="ar-SA"/>
        </w:rPr>
        <w:t xml:space="preserve">) </w:t>
      </w:r>
      <w:r w:rsidRPr="00F97A09">
        <w:rPr>
          <w:rFonts w:eastAsia="Times New Roman" w:cs="Times New Roman"/>
          <w:kern w:val="0"/>
          <w:lang w:eastAsia="en-US" w:bidi="ar-SA"/>
        </w:rPr>
        <w:t>§ 2 ods. 1 písm. a) a b) zákona č. 577/2004 Z</w:t>
      </w:r>
      <w:r>
        <w:rPr>
          <w:rFonts w:eastAsia="Times New Roman" w:cs="Times New Roman"/>
          <w:kern w:val="0"/>
          <w:lang w:eastAsia="en-US" w:bidi="ar-SA"/>
        </w:rPr>
        <w:t xml:space="preserve"> </w:t>
      </w:r>
      <w:r w:rsidRPr="00F97A09">
        <w:rPr>
          <w:rFonts w:eastAsia="Times New Roman" w:cs="Times New Roman"/>
          <w:kern w:val="0"/>
          <w:lang w:eastAsia="en-US" w:bidi="ar-SA"/>
        </w:rPr>
        <w:t>.z. o rozsahu zdravotnej starostlivosti uhrádzanej na základe verejného zdravotného poistenia a o úhradách za služby súvisiace s poskytovaním zdravotnej starostlivosti.</w:t>
      </w:r>
      <w:r>
        <w:rPr>
          <w:rFonts w:eastAsia="Times New Roman" w:cs="Times New Roman"/>
          <w:kern w:val="0"/>
          <w:lang w:eastAsia="en-US" w:bidi="ar-SA"/>
        </w:rPr>
        <w:t>“.</w:t>
      </w:r>
    </w:p>
    <w:p w:rsidR="00A9296F" w:rsidRPr="00F97A09" w:rsidRDefault="00A9296F" w:rsidP="00F97A09">
      <w:pPr>
        <w:widowControl/>
        <w:suppressAutoHyphens w:val="0"/>
        <w:jc w:val="both"/>
        <w:rPr>
          <w:rFonts w:eastAsia="Times New Roman" w:cs="Times New Roman"/>
          <w:kern w:val="0"/>
          <w:lang w:eastAsia="en-US" w:bidi="ar-SA"/>
        </w:rPr>
      </w:pPr>
    </w:p>
    <w:p w:rsidR="000B7C9E" w:rsidRPr="0034268B" w:rsidRDefault="000B7C9E" w:rsidP="000B7C9E">
      <w:pPr>
        <w:widowControl/>
        <w:suppressAutoHyphens w:val="0"/>
        <w:jc w:val="center"/>
        <w:rPr>
          <w:rFonts w:eastAsia="Times New Roman" w:cs="Times New Roman"/>
          <w:b/>
          <w:kern w:val="0"/>
          <w:lang w:eastAsia="en-US" w:bidi="ar-SA"/>
        </w:rPr>
      </w:pPr>
      <w:r w:rsidRPr="0034268B">
        <w:rPr>
          <w:rFonts w:eastAsia="Times New Roman" w:cs="Times New Roman"/>
          <w:b/>
          <w:kern w:val="0"/>
          <w:lang w:eastAsia="en-US" w:bidi="ar-SA"/>
        </w:rPr>
        <w:t>Čl. II</w:t>
      </w:r>
    </w:p>
    <w:p w:rsidR="000B7C9E" w:rsidRPr="0034268B" w:rsidRDefault="000B7C9E" w:rsidP="000B7C9E">
      <w:pPr>
        <w:widowControl/>
        <w:suppressAutoHyphens w:val="0"/>
        <w:jc w:val="both"/>
        <w:rPr>
          <w:rFonts w:eastAsia="Times New Roman" w:cs="Times New Roman"/>
          <w:kern w:val="0"/>
          <w:lang w:eastAsia="en-US" w:bidi="ar-SA"/>
        </w:rPr>
      </w:pPr>
    </w:p>
    <w:p w:rsidR="000B7C9E" w:rsidRPr="0034268B" w:rsidRDefault="000B7C9E" w:rsidP="000B7C9E">
      <w:pPr>
        <w:widowControl/>
        <w:suppressAutoHyphens w:val="0"/>
        <w:jc w:val="both"/>
        <w:rPr>
          <w:rFonts w:eastAsia="Times New Roman" w:cs="Times New Roman"/>
          <w:kern w:val="0"/>
          <w:lang w:eastAsia="en-US" w:bidi="ar-SA"/>
        </w:rPr>
      </w:pPr>
      <w:r w:rsidRPr="0034268B">
        <w:rPr>
          <w:rFonts w:eastAsia="Times New Roman" w:cs="Times New Roman"/>
          <w:kern w:val="0"/>
          <w:lang w:eastAsia="en-US" w:bidi="ar-SA"/>
        </w:rPr>
        <w:t>Tento zákon n</w:t>
      </w:r>
      <w:r w:rsidR="00923869">
        <w:rPr>
          <w:rFonts w:eastAsia="Times New Roman" w:cs="Times New Roman"/>
          <w:kern w:val="0"/>
          <w:lang w:eastAsia="en-US" w:bidi="ar-SA"/>
        </w:rPr>
        <w:t xml:space="preserve">adobúda </w:t>
      </w:r>
      <w:r w:rsidR="00923869" w:rsidRPr="00404F4E">
        <w:rPr>
          <w:rFonts w:eastAsia="Times New Roman" w:cs="Times New Roman"/>
          <w:kern w:val="0"/>
          <w:lang w:eastAsia="en-US" w:bidi="ar-SA"/>
        </w:rPr>
        <w:t>účinnosť 1. januára 2020.</w:t>
      </w:r>
    </w:p>
    <w:p w:rsidR="006C0AAE" w:rsidRDefault="006C0AAE"/>
    <w:sectPr w:rsidR="006C0AAE" w:rsidSect="001A79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73" w:rsidRDefault="00941F73">
      <w:r>
        <w:separator/>
      </w:r>
    </w:p>
  </w:endnote>
  <w:endnote w:type="continuationSeparator" w:id="0">
    <w:p w:rsidR="00941F73" w:rsidRDefault="0094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Default="00941F7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Pr="00FA4094" w:rsidRDefault="00941F73" w:rsidP="00FA409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Default="00941F7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73" w:rsidRDefault="00941F73">
      <w:r>
        <w:separator/>
      </w:r>
    </w:p>
  </w:footnote>
  <w:footnote w:type="continuationSeparator" w:id="0">
    <w:p w:rsidR="00941F73" w:rsidRDefault="00941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Default="00941F7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Default="00941F7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14" w:rsidRDefault="00941F7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64F"/>
    <w:multiLevelType w:val="hybridMultilevel"/>
    <w:tmpl w:val="B8DC5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C6"/>
    <w:rsid w:val="00001073"/>
    <w:rsid w:val="000010B7"/>
    <w:rsid w:val="00001F62"/>
    <w:rsid w:val="000045F0"/>
    <w:rsid w:val="000073AC"/>
    <w:rsid w:val="000108AB"/>
    <w:rsid w:val="00010A4D"/>
    <w:rsid w:val="000114AB"/>
    <w:rsid w:val="00012589"/>
    <w:rsid w:val="000148E7"/>
    <w:rsid w:val="00024C31"/>
    <w:rsid w:val="00027803"/>
    <w:rsid w:val="000306D3"/>
    <w:rsid w:val="00030FDA"/>
    <w:rsid w:val="00031D58"/>
    <w:rsid w:val="00033CE4"/>
    <w:rsid w:val="00034698"/>
    <w:rsid w:val="00034881"/>
    <w:rsid w:val="00041788"/>
    <w:rsid w:val="00047618"/>
    <w:rsid w:val="000528D8"/>
    <w:rsid w:val="000544C0"/>
    <w:rsid w:val="000568CD"/>
    <w:rsid w:val="000571AC"/>
    <w:rsid w:val="00060B3B"/>
    <w:rsid w:val="00062460"/>
    <w:rsid w:val="00063FFC"/>
    <w:rsid w:val="00064BB0"/>
    <w:rsid w:val="00064CDE"/>
    <w:rsid w:val="00066A5E"/>
    <w:rsid w:val="00066DC0"/>
    <w:rsid w:val="00072354"/>
    <w:rsid w:val="00073953"/>
    <w:rsid w:val="00073ACD"/>
    <w:rsid w:val="000743D6"/>
    <w:rsid w:val="00074F5F"/>
    <w:rsid w:val="00075571"/>
    <w:rsid w:val="00077498"/>
    <w:rsid w:val="00077A83"/>
    <w:rsid w:val="00082050"/>
    <w:rsid w:val="000842EA"/>
    <w:rsid w:val="0008446A"/>
    <w:rsid w:val="000866F1"/>
    <w:rsid w:val="00086906"/>
    <w:rsid w:val="000869EB"/>
    <w:rsid w:val="00087EA1"/>
    <w:rsid w:val="00092A7A"/>
    <w:rsid w:val="00093CDA"/>
    <w:rsid w:val="00094F65"/>
    <w:rsid w:val="00095B8B"/>
    <w:rsid w:val="00095ECA"/>
    <w:rsid w:val="000973DC"/>
    <w:rsid w:val="000A0726"/>
    <w:rsid w:val="000A1387"/>
    <w:rsid w:val="000A13FD"/>
    <w:rsid w:val="000A22FB"/>
    <w:rsid w:val="000A3C0D"/>
    <w:rsid w:val="000A5B84"/>
    <w:rsid w:val="000A6AD1"/>
    <w:rsid w:val="000A773B"/>
    <w:rsid w:val="000B0AE0"/>
    <w:rsid w:val="000B2224"/>
    <w:rsid w:val="000B2CF7"/>
    <w:rsid w:val="000B3833"/>
    <w:rsid w:val="000B43FB"/>
    <w:rsid w:val="000B6642"/>
    <w:rsid w:val="000B6C6E"/>
    <w:rsid w:val="000B7C9E"/>
    <w:rsid w:val="000C0DB7"/>
    <w:rsid w:val="000C106A"/>
    <w:rsid w:val="000C129E"/>
    <w:rsid w:val="000C7914"/>
    <w:rsid w:val="000C796D"/>
    <w:rsid w:val="000D5958"/>
    <w:rsid w:val="000D66EE"/>
    <w:rsid w:val="000D6742"/>
    <w:rsid w:val="000D70BE"/>
    <w:rsid w:val="000E04C6"/>
    <w:rsid w:val="000E2283"/>
    <w:rsid w:val="000E2EB2"/>
    <w:rsid w:val="000E351D"/>
    <w:rsid w:val="000E4F6C"/>
    <w:rsid w:val="000E5FFD"/>
    <w:rsid w:val="000E6AB2"/>
    <w:rsid w:val="000E71B3"/>
    <w:rsid w:val="000E7381"/>
    <w:rsid w:val="000F01D1"/>
    <w:rsid w:val="000F0BA0"/>
    <w:rsid w:val="000F1308"/>
    <w:rsid w:val="000F14A7"/>
    <w:rsid w:val="000F22FA"/>
    <w:rsid w:val="000F5325"/>
    <w:rsid w:val="000F5DDC"/>
    <w:rsid w:val="000F7B14"/>
    <w:rsid w:val="00100227"/>
    <w:rsid w:val="001002CE"/>
    <w:rsid w:val="00100B35"/>
    <w:rsid w:val="00102928"/>
    <w:rsid w:val="00103008"/>
    <w:rsid w:val="00103846"/>
    <w:rsid w:val="00107608"/>
    <w:rsid w:val="00107FBE"/>
    <w:rsid w:val="0011038F"/>
    <w:rsid w:val="00111008"/>
    <w:rsid w:val="00120873"/>
    <w:rsid w:val="00122267"/>
    <w:rsid w:val="001259E8"/>
    <w:rsid w:val="00126A89"/>
    <w:rsid w:val="00126DF1"/>
    <w:rsid w:val="0012760C"/>
    <w:rsid w:val="00127FA3"/>
    <w:rsid w:val="00130E26"/>
    <w:rsid w:val="00131208"/>
    <w:rsid w:val="00133FBB"/>
    <w:rsid w:val="0013441B"/>
    <w:rsid w:val="001350C0"/>
    <w:rsid w:val="00137E66"/>
    <w:rsid w:val="00142607"/>
    <w:rsid w:val="001437A0"/>
    <w:rsid w:val="001467D9"/>
    <w:rsid w:val="00150E69"/>
    <w:rsid w:val="00151624"/>
    <w:rsid w:val="00151C75"/>
    <w:rsid w:val="00152166"/>
    <w:rsid w:val="001526BC"/>
    <w:rsid w:val="001526D0"/>
    <w:rsid w:val="001568AB"/>
    <w:rsid w:val="0015751B"/>
    <w:rsid w:val="001615F0"/>
    <w:rsid w:val="001663CE"/>
    <w:rsid w:val="00167179"/>
    <w:rsid w:val="00167360"/>
    <w:rsid w:val="001678F7"/>
    <w:rsid w:val="001715EF"/>
    <w:rsid w:val="00172549"/>
    <w:rsid w:val="00172621"/>
    <w:rsid w:val="001732CA"/>
    <w:rsid w:val="00177154"/>
    <w:rsid w:val="00180EAB"/>
    <w:rsid w:val="00181414"/>
    <w:rsid w:val="0018188D"/>
    <w:rsid w:val="00182F83"/>
    <w:rsid w:val="001830D5"/>
    <w:rsid w:val="001835B8"/>
    <w:rsid w:val="0018367E"/>
    <w:rsid w:val="00184900"/>
    <w:rsid w:val="00185193"/>
    <w:rsid w:val="00185723"/>
    <w:rsid w:val="0019161C"/>
    <w:rsid w:val="001949B4"/>
    <w:rsid w:val="00195EB6"/>
    <w:rsid w:val="00196D8A"/>
    <w:rsid w:val="00197321"/>
    <w:rsid w:val="001A2B64"/>
    <w:rsid w:val="001A3FF2"/>
    <w:rsid w:val="001A49F3"/>
    <w:rsid w:val="001A66B7"/>
    <w:rsid w:val="001A7A1B"/>
    <w:rsid w:val="001B2D28"/>
    <w:rsid w:val="001B3D66"/>
    <w:rsid w:val="001B4906"/>
    <w:rsid w:val="001B7A00"/>
    <w:rsid w:val="001C06A1"/>
    <w:rsid w:val="001C0AE6"/>
    <w:rsid w:val="001C0BED"/>
    <w:rsid w:val="001C192C"/>
    <w:rsid w:val="001C1E60"/>
    <w:rsid w:val="001C245B"/>
    <w:rsid w:val="001C2A53"/>
    <w:rsid w:val="001C4F0E"/>
    <w:rsid w:val="001C5D3E"/>
    <w:rsid w:val="001C5E2F"/>
    <w:rsid w:val="001C6B9F"/>
    <w:rsid w:val="001C6E06"/>
    <w:rsid w:val="001D1FF9"/>
    <w:rsid w:val="001D2851"/>
    <w:rsid w:val="001D40A4"/>
    <w:rsid w:val="001D4BEA"/>
    <w:rsid w:val="001D5390"/>
    <w:rsid w:val="001D6FD7"/>
    <w:rsid w:val="001D7D4E"/>
    <w:rsid w:val="001E0140"/>
    <w:rsid w:val="001E0EF2"/>
    <w:rsid w:val="001E302B"/>
    <w:rsid w:val="001E459F"/>
    <w:rsid w:val="001E4A0A"/>
    <w:rsid w:val="001E4DFA"/>
    <w:rsid w:val="001E5697"/>
    <w:rsid w:val="001E6B1D"/>
    <w:rsid w:val="001E75CE"/>
    <w:rsid w:val="001E7DA1"/>
    <w:rsid w:val="001F1004"/>
    <w:rsid w:val="001F1915"/>
    <w:rsid w:val="001F4F08"/>
    <w:rsid w:val="001F51AE"/>
    <w:rsid w:val="001F6DC4"/>
    <w:rsid w:val="001F7335"/>
    <w:rsid w:val="00200464"/>
    <w:rsid w:val="00202424"/>
    <w:rsid w:val="00202C87"/>
    <w:rsid w:val="00204997"/>
    <w:rsid w:val="002057AF"/>
    <w:rsid w:val="00205F79"/>
    <w:rsid w:val="0020699A"/>
    <w:rsid w:val="00207067"/>
    <w:rsid w:val="002103E7"/>
    <w:rsid w:val="00211BAA"/>
    <w:rsid w:val="00211DDA"/>
    <w:rsid w:val="00214532"/>
    <w:rsid w:val="0021492C"/>
    <w:rsid w:val="0021532B"/>
    <w:rsid w:val="002154F4"/>
    <w:rsid w:val="002159D8"/>
    <w:rsid w:val="0021735C"/>
    <w:rsid w:val="002203F8"/>
    <w:rsid w:val="00222418"/>
    <w:rsid w:val="00222943"/>
    <w:rsid w:val="00222EA3"/>
    <w:rsid w:val="00222FBE"/>
    <w:rsid w:val="00226373"/>
    <w:rsid w:val="0022693C"/>
    <w:rsid w:val="00227976"/>
    <w:rsid w:val="002333EA"/>
    <w:rsid w:val="0023404D"/>
    <w:rsid w:val="00234957"/>
    <w:rsid w:val="00236273"/>
    <w:rsid w:val="00236370"/>
    <w:rsid w:val="002406BD"/>
    <w:rsid w:val="0024147F"/>
    <w:rsid w:val="002416D4"/>
    <w:rsid w:val="00241A91"/>
    <w:rsid w:val="00241C1E"/>
    <w:rsid w:val="002431F0"/>
    <w:rsid w:val="00244271"/>
    <w:rsid w:val="002455F7"/>
    <w:rsid w:val="00246F73"/>
    <w:rsid w:val="00251569"/>
    <w:rsid w:val="0025312C"/>
    <w:rsid w:val="00253E61"/>
    <w:rsid w:val="00255610"/>
    <w:rsid w:val="00255F56"/>
    <w:rsid w:val="00256263"/>
    <w:rsid w:val="0025789E"/>
    <w:rsid w:val="002616EE"/>
    <w:rsid w:val="002621CD"/>
    <w:rsid w:val="002622D9"/>
    <w:rsid w:val="002640FC"/>
    <w:rsid w:val="00266D35"/>
    <w:rsid w:val="00270F53"/>
    <w:rsid w:val="00271AFF"/>
    <w:rsid w:val="002737BE"/>
    <w:rsid w:val="00273D05"/>
    <w:rsid w:val="002748D0"/>
    <w:rsid w:val="002756DC"/>
    <w:rsid w:val="00276A65"/>
    <w:rsid w:val="00280070"/>
    <w:rsid w:val="0028235E"/>
    <w:rsid w:val="00285998"/>
    <w:rsid w:val="00286401"/>
    <w:rsid w:val="002864B6"/>
    <w:rsid w:val="0028743F"/>
    <w:rsid w:val="0028771C"/>
    <w:rsid w:val="00287AB6"/>
    <w:rsid w:val="00287C18"/>
    <w:rsid w:val="00291DF3"/>
    <w:rsid w:val="00294D7C"/>
    <w:rsid w:val="00295F4F"/>
    <w:rsid w:val="002A0370"/>
    <w:rsid w:val="002A1ECC"/>
    <w:rsid w:val="002A243E"/>
    <w:rsid w:val="002A31EE"/>
    <w:rsid w:val="002A3259"/>
    <w:rsid w:val="002A3516"/>
    <w:rsid w:val="002A5220"/>
    <w:rsid w:val="002A5916"/>
    <w:rsid w:val="002A726E"/>
    <w:rsid w:val="002A79A8"/>
    <w:rsid w:val="002B0A30"/>
    <w:rsid w:val="002B2390"/>
    <w:rsid w:val="002B5883"/>
    <w:rsid w:val="002B6127"/>
    <w:rsid w:val="002B6B94"/>
    <w:rsid w:val="002B78B3"/>
    <w:rsid w:val="002B7D19"/>
    <w:rsid w:val="002C3013"/>
    <w:rsid w:val="002C5F69"/>
    <w:rsid w:val="002C70DC"/>
    <w:rsid w:val="002D14F5"/>
    <w:rsid w:val="002D5E1F"/>
    <w:rsid w:val="002D644D"/>
    <w:rsid w:val="002D7AF1"/>
    <w:rsid w:val="002E3665"/>
    <w:rsid w:val="002E48AF"/>
    <w:rsid w:val="002E5F2A"/>
    <w:rsid w:val="002E6506"/>
    <w:rsid w:val="002E6DF6"/>
    <w:rsid w:val="002E7D32"/>
    <w:rsid w:val="002F1367"/>
    <w:rsid w:val="002F14EB"/>
    <w:rsid w:val="002F402E"/>
    <w:rsid w:val="002F4CD8"/>
    <w:rsid w:val="002F5036"/>
    <w:rsid w:val="002F5A6E"/>
    <w:rsid w:val="002F5AD7"/>
    <w:rsid w:val="002F7578"/>
    <w:rsid w:val="0030082A"/>
    <w:rsid w:val="00300995"/>
    <w:rsid w:val="00300F4C"/>
    <w:rsid w:val="00304782"/>
    <w:rsid w:val="00304A1B"/>
    <w:rsid w:val="00304D3F"/>
    <w:rsid w:val="003054C6"/>
    <w:rsid w:val="00307444"/>
    <w:rsid w:val="003078A7"/>
    <w:rsid w:val="00307B3C"/>
    <w:rsid w:val="00310F10"/>
    <w:rsid w:val="0031171C"/>
    <w:rsid w:val="00312E4C"/>
    <w:rsid w:val="00313078"/>
    <w:rsid w:val="003153A3"/>
    <w:rsid w:val="00315A32"/>
    <w:rsid w:val="00316152"/>
    <w:rsid w:val="0031654E"/>
    <w:rsid w:val="00317BE2"/>
    <w:rsid w:val="00320247"/>
    <w:rsid w:val="003222DE"/>
    <w:rsid w:val="00322846"/>
    <w:rsid w:val="003233EC"/>
    <w:rsid w:val="00323A6B"/>
    <w:rsid w:val="00324B87"/>
    <w:rsid w:val="003252F8"/>
    <w:rsid w:val="0032782D"/>
    <w:rsid w:val="00330440"/>
    <w:rsid w:val="003311B7"/>
    <w:rsid w:val="003323B2"/>
    <w:rsid w:val="00332E60"/>
    <w:rsid w:val="00333A7D"/>
    <w:rsid w:val="0033496F"/>
    <w:rsid w:val="003350BC"/>
    <w:rsid w:val="00343FFA"/>
    <w:rsid w:val="00344F4C"/>
    <w:rsid w:val="0035032E"/>
    <w:rsid w:val="003504E0"/>
    <w:rsid w:val="00350567"/>
    <w:rsid w:val="00350DB2"/>
    <w:rsid w:val="003527A6"/>
    <w:rsid w:val="00353A06"/>
    <w:rsid w:val="00355B3F"/>
    <w:rsid w:val="00356794"/>
    <w:rsid w:val="00356848"/>
    <w:rsid w:val="00357E0B"/>
    <w:rsid w:val="00360711"/>
    <w:rsid w:val="00360760"/>
    <w:rsid w:val="00363199"/>
    <w:rsid w:val="00363340"/>
    <w:rsid w:val="00363B95"/>
    <w:rsid w:val="00366202"/>
    <w:rsid w:val="0036690B"/>
    <w:rsid w:val="00367754"/>
    <w:rsid w:val="00373BB3"/>
    <w:rsid w:val="00377D03"/>
    <w:rsid w:val="00377EB4"/>
    <w:rsid w:val="00381C69"/>
    <w:rsid w:val="003839BC"/>
    <w:rsid w:val="00384351"/>
    <w:rsid w:val="00385C8E"/>
    <w:rsid w:val="003862D6"/>
    <w:rsid w:val="00391390"/>
    <w:rsid w:val="003913A2"/>
    <w:rsid w:val="003914A3"/>
    <w:rsid w:val="00391894"/>
    <w:rsid w:val="003937E6"/>
    <w:rsid w:val="003945BF"/>
    <w:rsid w:val="00395543"/>
    <w:rsid w:val="00395DBB"/>
    <w:rsid w:val="003960C1"/>
    <w:rsid w:val="00396609"/>
    <w:rsid w:val="003A029F"/>
    <w:rsid w:val="003A1F8B"/>
    <w:rsid w:val="003A522F"/>
    <w:rsid w:val="003A62C9"/>
    <w:rsid w:val="003A7197"/>
    <w:rsid w:val="003B1057"/>
    <w:rsid w:val="003B3BBC"/>
    <w:rsid w:val="003B4048"/>
    <w:rsid w:val="003B4FCB"/>
    <w:rsid w:val="003B5C59"/>
    <w:rsid w:val="003C122B"/>
    <w:rsid w:val="003C1287"/>
    <w:rsid w:val="003C12A6"/>
    <w:rsid w:val="003C2F03"/>
    <w:rsid w:val="003C3922"/>
    <w:rsid w:val="003C7CE9"/>
    <w:rsid w:val="003D0D84"/>
    <w:rsid w:val="003D2E1F"/>
    <w:rsid w:val="003D50FD"/>
    <w:rsid w:val="003D612E"/>
    <w:rsid w:val="003D6189"/>
    <w:rsid w:val="003D6D46"/>
    <w:rsid w:val="003D7511"/>
    <w:rsid w:val="003E0877"/>
    <w:rsid w:val="003E2633"/>
    <w:rsid w:val="003E2771"/>
    <w:rsid w:val="003E3084"/>
    <w:rsid w:val="003E4F08"/>
    <w:rsid w:val="003E67E2"/>
    <w:rsid w:val="003E758F"/>
    <w:rsid w:val="003E7724"/>
    <w:rsid w:val="003F0B3C"/>
    <w:rsid w:val="003F17A0"/>
    <w:rsid w:val="003F417B"/>
    <w:rsid w:val="003F4BC5"/>
    <w:rsid w:val="003F5447"/>
    <w:rsid w:val="00400DC7"/>
    <w:rsid w:val="00401233"/>
    <w:rsid w:val="004017C3"/>
    <w:rsid w:val="004019C0"/>
    <w:rsid w:val="00404594"/>
    <w:rsid w:val="00404A8A"/>
    <w:rsid w:val="00404C8D"/>
    <w:rsid w:val="00404EC7"/>
    <w:rsid w:val="00404F4E"/>
    <w:rsid w:val="00405469"/>
    <w:rsid w:val="004057BE"/>
    <w:rsid w:val="00407085"/>
    <w:rsid w:val="00411C8A"/>
    <w:rsid w:val="0041232A"/>
    <w:rsid w:val="00412B35"/>
    <w:rsid w:val="00412DCA"/>
    <w:rsid w:val="00416342"/>
    <w:rsid w:val="00416EBD"/>
    <w:rsid w:val="004202B2"/>
    <w:rsid w:val="00421626"/>
    <w:rsid w:val="004234EE"/>
    <w:rsid w:val="00424470"/>
    <w:rsid w:val="0042507A"/>
    <w:rsid w:val="00427272"/>
    <w:rsid w:val="0042757D"/>
    <w:rsid w:val="004278B5"/>
    <w:rsid w:val="00430C68"/>
    <w:rsid w:val="004333D2"/>
    <w:rsid w:val="00433845"/>
    <w:rsid w:val="00433C98"/>
    <w:rsid w:val="004355C5"/>
    <w:rsid w:val="00436E78"/>
    <w:rsid w:val="004376F1"/>
    <w:rsid w:val="0044003B"/>
    <w:rsid w:val="00440CBF"/>
    <w:rsid w:val="00441490"/>
    <w:rsid w:val="0044219D"/>
    <w:rsid w:val="004432F7"/>
    <w:rsid w:val="004464CD"/>
    <w:rsid w:val="00446D14"/>
    <w:rsid w:val="00447391"/>
    <w:rsid w:val="00447D9D"/>
    <w:rsid w:val="004519FC"/>
    <w:rsid w:val="00451EF8"/>
    <w:rsid w:val="004523FB"/>
    <w:rsid w:val="00452655"/>
    <w:rsid w:val="00452C9B"/>
    <w:rsid w:val="004538C6"/>
    <w:rsid w:val="00454459"/>
    <w:rsid w:val="00454BC7"/>
    <w:rsid w:val="004555D0"/>
    <w:rsid w:val="00455D0F"/>
    <w:rsid w:val="004561E1"/>
    <w:rsid w:val="00457604"/>
    <w:rsid w:val="00461516"/>
    <w:rsid w:val="00462D96"/>
    <w:rsid w:val="00463F92"/>
    <w:rsid w:val="00464043"/>
    <w:rsid w:val="00464E41"/>
    <w:rsid w:val="00465AA3"/>
    <w:rsid w:val="00466B19"/>
    <w:rsid w:val="00467837"/>
    <w:rsid w:val="00467E54"/>
    <w:rsid w:val="00470D6E"/>
    <w:rsid w:val="004748EC"/>
    <w:rsid w:val="004760CE"/>
    <w:rsid w:val="00480B80"/>
    <w:rsid w:val="004839B2"/>
    <w:rsid w:val="00486D6D"/>
    <w:rsid w:val="00492A3C"/>
    <w:rsid w:val="00495517"/>
    <w:rsid w:val="00495E28"/>
    <w:rsid w:val="00497780"/>
    <w:rsid w:val="004A0420"/>
    <w:rsid w:val="004A092D"/>
    <w:rsid w:val="004A0976"/>
    <w:rsid w:val="004A0B3A"/>
    <w:rsid w:val="004A1FE4"/>
    <w:rsid w:val="004A29C9"/>
    <w:rsid w:val="004A2D54"/>
    <w:rsid w:val="004A3D10"/>
    <w:rsid w:val="004A445E"/>
    <w:rsid w:val="004A5985"/>
    <w:rsid w:val="004B0815"/>
    <w:rsid w:val="004B1233"/>
    <w:rsid w:val="004B1A32"/>
    <w:rsid w:val="004B2C91"/>
    <w:rsid w:val="004B3626"/>
    <w:rsid w:val="004B495F"/>
    <w:rsid w:val="004B7491"/>
    <w:rsid w:val="004C28D5"/>
    <w:rsid w:val="004C3EEA"/>
    <w:rsid w:val="004C4D7B"/>
    <w:rsid w:val="004C62FF"/>
    <w:rsid w:val="004D1596"/>
    <w:rsid w:val="004D2726"/>
    <w:rsid w:val="004D2A1B"/>
    <w:rsid w:val="004D2C16"/>
    <w:rsid w:val="004D36A0"/>
    <w:rsid w:val="004D43EA"/>
    <w:rsid w:val="004D4C40"/>
    <w:rsid w:val="004D721B"/>
    <w:rsid w:val="004E02C7"/>
    <w:rsid w:val="004E03DE"/>
    <w:rsid w:val="004E0E3D"/>
    <w:rsid w:val="004E171B"/>
    <w:rsid w:val="004E1CFC"/>
    <w:rsid w:val="004E2A77"/>
    <w:rsid w:val="004E44FE"/>
    <w:rsid w:val="004E6598"/>
    <w:rsid w:val="004E71ED"/>
    <w:rsid w:val="004F0CA5"/>
    <w:rsid w:val="004F158B"/>
    <w:rsid w:val="004F206B"/>
    <w:rsid w:val="004F3E85"/>
    <w:rsid w:val="004F43E3"/>
    <w:rsid w:val="004F55DE"/>
    <w:rsid w:val="004F5B90"/>
    <w:rsid w:val="004F64D2"/>
    <w:rsid w:val="004F70B4"/>
    <w:rsid w:val="005003E1"/>
    <w:rsid w:val="00502196"/>
    <w:rsid w:val="005023CF"/>
    <w:rsid w:val="0050291D"/>
    <w:rsid w:val="00502A6A"/>
    <w:rsid w:val="0050412D"/>
    <w:rsid w:val="005064AE"/>
    <w:rsid w:val="005105AE"/>
    <w:rsid w:val="00514312"/>
    <w:rsid w:val="00515471"/>
    <w:rsid w:val="00520655"/>
    <w:rsid w:val="00523934"/>
    <w:rsid w:val="005249B8"/>
    <w:rsid w:val="00524B35"/>
    <w:rsid w:val="00524BEA"/>
    <w:rsid w:val="00525495"/>
    <w:rsid w:val="00525CCE"/>
    <w:rsid w:val="0052665C"/>
    <w:rsid w:val="00526F39"/>
    <w:rsid w:val="005270BB"/>
    <w:rsid w:val="005303B1"/>
    <w:rsid w:val="00530BA3"/>
    <w:rsid w:val="00530D2E"/>
    <w:rsid w:val="005314CE"/>
    <w:rsid w:val="005316FA"/>
    <w:rsid w:val="00531ED4"/>
    <w:rsid w:val="00531EF5"/>
    <w:rsid w:val="00532303"/>
    <w:rsid w:val="005347AB"/>
    <w:rsid w:val="005362F4"/>
    <w:rsid w:val="00536F7A"/>
    <w:rsid w:val="00537972"/>
    <w:rsid w:val="00537F94"/>
    <w:rsid w:val="0054101D"/>
    <w:rsid w:val="00541190"/>
    <w:rsid w:val="005424C5"/>
    <w:rsid w:val="005439F7"/>
    <w:rsid w:val="00544727"/>
    <w:rsid w:val="00546302"/>
    <w:rsid w:val="005473A0"/>
    <w:rsid w:val="00547C4E"/>
    <w:rsid w:val="005501B7"/>
    <w:rsid w:val="00552674"/>
    <w:rsid w:val="00552A65"/>
    <w:rsid w:val="00552D8A"/>
    <w:rsid w:val="00552EFF"/>
    <w:rsid w:val="005574BA"/>
    <w:rsid w:val="005606F4"/>
    <w:rsid w:val="00560E77"/>
    <w:rsid w:val="00560FB1"/>
    <w:rsid w:val="00561A84"/>
    <w:rsid w:val="00561AC0"/>
    <w:rsid w:val="00562AD4"/>
    <w:rsid w:val="0056580E"/>
    <w:rsid w:val="005672C5"/>
    <w:rsid w:val="00567D12"/>
    <w:rsid w:val="00571123"/>
    <w:rsid w:val="00571623"/>
    <w:rsid w:val="005750B4"/>
    <w:rsid w:val="0057589F"/>
    <w:rsid w:val="005759EC"/>
    <w:rsid w:val="005760F5"/>
    <w:rsid w:val="00576A53"/>
    <w:rsid w:val="00585A06"/>
    <w:rsid w:val="00587485"/>
    <w:rsid w:val="0059296E"/>
    <w:rsid w:val="005945C4"/>
    <w:rsid w:val="00596CCF"/>
    <w:rsid w:val="005A0670"/>
    <w:rsid w:val="005A0FE8"/>
    <w:rsid w:val="005A2490"/>
    <w:rsid w:val="005A24FA"/>
    <w:rsid w:val="005A3AAC"/>
    <w:rsid w:val="005A6BAB"/>
    <w:rsid w:val="005A7D27"/>
    <w:rsid w:val="005A7D50"/>
    <w:rsid w:val="005B4196"/>
    <w:rsid w:val="005B4CA1"/>
    <w:rsid w:val="005B5823"/>
    <w:rsid w:val="005B5A15"/>
    <w:rsid w:val="005B6DE5"/>
    <w:rsid w:val="005B6F51"/>
    <w:rsid w:val="005C1053"/>
    <w:rsid w:val="005C1670"/>
    <w:rsid w:val="005C4CBF"/>
    <w:rsid w:val="005D2657"/>
    <w:rsid w:val="005D5AC8"/>
    <w:rsid w:val="005D6451"/>
    <w:rsid w:val="005D72E2"/>
    <w:rsid w:val="005E0082"/>
    <w:rsid w:val="005E0DE4"/>
    <w:rsid w:val="005E2762"/>
    <w:rsid w:val="005E4AE6"/>
    <w:rsid w:val="005E4E86"/>
    <w:rsid w:val="005E60A3"/>
    <w:rsid w:val="005E7D7E"/>
    <w:rsid w:val="005F1046"/>
    <w:rsid w:val="005F2578"/>
    <w:rsid w:val="005F2B6E"/>
    <w:rsid w:val="005F2D75"/>
    <w:rsid w:val="005F3420"/>
    <w:rsid w:val="005F3670"/>
    <w:rsid w:val="005F3C33"/>
    <w:rsid w:val="005F5EBD"/>
    <w:rsid w:val="005F629A"/>
    <w:rsid w:val="005F6C9C"/>
    <w:rsid w:val="006003D8"/>
    <w:rsid w:val="00606900"/>
    <w:rsid w:val="00607CD7"/>
    <w:rsid w:val="0061021C"/>
    <w:rsid w:val="00610861"/>
    <w:rsid w:val="00610CF8"/>
    <w:rsid w:val="00611D4B"/>
    <w:rsid w:val="00613007"/>
    <w:rsid w:val="006133C6"/>
    <w:rsid w:val="00614505"/>
    <w:rsid w:val="00614DFC"/>
    <w:rsid w:val="00615EA4"/>
    <w:rsid w:val="006163BF"/>
    <w:rsid w:val="00617462"/>
    <w:rsid w:val="00617E69"/>
    <w:rsid w:val="006204E5"/>
    <w:rsid w:val="0062088D"/>
    <w:rsid w:val="006215F5"/>
    <w:rsid w:val="00621F3A"/>
    <w:rsid w:val="006247A8"/>
    <w:rsid w:val="00624D57"/>
    <w:rsid w:val="006261EB"/>
    <w:rsid w:val="00630824"/>
    <w:rsid w:val="00632886"/>
    <w:rsid w:val="00632E25"/>
    <w:rsid w:val="00634BE3"/>
    <w:rsid w:val="00636F85"/>
    <w:rsid w:val="0063760E"/>
    <w:rsid w:val="006378E7"/>
    <w:rsid w:val="00637C7B"/>
    <w:rsid w:val="00641FCE"/>
    <w:rsid w:val="00642BE6"/>
    <w:rsid w:val="006447D9"/>
    <w:rsid w:val="00644883"/>
    <w:rsid w:val="0064628C"/>
    <w:rsid w:val="00646D38"/>
    <w:rsid w:val="0064771F"/>
    <w:rsid w:val="00647E24"/>
    <w:rsid w:val="00651D60"/>
    <w:rsid w:val="00651F6E"/>
    <w:rsid w:val="0065361A"/>
    <w:rsid w:val="00655C73"/>
    <w:rsid w:val="00655F95"/>
    <w:rsid w:val="00656AA5"/>
    <w:rsid w:val="00656C54"/>
    <w:rsid w:val="00661D32"/>
    <w:rsid w:val="00662E7A"/>
    <w:rsid w:val="00663C62"/>
    <w:rsid w:val="00665E45"/>
    <w:rsid w:val="00666A19"/>
    <w:rsid w:val="0066754B"/>
    <w:rsid w:val="00672795"/>
    <w:rsid w:val="00672827"/>
    <w:rsid w:val="00672B67"/>
    <w:rsid w:val="006737F7"/>
    <w:rsid w:val="00675D72"/>
    <w:rsid w:val="00675E2B"/>
    <w:rsid w:val="00680469"/>
    <w:rsid w:val="00680820"/>
    <w:rsid w:val="00681052"/>
    <w:rsid w:val="0068115E"/>
    <w:rsid w:val="0068270B"/>
    <w:rsid w:val="00682C07"/>
    <w:rsid w:val="006839AD"/>
    <w:rsid w:val="006851A2"/>
    <w:rsid w:val="00685DAE"/>
    <w:rsid w:val="006913AF"/>
    <w:rsid w:val="0069213D"/>
    <w:rsid w:val="006934E3"/>
    <w:rsid w:val="00693D86"/>
    <w:rsid w:val="006964AA"/>
    <w:rsid w:val="006A06B9"/>
    <w:rsid w:val="006A4E12"/>
    <w:rsid w:val="006A58CC"/>
    <w:rsid w:val="006A5A35"/>
    <w:rsid w:val="006B17AE"/>
    <w:rsid w:val="006B4A0A"/>
    <w:rsid w:val="006B7DAA"/>
    <w:rsid w:val="006C01F1"/>
    <w:rsid w:val="006C0AAE"/>
    <w:rsid w:val="006C0B40"/>
    <w:rsid w:val="006C299A"/>
    <w:rsid w:val="006C40CF"/>
    <w:rsid w:val="006C43BC"/>
    <w:rsid w:val="006C6021"/>
    <w:rsid w:val="006C6AF2"/>
    <w:rsid w:val="006C70BF"/>
    <w:rsid w:val="006D24F9"/>
    <w:rsid w:val="006D25E4"/>
    <w:rsid w:val="006D2F87"/>
    <w:rsid w:val="006D4689"/>
    <w:rsid w:val="006D52D6"/>
    <w:rsid w:val="006D5412"/>
    <w:rsid w:val="006D7B21"/>
    <w:rsid w:val="006D7FC6"/>
    <w:rsid w:val="006E230E"/>
    <w:rsid w:val="006E2F55"/>
    <w:rsid w:val="006E7C70"/>
    <w:rsid w:val="006F05F9"/>
    <w:rsid w:val="006F32A0"/>
    <w:rsid w:val="006F32AB"/>
    <w:rsid w:val="006F36F8"/>
    <w:rsid w:val="006F411C"/>
    <w:rsid w:val="006F4B9F"/>
    <w:rsid w:val="006F53C0"/>
    <w:rsid w:val="006F5751"/>
    <w:rsid w:val="007010D0"/>
    <w:rsid w:val="00705861"/>
    <w:rsid w:val="00707602"/>
    <w:rsid w:val="00707666"/>
    <w:rsid w:val="0070772D"/>
    <w:rsid w:val="00707D82"/>
    <w:rsid w:val="00712183"/>
    <w:rsid w:val="00715A09"/>
    <w:rsid w:val="00716ACB"/>
    <w:rsid w:val="00721EF3"/>
    <w:rsid w:val="00724EA5"/>
    <w:rsid w:val="00726189"/>
    <w:rsid w:val="00727763"/>
    <w:rsid w:val="007306DC"/>
    <w:rsid w:val="007307B5"/>
    <w:rsid w:val="00730BC5"/>
    <w:rsid w:val="007313B7"/>
    <w:rsid w:val="00731E21"/>
    <w:rsid w:val="0073557E"/>
    <w:rsid w:val="00735617"/>
    <w:rsid w:val="00735A55"/>
    <w:rsid w:val="00735EED"/>
    <w:rsid w:val="00736050"/>
    <w:rsid w:val="00740815"/>
    <w:rsid w:val="0074087B"/>
    <w:rsid w:val="00740C06"/>
    <w:rsid w:val="00743658"/>
    <w:rsid w:val="0074495F"/>
    <w:rsid w:val="00746460"/>
    <w:rsid w:val="00747B76"/>
    <w:rsid w:val="00751050"/>
    <w:rsid w:val="007520E3"/>
    <w:rsid w:val="00752A8C"/>
    <w:rsid w:val="00752DA8"/>
    <w:rsid w:val="007542B1"/>
    <w:rsid w:val="007606F1"/>
    <w:rsid w:val="007618B2"/>
    <w:rsid w:val="00761E7D"/>
    <w:rsid w:val="0076296D"/>
    <w:rsid w:val="00762E1B"/>
    <w:rsid w:val="00762F09"/>
    <w:rsid w:val="007633B1"/>
    <w:rsid w:val="00764558"/>
    <w:rsid w:val="00765B43"/>
    <w:rsid w:val="00772281"/>
    <w:rsid w:val="0077294A"/>
    <w:rsid w:val="007740D4"/>
    <w:rsid w:val="007743D3"/>
    <w:rsid w:val="00774A41"/>
    <w:rsid w:val="00774B46"/>
    <w:rsid w:val="0077533F"/>
    <w:rsid w:val="00775B60"/>
    <w:rsid w:val="00776522"/>
    <w:rsid w:val="007769FC"/>
    <w:rsid w:val="00777594"/>
    <w:rsid w:val="00777A1A"/>
    <w:rsid w:val="007802AF"/>
    <w:rsid w:val="00781AEC"/>
    <w:rsid w:val="0078263B"/>
    <w:rsid w:val="00782821"/>
    <w:rsid w:val="00782870"/>
    <w:rsid w:val="00784CC6"/>
    <w:rsid w:val="007869A9"/>
    <w:rsid w:val="00787227"/>
    <w:rsid w:val="007903EE"/>
    <w:rsid w:val="00791029"/>
    <w:rsid w:val="00793B6D"/>
    <w:rsid w:val="00794300"/>
    <w:rsid w:val="0079749E"/>
    <w:rsid w:val="00797CC4"/>
    <w:rsid w:val="007A029F"/>
    <w:rsid w:val="007A362E"/>
    <w:rsid w:val="007A3824"/>
    <w:rsid w:val="007A3958"/>
    <w:rsid w:val="007A3B33"/>
    <w:rsid w:val="007A5FA3"/>
    <w:rsid w:val="007A690F"/>
    <w:rsid w:val="007A7989"/>
    <w:rsid w:val="007B0D7F"/>
    <w:rsid w:val="007B24B3"/>
    <w:rsid w:val="007B2B42"/>
    <w:rsid w:val="007B3C1D"/>
    <w:rsid w:val="007B4109"/>
    <w:rsid w:val="007B562B"/>
    <w:rsid w:val="007C0B00"/>
    <w:rsid w:val="007C2EE1"/>
    <w:rsid w:val="007C32A7"/>
    <w:rsid w:val="007C70D4"/>
    <w:rsid w:val="007C7940"/>
    <w:rsid w:val="007C79BE"/>
    <w:rsid w:val="007C7F30"/>
    <w:rsid w:val="007D0E2C"/>
    <w:rsid w:val="007D1810"/>
    <w:rsid w:val="007D1D06"/>
    <w:rsid w:val="007D1E21"/>
    <w:rsid w:val="007D1F94"/>
    <w:rsid w:val="007D1FF6"/>
    <w:rsid w:val="007D36CB"/>
    <w:rsid w:val="007D3D72"/>
    <w:rsid w:val="007D6E26"/>
    <w:rsid w:val="007E0366"/>
    <w:rsid w:val="007E06F3"/>
    <w:rsid w:val="007E10CC"/>
    <w:rsid w:val="007E1628"/>
    <w:rsid w:val="007E2E39"/>
    <w:rsid w:val="007E4E62"/>
    <w:rsid w:val="007E549C"/>
    <w:rsid w:val="007E5BB4"/>
    <w:rsid w:val="007E6D5C"/>
    <w:rsid w:val="007E7658"/>
    <w:rsid w:val="007F2196"/>
    <w:rsid w:val="007F24FE"/>
    <w:rsid w:val="007F3760"/>
    <w:rsid w:val="007F4DAD"/>
    <w:rsid w:val="007F6BC7"/>
    <w:rsid w:val="007F7610"/>
    <w:rsid w:val="0080165C"/>
    <w:rsid w:val="0080192A"/>
    <w:rsid w:val="008025A4"/>
    <w:rsid w:val="00806CCF"/>
    <w:rsid w:val="008075F0"/>
    <w:rsid w:val="008103A2"/>
    <w:rsid w:val="008118B2"/>
    <w:rsid w:val="00812360"/>
    <w:rsid w:val="00812FD2"/>
    <w:rsid w:val="0081475F"/>
    <w:rsid w:val="00814CA3"/>
    <w:rsid w:val="00814E78"/>
    <w:rsid w:val="00815ECC"/>
    <w:rsid w:val="008164A7"/>
    <w:rsid w:val="008209A6"/>
    <w:rsid w:val="00820E3B"/>
    <w:rsid w:val="008215B4"/>
    <w:rsid w:val="00822317"/>
    <w:rsid w:val="008241BB"/>
    <w:rsid w:val="00824CDC"/>
    <w:rsid w:val="00825EC3"/>
    <w:rsid w:val="00827E18"/>
    <w:rsid w:val="00837F18"/>
    <w:rsid w:val="00840E62"/>
    <w:rsid w:val="00840EE8"/>
    <w:rsid w:val="0084166B"/>
    <w:rsid w:val="00842463"/>
    <w:rsid w:val="00846136"/>
    <w:rsid w:val="0084668C"/>
    <w:rsid w:val="0084689E"/>
    <w:rsid w:val="00850027"/>
    <w:rsid w:val="00851CF5"/>
    <w:rsid w:val="00851E02"/>
    <w:rsid w:val="00853584"/>
    <w:rsid w:val="00855693"/>
    <w:rsid w:val="00857514"/>
    <w:rsid w:val="00860594"/>
    <w:rsid w:val="00860AC7"/>
    <w:rsid w:val="00862F8C"/>
    <w:rsid w:val="008637CB"/>
    <w:rsid w:val="0086417D"/>
    <w:rsid w:val="008641F7"/>
    <w:rsid w:val="008643F7"/>
    <w:rsid w:val="00867590"/>
    <w:rsid w:val="00867676"/>
    <w:rsid w:val="008701E4"/>
    <w:rsid w:val="008704FD"/>
    <w:rsid w:val="0087123F"/>
    <w:rsid w:val="0087197A"/>
    <w:rsid w:val="00871CBE"/>
    <w:rsid w:val="00872694"/>
    <w:rsid w:val="00872BA9"/>
    <w:rsid w:val="008751A3"/>
    <w:rsid w:val="0087670A"/>
    <w:rsid w:val="0088100A"/>
    <w:rsid w:val="00883B06"/>
    <w:rsid w:val="00883CD4"/>
    <w:rsid w:val="008843E9"/>
    <w:rsid w:val="00884643"/>
    <w:rsid w:val="008849EB"/>
    <w:rsid w:val="0088524B"/>
    <w:rsid w:val="008854D9"/>
    <w:rsid w:val="008856A7"/>
    <w:rsid w:val="008869D5"/>
    <w:rsid w:val="0089187A"/>
    <w:rsid w:val="008937E0"/>
    <w:rsid w:val="008945A9"/>
    <w:rsid w:val="008956B2"/>
    <w:rsid w:val="00895BA6"/>
    <w:rsid w:val="00896D88"/>
    <w:rsid w:val="008A02EA"/>
    <w:rsid w:val="008A165E"/>
    <w:rsid w:val="008A1A22"/>
    <w:rsid w:val="008A30BA"/>
    <w:rsid w:val="008A38D2"/>
    <w:rsid w:val="008A40DE"/>
    <w:rsid w:val="008A4245"/>
    <w:rsid w:val="008A5292"/>
    <w:rsid w:val="008A69B4"/>
    <w:rsid w:val="008A7157"/>
    <w:rsid w:val="008B0CE7"/>
    <w:rsid w:val="008B1FD9"/>
    <w:rsid w:val="008B297F"/>
    <w:rsid w:val="008B2DC8"/>
    <w:rsid w:val="008B33D4"/>
    <w:rsid w:val="008C2421"/>
    <w:rsid w:val="008C46C8"/>
    <w:rsid w:val="008C4FE6"/>
    <w:rsid w:val="008C650D"/>
    <w:rsid w:val="008C69B2"/>
    <w:rsid w:val="008C7108"/>
    <w:rsid w:val="008C723F"/>
    <w:rsid w:val="008C7F0D"/>
    <w:rsid w:val="008D050D"/>
    <w:rsid w:val="008D15FE"/>
    <w:rsid w:val="008D1A04"/>
    <w:rsid w:val="008D3483"/>
    <w:rsid w:val="008D5A67"/>
    <w:rsid w:val="008E1452"/>
    <w:rsid w:val="008E1CFB"/>
    <w:rsid w:val="008E2084"/>
    <w:rsid w:val="008E2EA1"/>
    <w:rsid w:val="008E70C4"/>
    <w:rsid w:val="008F0FBA"/>
    <w:rsid w:val="008F279E"/>
    <w:rsid w:val="008F2F90"/>
    <w:rsid w:val="008F2F99"/>
    <w:rsid w:val="008F3369"/>
    <w:rsid w:val="008F3F9B"/>
    <w:rsid w:val="008F45D5"/>
    <w:rsid w:val="008F51DB"/>
    <w:rsid w:val="008F639D"/>
    <w:rsid w:val="008F7794"/>
    <w:rsid w:val="008F77EF"/>
    <w:rsid w:val="00900FD3"/>
    <w:rsid w:val="00902094"/>
    <w:rsid w:val="0090289B"/>
    <w:rsid w:val="009032D9"/>
    <w:rsid w:val="00905074"/>
    <w:rsid w:val="009053DE"/>
    <w:rsid w:val="00905890"/>
    <w:rsid w:val="009073F2"/>
    <w:rsid w:val="00910BDC"/>
    <w:rsid w:val="0091109E"/>
    <w:rsid w:val="0091190C"/>
    <w:rsid w:val="00912D2B"/>
    <w:rsid w:val="00913717"/>
    <w:rsid w:val="00913D8A"/>
    <w:rsid w:val="00914225"/>
    <w:rsid w:val="00914E4D"/>
    <w:rsid w:val="00915667"/>
    <w:rsid w:val="00915FBA"/>
    <w:rsid w:val="009167A8"/>
    <w:rsid w:val="00920980"/>
    <w:rsid w:val="00921AEC"/>
    <w:rsid w:val="00923869"/>
    <w:rsid w:val="00923F15"/>
    <w:rsid w:val="00924306"/>
    <w:rsid w:val="00924553"/>
    <w:rsid w:val="00924795"/>
    <w:rsid w:val="00924A80"/>
    <w:rsid w:val="00924D2C"/>
    <w:rsid w:val="00925A18"/>
    <w:rsid w:val="00925B70"/>
    <w:rsid w:val="00925BFA"/>
    <w:rsid w:val="00932548"/>
    <w:rsid w:val="009337F6"/>
    <w:rsid w:val="009346F5"/>
    <w:rsid w:val="00934A82"/>
    <w:rsid w:val="00940CAF"/>
    <w:rsid w:val="0094196E"/>
    <w:rsid w:val="00941F73"/>
    <w:rsid w:val="0094212E"/>
    <w:rsid w:val="009435AF"/>
    <w:rsid w:val="009436F5"/>
    <w:rsid w:val="009459F3"/>
    <w:rsid w:val="0094649C"/>
    <w:rsid w:val="00951E19"/>
    <w:rsid w:val="009522A4"/>
    <w:rsid w:val="00953919"/>
    <w:rsid w:val="00954210"/>
    <w:rsid w:val="00954399"/>
    <w:rsid w:val="00954AD8"/>
    <w:rsid w:val="009550A0"/>
    <w:rsid w:val="00955435"/>
    <w:rsid w:val="00955BA7"/>
    <w:rsid w:val="009579EB"/>
    <w:rsid w:val="00961FE3"/>
    <w:rsid w:val="0096208D"/>
    <w:rsid w:val="009625CA"/>
    <w:rsid w:val="00963020"/>
    <w:rsid w:val="009656A7"/>
    <w:rsid w:val="00965CB5"/>
    <w:rsid w:val="00966047"/>
    <w:rsid w:val="0096752D"/>
    <w:rsid w:val="009675AF"/>
    <w:rsid w:val="009719D0"/>
    <w:rsid w:val="00972F5D"/>
    <w:rsid w:val="00974150"/>
    <w:rsid w:val="00980EA8"/>
    <w:rsid w:val="00981B84"/>
    <w:rsid w:val="009856FD"/>
    <w:rsid w:val="009877BC"/>
    <w:rsid w:val="00987F39"/>
    <w:rsid w:val="009912F3"/>
    <w:rsid w:val="00991DA8"/>
    <w:rsid w:val="009924CA"/>
    <w:rsid w:val="00992CD8"/>
    <w:rsid w:val="00992EEF"/>
    <w:rsid w:val="00993480"/>
    <w:rsid w:val="0099560C"/>
    <w:rsid w:val="00995DE2"/>
    <w:rsid w:val="009A0666"/>
    <w:rsid w:val="009A16CC"/>
    <w:rsid w:val="009A18F4"/>
    <w:rsid w:val="009A2773"/>
    <w:rsid w:val="009A2C8B"/>
    <w:rsid w:val="009A5522"/>
    <w:rsid w:val="009A68E0"/>
    <w:rsid w:val="009A6AC1"/>
    <w:rsid w:val="009B0637"/>
    <w:rsid w:val="009B1015"/>
    <w:rsid w:val="009B3858"/>
    <w:rsid w:val="009B688F"/>
    <w:rsid w:val="009B7030"/>
    <w:rsid w:val="009B70DF"/>
    <w:rsid w:val="009C14B2"/>
    <w:rsid w:val="009C4DEE"/>
    <w:rsid w:val="009C5005"/>
    <w:rsid w:val="009C6B06"/>
    <w:rsid w:val="009C6C47"/>
    <w:rsid w:val="009D5FDC"/>
    <w:rsid w:val="009D6934"/>
    <w:rsid w:val="009D7F94"/>
    <w:rsid w:val="009E0F00"/>
    <w:rsid w:val="009E19F2"/>
    <w:rsid w:val="009E1C21"/>
    <w:rsid w:val="009E35C7"/>
    <w:rsid w:val="009E632F"/>
    <w:rsid w:val="009E6B7A"/>
    <w:rsid w:val="009F0427"/>
    <w:rsid w:val="009F11D4"/>
    <w:rsid w:val="009F17CD"/>
    <w:rsid w:val="009F2C63"/>
    <w:rsid w:val="009F36D1"/>
    <w:rsid w:val="009F3875"/>
    <w:rsid w:val="009F4DBE"/>
    <w:rsid w:val="009F698D"/>
    <w:rsid w:val="009F7605"/>
    <w:rsid w:val="00A03A35"/>
    <w:rsid w:val="00A04469"/>
    <w:rsid w:val="00A04E81"/>
    <w:rsid w:val="00A051A9"/>
    <w:rsid w:val="00A054B6"/>
    <w:rsid w:val="00A06E4F"/>
    <w:rsid w:val="00A07D03"/>
    <w:rsid w:val="00A109B7"/>
    <w:rsid w:val="00A10BDF"/>
    <w:rsid w:val="00A11BB5"/>
    <w:rsid w:val="00A121A6"/>
    <w:rsid w:val="00A126DA"/>
    <w:rsid w:val="00A12E21"/>
    <w:rsid w:val="00A15594"/>
    <w:rsid w:val="00A15799"/>
    <w:rsid w:val="00A1749A"/>
    <w:rsid w:val="00A1782E"/>
    <w:rsid w:val="00A2318D"/>
    <w:rsid w:val="00A23F3A"/>
    <w:rsid w:val="00A26A86"/>
    <w:rsid w:val="00A31A9A"/>
    <w:rsid w:val="00A32F6E"/>
    <w:rsid w:val="00A35649"/>
    <w:rsid w:val="00A37ACD"/>
    <w:rsid w:val="00A40010"/>
    <w:rsid w:val="00A4409D"/>
    <w:rsid w:val="00A44355"/>
    <w:rsid w:val="00A445E2"/>
    <w:rsid w:val="00A44A82"/>
    <w:rsid w:val="00A45F97"/>
    <w:rsid w:val="00A5015E"/>
    <w:rsid w:val="00A50255"/>
    <w:rsid w:val="00A526C1"/>
    <w:rsid w:val="00A54269"/>
    <w:rsid w:val="00A57992"/>
    <w:rsid w:val="00A606BD"/>
    <w:rsid w:val="00A61098"/>
    <w:rsid w:val="00A628D6"/>
    <w:rsid w:val="00A63685"/>
    <w:rsid w:val="00A67A64"/>
    <w:rsid w:val="00A70587"/>
    <w:rsid w:val="00A706D6"/>
    <w:rsid w:val="00A711B8"/>
    <w:rsid w:val="00A72E6A"/>
    <w:rsid w:val="00A732A6"/>
    <w:rsid w:val="00A7446B"/>
    <w:rsid w:val="00A7459B"/>
    <w:rsid w:val="00A75E54"/>
    <w:rsid w:val="00A75F8F"/>
    <w:rsid w:val="00A7642F"/>
    <w:rsid w:val="00A7670D"/>
    <w:rsid w:val="00A77DFA"/>
    <w:rsid w:val="00A86F12"/>
    <w:rsid w:val="00A87418"/>
    <w:rsid w:val="00A90C48"/>
    <w:rsid w:val="00A90EC1"/>
    <w:rsid w:val="00A91C95"/>
    <w:rsid w:val="00A922D3"/>
    <w:rsid w:val="00A9278B"/>
    <w:rsid w:val="00A9296F"/>
    <w:rsid w:val="00A941A3"/>
    <w:rsid w:val="00A94714"/>
    <w:rsid w:val="00A9602D"/>
    <w:rsid w:val="00A96E92"/>
    <w:rsid w:val="00A97503"/>
    <w:rsid w:val="00A97ADF"/>
    <w:rsid w:val="00AA538A"/>
    <w:rsid w:val="00AA5D75"/>
    <w:rsid w:val="00AA688E"/>
    <w:rsid w:val="00AA6C08"/>
    <w:rsid w:val="00AA7E15"/>
    <w:rsid w:val="00AB2582"/>
    <w:rsid w:val="00AB4787"/>
    <w:rsid w:val="00AB4E2D"/>
    <w:rsid w:val="00AB59CA"/>
    <w:rsid w:val="00AB66F9"/>
    <w:rsid w:val="00AB6ABA"/>
    <w:rsid w:val="00AB71D5"/>
    <w:rsid w:val="00AC107B"/>
    <w:rsid w:val="00AC1A73"/>
    <w:rsid w:val="00AC2985"/>
    <w:rsid w:val="00AC2E80"/>
    <w:rsid w:val="00AC6663"/>
    <w:rsid w:val="00AC6DA6"/>
    <w:rsid w:val="00AD0D0E"/>
    <w:rsid w:val="00AD0F11"/>
    <w:rsid w:val="00AD2F9F"/>
    <w:rsid w:val="00AD40BE"/>
    <w:rsid w:val="00AD59E4"/>
    <w:rsid w:val="00AD7B7B"/>
    <w:rsid w:val="00AE0F4E"/>
    <w:rsid w:val="00AE2677"/>
    <w:rsid w:val="00AE5327"/>
    <w:rsid w:val="00AE6FA1"/>
    <w:rsid w:val="00AE7693"/>
    <w:rsid w:val="00AF165E"/>
    <w:rsid w:val="00AF1B07"/>
    <w:rsid w:val="00AF2F34"/>
    <w:rsid w:val="00AF312D"/>
    <w:rsid w:val="00AF4B51"/>
    <w:rsid w:val="00AF6027"/>
    <w:rsid w:val="00B00B16"/>
    <w:rsid w:val="00B02F8D"/>
    <w:rsid w:val="00B03557"/>
    <w:rsid w:val="00B056B2"/>
    <w:rsid w:val="00B07B1C"/>
    <w:rsid w:val="00B10D0A"/>
    <w:rsid w:val="00B11699"/>
    <w:rsid w:val="00B12390"/>
    <w:rsid w:val="00B128FF"/>
    <w:rsid w:val="00B12F35"/>
    <w:rsid w:val="00B16089"/>
    <w:rsid w:val="00B17BB6"/>
    <w:rsid w:val="00B23EFA"/>
    <w:rsid w:val="00B23F08"/>
    <w:rsid w:val="00B249BE"/>
    <w:rsid w:val="00B25514"/>
    <w:rsid w:val="00B27562"/>
    <w:rsid w:val="00B318EC"/>
    <w:rsid w:val="00B32D47"/>
    <w:rsid w:val="00B32FDF"/>
    <w:rsid w:val="00B34E73"/>
    <w:rsid w:val="00B35105"/>
    <w:rsid w:val="00B37CE9"/>
    <w:rsid w:val="00B45B67"/>
    <w:rsid w:val="00B544DE"/>
    <w:rsid w:val="00B54BB0"/>
    <w:rsid w:val="00B54EC2"/>
    <w:rsid w:val="00B55FB3"/>
    <w:rsid w:val="00B56362"/>
    <w:rsid w:val="00B56396"/>
    <w:rsid w:val="00B60460"/>
    <w:rsid w:val="00B60829"/>
    <w:rsid w:val="00B60C43"/>
    <w:rsid w:val="00B617E8"/>
    <w:rsid w:val="00B61982"/>
    <w:rsid w:val="00B621FF"/>
    <w:rsid w:val="00B6343F"/>
    <w:rsid w:val="00B6472A"/>
    <w:rsid w:val="00B6472B"/>
    <w:rsid w:val="00B64AA6"/>
    <w:rsid w:val="00B64DB9"/>
    <w:rsid w:val="00B66D6C"/>
    <w:rsid w:val="00B70ACD"/>
    <w:rsid w:val="00B72567"/>
    <w:rsid w:val="00B73F4C"/>
    <w:rsid w:val="00B74BFD"/>
    <w:rsid w:val="00B75BB0"/>
    <w:rsid w:val="00B762E2"/>
    <w:rsid w:val="00B768C8"/>
    <w:rsid w:val="00B76CA9"/>
    <w:rsid w:val="00B76DFC"/>
    <w:rsid w:val="00B77D83"/>
    <w:rsid w:val="00B800AA"/>
    <w:rsid w:val="00B812BC"/>
    <w:rsid w:val="00B81789"/>
    <w:rsid w:val="00B81D47"/>
    <w:rsid w:val="00B82A34"/>
    <w:rsid w:val="00B848E8"/>
    <w:rsid w:val="00B85297"/>
    <w:rsid w:val="00B8569F"/>
    <w:rsid w:val="00B87C08"/>
    <w:rsid w:val="00B87DE2"/>
    <w:rsid w:val="00B90721"/>
    <w:rsid w:val="00B90AF5"/>
    <w:rsid w:val="00B92A2F"/>
    <w:rsid w:val="00B936BE"/>
    <w:rsid w:val="00B9395A"/>
    <w:rsid w:val="00B94A1F"/>
    <w:rsid w:val="00B956BC"/>
    <w:rsid w:val="00B9647E"/>
    <w:rsid w:val="00B96F3D"/>
    <w:rsid w:val="00BA03E2"/>
    <w:rsid w:val="00BA0437"/>
    <w:rsid w:val="00BA192C"/>
    <w:rsid w:val="00BA28E5"/>
    <w:rsid w:val="00BA354B"/>
    <w:rsid w:val="00BA4081"/>
    <w:rsid w:val="00BA7974"/>
    <w:rsid w:val="00BB3BFC"/>
    <w:rsid w:val="00BB4787"/>
    <w:rsid w:val="00BB6234"/>
    <w:rsid w:val="00BC2D79"/>
    <w:rsid w:val="00BC31DA"/>
    <w:rsid w:val="00BC45EB"/>
    <w:rsid w:val="00BC4FD1"/>
    <w:rsid w:val="00BC6B8B"/>
    <w:rsid w:val="00BC7DC0"/>
    <w:rsid w:val="00BD0A49"/>
    <w:rsid w:val="00BD0A9B"/>
    <w:rsid w:val="00BD2CE3"/>
    <w:rsid w:val="00BD2E62"/>
    <w:rsid w:val="00BD340F"/>
    <w:rsid w:val="00BD42EA"/>
    <w:rsid w:val="00BD4A85"/>
    <w:rsid w:val="00BD5CE3"/>
    <w:rsid w:val="00BD62EB"/>
    <w:rsid w:val="00BD66D3"/>
    <w:rsid w:val="00BD7D40"/>
    <w:rsid w:val="00BE01E2"/>
    <w:rsid w:val="00BE01F1"/>
    <w:rsid w:val="00BE0B13"/>
    <w:rsid w:val="00BE59FF"/>
    <w:rsid w:val="00BE5F24"/>
    <w:rsid w:val="00BE6166"/>
    <w:rsid w:val="00BE65B1"/>
    <w:rsid w:val="00BF1776"/>
    <w:rsid w:val="00BF27CD"/>
    <w:rsid w:val="00BF2C12"/>
    <w:rsid w:val="00BF2F22"/>
    <w:rsid w:val="00BF3407"/>
    <w:rsid w:val="00BF3553"/>
    <w:rsid w:val="00BF45CB"/>
    <w:rsid w:val="00BF6241"/>
    <w:rsid w:val="00C00840"/>
    <w:rsid w:val="00C028B9"/>
    <w:rsid w:val="00C040C5"/>
    <w:rsid w:val="00C05B17"/>
    <w:rsid w:val="00C07A4A"/>
    <w:rsid w:val="00C103B1"/>
    <w:rsid w:val="00C13D84"/>
    <w:rsid w:val="00C16CEF"/>
    <w:rsid w:val="00C179B9"/>
    <w:rsid w:val="00C17CF1"/>
    <w:rsid w:val="00C20354"/>
    <w:rsid w:val="00C246AC"/>
    <w:rsid w:val="00C2485E"/>
    <w:rsid w:val="00C277B0"/>
    <w:rsid w:val="00C27CB0"/>
    <w:rsid w:val="00C305EE"/>
    <w:rsid w:val="00C3092E"/>
    <w:rsid w:val="00C32578"/>
    <w:rsid w:val="00C32993"/>
    <w:rsid w:val="00C33B7B"/>
    <w:rsid w:val="00C356D3"/>
    <w:rsid w:val="00C35AFB"/>
    <w:rsid w:val="00C360E1"/>
    <w:rsid w:val="00C36635"/>
    <w:rsid w:val="00C366A7"/>
    <w:rsid w:val="00C371C6"/>
    <w:rsid w:val="00C37626"/>
    <w:rsid w:val="00C3777E"/>
    <w:rsid w:val="00C40017"/>
    <w:rsid w:val="00C409F7"/>
    <w:rsid w:val="00C437FE"/>
    <w:rsid w:val="00C43FFB"/>
    <w:rsid w:val="00C508B9"/>
    <w:rsid w:val="00C51001"/>
    <w:rsid w:val="00C51DE9"/>
    <w:rsid w:val="00C52B8A"/>
    <w:rsid w:val="00C534C0"/>
    <w:rsid w:val="00C55233"/>
    <w:rsid w:val="00C55DA2"/>
    <w:rsid w:val="00C56634"/>
    <w:rsid w:val="00C56C73"/>
    <w:rsid w:val="00C57A81"/>
    <w:rsid w:val="00C60609"/>
    <w:rsid w:val="00C61096"/>
    <w:rsid w:val="00C62649"/>
    <w:rsid w:val="00C62DBB"/>
    <w:rsid w:val="00C63B16"/>
    <w:rsid w:val="00C63E88"/>
    <w:rsid w:val="00C6508F"/>
    <w:rsid w:val="00C70854"/>
    <w:rsid w:val="00C70D9E"/>
    <w:rsid w:val="00C727A3"/>
    <w:rsid w:val="00C72BE9"/>
    <w:rsid w:val="00C72D24"/>
    <w:rsid w:val="00C73AED"/>
    <w:rsid w:val="00C752C5"/>
    <w:rsid w:val="00C8260D"/>
    <w:rsid w:val="00C85A13"/>
    <w:rsid w:val="00C867CE"/>
    <w:rsid w:val="00C86F31"/>
    <w:rsid w:val="00C8736F"/>
    <w:rsid w:val="00C906EF"/>
    <w:rsid w:val="00C92ED7"/>
    <w:rsid w:val="00C93A95"/>
    <w:rsid w:val="00C941F8"/>
    <w:rsid w:val="00C956F8"/>
    <w:rsid w:val="00C97013"/>
    <w:rsid w:val="00C97778"/>
    <w:rsid w:val="00CA0D50"/>
    <w:rsid w:val="00CA1CB4"/>
    <w:rsid w:val="00CA353A"/>
    <w:rsid w:val="00CA3B41"/>
    <w:rsid w:val="00CB1109"/>
    <w:rsid w:val="00CB59C3"/>
    <w:rsid w:val="00CB5E63"/>
    <w:rsid w:val="00CB74A3"/>
    <w:rsid w:val="00CB7F8C"/>
    <w:rsid w:val="00CC1E62"/>
    <w:rsid w:val="00CC1F5D"/>
    <w:rsid w:val="00CC20B5"/>
    <w:rsid w:val="00CC2A7E"/>
    <w:rsid w:val="00CC3BD8"/>
    <w:rsid w:val="00CC54E9"/>
    <w:rsid w:val="00CC5848"/>
    <w:rsid w:val="00CD0E2E"/>
    <w:rsid w:val="00CD209E"/>
    <w:rsid w:val="00CD2D46"/>
    <w:rsid w:val="00CD506C"/>
    <w:rsid w:val="00CE0E82"/>
    <w:rsid w:val="00CE4FB4"/>
    <w:rsid w:val="00CE53EF"/>
    <w:rsid w:val="00CE7367"/>
    <w:rsid w:val="00CE7BCA"/>
    <w:rsid w:val="00CF18D2"/>
    <w:rsid w:val="00CF48EB"/>
    <w:rsid w:val="00CF4933"/>
    <w:rsid w:val="00CF4A52"/>
    <w:rsid w:val="00CF5989"/>
    <w:rsid w:val="00CF6951"/>
    <w:rsid w:val="00CF79F9"/>
    <w:rsid w:val="00D036D7"/>
    <w:rsid w:val="00D03B52"/>
    <w:rsid w:val="00D056B7"/>
    <w:rsid w:val="00D069C8"/>
    <w:rsid w:val="00D074C7"/>
    <w:rsid w:val="00D07936"/>
    <w:rsid w:val="00D12247"/>
    <w:rsid w:val="00D1442C"/>
    <w:rsid w:val="00D144BD"/>
    <w:rsid w:val="00D1577D"/>
    <w:rsid w:val="00D17C6C"/>
    <w:rsid w:val="00D17F77"/>
    <w:rsid w:val="00D20E01"/>
    <w:rsid w:val="00D21375"/>
    <w:rsid w:val="00D238C3"/>
    <w:rsid w:val="00D2413F"/>
    <w:rsid w:val="00D26B55"/>
    <w:rsid w:val="00D30209"/>
    <w:rsid w:val="00D303CB"/>
    <w:rsid w:val="00D31A54"/>
    <w:rsid w:val="00D32B9E"/>
    <w:rsid w:val="00D355F9"/>
    <w:rsid w:val="00D3704C"/>
    <w:rsid w:val="00D40DD6"/>
    <w:rsid w:val="00D41019"/>
    <w:rsid w:val="00D415A3"/>
    <w:rsid w:val="00D41E24"/>
    <w:rsid w:val="00D41FE9"/>
    <w:rsid w:val="00D42617"/>
    <w:rsid w:val="00D42BCF"/>
    <w:rsid w:val="00D42F55"/>
    <w:rsid w:val="00D4701A"/>
    <w:rsid w:val="00D47676"/>
    <w:rsid w:val="00D5046D"/>
    <w:rsid w:val="00D52234"/>
    <w:rsid w:val="00D549F1"/>
    <w:rsid w:val="00D5525A"/>
    <w:rsid w:val="00D5560D"/>
    <w:rsid w:val="00D604A0"/>
    <w:rsid w:val="00D63BB3"/>
    <w:rsid w:val="00D643ED"/>
    <w:rsid w:val="00D64DF9"/>
    <w:rsid w:val="00D6510C"/>
    <w:rsid w:val="00D65164"/>
    <w:rsid w:val="00D65547"/>
    <w:rsid w:val="00D6626A"/>
    <w:rsid w:val="00D7018B"/>
    <w:rsid w:val="00D7089F"/>
    <w:rsid w:val="00D70F88"/>
    <w:rsid w:val="00D71934"/>
    <w:rsid w:val="00D73E94"/>
    <w:rsid w:val="00D76389"/>
    <w:rsid w:val="00D76797"/>
    <w:rsid w:val="00D81C4A"/>
    <w:rsid w:val="00D81F68"/>
    <w:rsid w:val="00D857F3"/>
    <w:rsid w:val="00D90D3F"/>
    <w:rsid w:val="00D9195D"/>
    <w:rsid w:val="00D92158"/>
    <w:rsid w:val="00D935A3"/>
    <w:rsid w:val="00D936BE"/>
    <w:rsid w:val="00D94872"/>
    <w:rsid w:val="00D97EE6"/>
    <w:rsid w:val="00DA1872"/>
    <w:rsid w:val="00DA1D95"/>
    <w:rsid w:val="00DA210A"/>
    <w:rsid w:val="00DA4319"/>
    <w:rsid w:val="00DA4982"/>
    <w:rsid w:val="00DA5C4A"/>
    <w:rsid w:val="00DA657A"/>
    <w:rsid w:val="00DA7BB8"/>
    <w:rsid w:val="00DB12E8"/>
    <w:rsid w:val="00DB13AF"/>
    <w:rsid w:val="00DB18FD"/>
    <w:rsid w:val="00DB19F5"/>
    <w:rsid w:val="00DB488E"/>
    <w:rsid w:val="00DB48C5"/>
    <w:rsid w:val="00DB58D7"/>
    <w:rsid w:val="00DB5A1D"/>
    <w:rsid w:val="00DB679E"/>
    <w:rsid w:val="00DB6DBF"/>
    <w:rsid w:val="00DC03CC"/>
    <w:rsid w:val="00DC15CD"/>
    <w:rsid w:val="00DC6C0F"/>
    <w:rsid w:val="00DC7377"/>
    <w:rsid w:val="00DD0421"/>
    <w:rsid w:val="00DD28BA"/>
    <w:rsid w:val="00DD3D63"/>
    <w:rsid w:val="00DD48F0"/>
    <w:rsid w:val="00DD4B63"/>
    <w:rsid w:val="00DE1C41"/>
    <w:rsid w:val="00DE53F4"/>
    <w:rsid w:val="00DE5A44"/>
    <w:rsid w:val="00DE5D82"/>
    <w:rsid w:val="00DE6BC1"/>
    <w:rsid w:val="00DE6CF1"/>
    <w:rsid w:val="00DE6E49"/>
    <w:rsid w:val="00DE7611"/>
    <w:rsid w:val="00DF09E5"/>
    <w:rsid w:val="00DF21B1"/>
    <w:rsid w:val="00DF2433"/>
    <w:rsid w:val="00DF4F50"/>
    <w:rsid w:val="00DF5C67"/>
    <w:rsid w:val="00DF5EB0"/>
    <w:rsid w:val="00DF7F4D"/>
    <w:rsid w:val="00E00E04"/>
    <w:rsid w:val="00E02A57"/>
    <w:rsid w:val="00E033B9"/>
    <w:rsid w:val="00E0448B"/>
    <w:rsid w:val="00E0710F"/>
    <w:rsid w:val="00E106EB"/>
    <w:rsid w:val="00E113B8"/>
    <w:rsid w:val="00E11A83"/>
    <w:rsid w:val="00E131F1"/>
    <w:rsid w:val="00E13982"/>
    <w:rsid w:val="00E142DC"/>
    <w:rsid w:val="00E15833"/>
    <w:rsid w:val="00E17126"/>
    <w:rsid w:val="00E17390"/>
    <w:rsid w:val="00E17979"/>
    <w:rsid w:val="00E17F33"/>
    <w:rsid w:val="00E20F44"/>
    <w:rsid w:val="00E21173"/>
    <w:rsid w:val="00E2378C"/>
    <w:rsid w:val="00E240EF"/>
    <w:rsid w:val="00E25C10"/>
    <w:rsid w:val="00E266F8"/>
    <w:rsid w:val="00E32C38"/>
    <w:rsid w:val="00E339F1"/>
    <w:rsid w:val="00E34104"/>
    <w:rsid w:val="00E344E2"/>
    <w:rsid w:val="00E40CDA"/>
    <w:rsid w:val="00E42522"/>
    <w:rsid w:val="00E42C7D"/>
    <w:rsid w:val="00E42EDF"/>
    <w:rsid w:val="00E44F95"/>
    <w:rsid w:val="00E456A8"/>
    <w:rsid w:val="00E45959"/>
    <w:rsid w:val="00E467DB"/>
    <w:rsid w:val="00E502A4"/>
    <w:rsid w:val="00E52862"/>
    <w:rsid w:val="00E530FC"/>
    <w:rsid w:val="00E53DE4"/>
    <w:rsid w:val="00E54CC2"/>
    <w:rsid w:val="00E559DC"/>
    <w:rsid w:val="00E600B2"/>
    <w:rsid w:val="00E605F8"/>
    <w:rsid w:val="00E60977"/>
    <w:rsid w:val="00E610F4"/>
    <w:rsid w:val="00E61DC7"/>
    <w:rsid w:val="00E6267F"/>
    <w:rsid w:val="00E64F0E"/>
    <w:rsid w:val="00E65625"/>
    <w:rsid w:val="00E65A94"/>
    <w:rsid w:val="00E67776"/>
    <w:rsid w:val="00E700D8"/>
    <w:rsid w:val="00E7049E"/>
    <w:rsid w:val="00E71DF9"/>
    <w:rsid w:val="00E72289"/>
    <w:rsid w:val="00E72DE8"/>
    <w:rsid w:val="00E7419B"/>
    <w:rsid w:val="00E755EC"/>
    <w:rsid w:val="00E76087"/>
    <w:rsid w:val="00E80A17"/>
    <w:rsid w:val="00E86436"/>
    <w:rsid w:val="00E864E5"/>
    <w:rsid w:val="00E868EA"/>
    <w:rsid w:val="00E87342"/>
    <w:rsid w:val="00E90F39"/>
    <w:rsid w:val="00E939EA"/>
    <w:rsid w:val="00E94277"/>
    <w:rsid w:val="00E9580A"/>
    <w:rsid w:val="00E97047"/>
    <w:rsid w:val="00EA0221"/>
    <w:rsid w:val="00EA2F80"/>
    <w:rsid w:val="00EA312D"/>
    <w:rsid w:val="00EA41C9"/>
    <w:rsid w:val="00EA5061"/>
    <w:rsid w:val="00EA573A"/>
    <w:rsid w:val="00EA6B85"/>
    <w:rsid w:val="00EA6E86"/>
    <w:rsid w:val="00EA6ED1"/>
    <w:rsid w:val="00EA6F3F"/>
    <w:rsid w:val="00EB2BB1"/>
    <w:rsid w:val="00EB3A48"/>
    <w:rsid w:val="00EB4C72"/>
    <w:rsid w:val="00EB704B"/>
    <w:rsid w:val="00EB7339"/>
    <w:rsid w:val="00EB76D1"/>
    <w:rsid w:val="00EC0ABF"/>
    <w:rsid w:val="00EC2EAC"/>
    <w:rsid w:val="00EC5279"/>
    <w:rsid w:val="00ED1C5E"/>
    <w:rsid w:val="00ED3BA6"/>
    <w:rsid w:val="00ED4E47"/>
    <w:rsid w:val="00ED51E1"/>
    <w:rsid w:val="00ED58A7"/>
    <w:rsid w:val="00ED6358"/>
    <w:rsid w:val="00ED677D"/>
    <w:rsid w:val="00EE182F"/>
    <w:rsid w:val="00EE1C0E"/>
    <w:rsid w:val="00EE23BB"/>
    <w:rsid w:val="00EE264D"/>
    <w:rsid w:val="00EE532B"/>
    <w:rsid w:val="00EE54AC"/>
    <w:rsid w:val="00EE7292"/>
    <w:rsid w:val="00EE7BD8"/>
    <w:rsid w:val="00EF02ED"/>
    <w:rsid w:val="00EF08CB"/>
    <w:rsid w:val="00EF2C41"/>
    <w:rsid w:val="00EF2D8C"/>
    <w:rsid w:val="00EF4781"/>
    <w:rsid w:val="00EF51F3"/>
    <w:rsid w:val="00EF6120"/>
    <w:rsid w:val="00F01FDB"/>
    <w:rsid w:val="00F02184"/>
    <w:rsid w:val="00F04826"/>
    <w:rsid w:val="00F0490F"/>
    <w:rsid w:val="00F07B9D"/>
    <w:rsid w:val="00F10074"/>
    <w:rsid w:val="00F10D5B"/>
    <w:rsid w:val="00F115CD"/>
    <w:rsid w:val="00F11C44"/>
    <w:rsid w:val="00F132A6"/>
    <w:rsid w:val="00F163D7"/>
    <w:rsid w:val="00F17FBC"/>
    <w:rsid w:val="00F20BE1"/>
    <w:rsid w:val="00F2158C"/>
    <w:rsid w:val="00F21978"/>
    <w:rsid w:val="00F21CDC"/>
    <w:rsid w:val="00F21F2D"/>
    <w:rsid w:val="00F229ED"/>
    <w:rsid w:val="00F22FAB"/>
    <w:rsid w:val="00F24014"/>
    <w:rsid w:val="00F2525A"/>
    <w:rsid w:val="00F25937"/>
    <w:rsid w:val="00F26784"/>
    <w:rsid w:val="00F26F9F"/>
    <w:rsid w:val="00F27B2A"/>
    <w:rsid w:val="00F27DC2"/>
    <w:rsid w:val="00F30E30"/>
    <w:rsid w:val="00F31683"/>
    <w:rsid w:val="00F3253C"/>
    <w:rsid w:val="00F3282B"/>
    <w:rsid w:val="00F33576"/>
    <w:rsid w:val="00F33D73"/>
    <w:rsid w:val="00F342AA"/>
    <w:rsid w:val="00F34805"/>
    <w:rsid w:val="00F351DB"/>
    <w:rsid w:val="00F3549D"/>
    <w:rsid w:val="00F358D3"/>
    <w:rsid w:val="00F37B01"/>
    <w:rsid w:val="00F42DC3"/>
    <w:rsid w:val="00F42E5D"/>
    <w:rsid w:val="00F433AF"/>
    <w:rsid w:val="00F43DAD"/>
    <w:rsid w:val="00F451C7"/>
    <w:rsid w:val="00F46022"/>
    <w:rsid w:val="00F473E5"/>
    <w:rsid w:val="00F50585"/>
    <w:rsid w:val="00F50B7A"/>
    <w:rsid w:val="00F52562"/>
    <w:rsid w:val="00F536AB"/>
    <w:rsid w:val="00F54517"/>
    <w:rsid w:val="00F547A1"/>
    <w:rsid w:val="00F560CC"/>
    <w:rsid w:val="00F60E78"/>
    <w:rsid w:val="00F6254C"/>
    <w:rsid w:val="00F64418"/>
    <w:rsid w:val="00F66EF6"/>
    <w:rsid w:val="00F66F0D"/>
    <w:rsid w:val="00F70D70"/>
    <w:rsid w:val="00F7116F"/>
    <w:rsid w:val="00F717D1"/>
    <w:rsid w:val="00F71A4E"/>
    <w:rsid w:val="00F72647"/>
    <w:rsid w:val="00F729B7"/>
    <w:rsid w:val="00F729FC"/>
    <w:rsid w:val="00F73971"/>
    <w:rsid w:val="00F760E0"/>
    <w:rsid w:val="00F76522"/>
    <w:rsid w:val="00F776D1"/>
    <w:rsid w:val="00F8296E"/>
    <w:rsid w:val="00F83976"/>
    <w:rsid w:val="00F84961"/>
    <w:rsid w:val="00F86A81"/>
    <w:rsid w:val="00F87D92"/>
    <w:rsid w:val="00F901FC"/>
    <w:rsid w:val="00F92D7E"/>
    <w:rsid w:val="00F937BF"/>
    <w:rsid w:val="00F94EAB"/>
    <w:rsid w:val="00F9603D"/>
    <w:rsid w:val="00F96107"/>
    <w:rsid w:val="00F97A09"/>
    <w:rsid w:val="00F97FB6"/>
    <w:rsid w:val="00FA0128"/>
    <w:rsid w:val="00FA2647"/>
    <w:rsid w:val="00FA2AED"/>
    <w:rsid w:val="00FA33AB"/>
    <w:rsid w:val="00FA39E0"/>
    <w:rsid w:val="00FA5462"/>
    <w:rsid w:val="00FA63B9"/>
    <w:rsid w:val="00FA64DF"/>
    <w:rsid w:val="00FA7AA3"/>
    <w:rsid w:val="00FB4268"/>
    <w:rsid w:val="00FB5049"/>
    <w:rsid w:val="00FC1F71"/>
    <w:rsid w:val="00FC2D30"/>
    <w:rsid w:val="00FC4B6E"/>
    <w:rsid w:val="00FC5215"/>
    <w:rsid w:val="00FC5325"/>
    <w:rsid w:val="00FC6F8C"/>
    <w:rsid w:val="00FC76BF"/>
    <w:rsid w:val="00FD3088"/>
    <w:rsid w:val="00FD3BC1"/>
    <w:rsid w:val="00FD4CBD"/>
    <w:rsid w:val="00FD590C"/>
    <w:rsid w:val="00FD63DE"/>
    <w:rsid w:val="00FE1E94"/>
    <w:rsid w:val="00FE3EAD"/>
    <w:rsid w:val="00FE420D"/>
    <w:rsid w:val="00FF0F75"/>
    <w:rsid w:val="00FF1847"/>
    <w:rsid w:val="00FF32F6"/>
    <w:rsid w:val="00FF54AF"/>
    <w:rsid w:val="00FF54BD"/>
    <w:rsid w:val="00FF5E15"/>
    <w:rsid w:val="00FF62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07294-5D68-4CCF-94AF-8BC53F3A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7C9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0B7C9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rsid w:val="000B7C9E"/>
    <w:rPr>
      <w:rFonts w:ascii="Arial" w:eastAsia="Times New Roman" w:hAnsi="Arial" w:cs="Arial"/>
      <w:sz w:val="20"/>
      <w:szCs w:val="20"/>
      <w:lang w:eastAsia="sk-SK"/>
    </w:rPr>
  </w:style>
  <w:style w:type="paragraph" w:styleId="Hlavika">
    <w:name w:val="header"/>
    <w:basedOn w:val="Normlny"/>
    <w:link w:val="HlavikaChar"/>
    <w:uiPriority w:val="99"/>
    <w:semiHidden/>
    <w:unhideWhenUsed/>
    <w:rsid w:val="000B7C9E"/>
    <w:pPr>
      <w:tabs>
        <w:tab w:val="center" w:pos="4536"/>
        <w:tab w:val="right" w:pos="9072"/>
      </w:tabs>
    </w:pPr>
    <w:rPr>
      <w:szCs w:val="21"/>
    </w:rPr>
  </w:style>
  <w:style w:type="character" w:customStyle="1" w:styleId="HlavikaChar">
    <w:name w:val="Hlavička Char"/>
    <w:basedOn w:val="Predvolenpsmoodseku"/>
    <w:link w:val="Hlavika"/>
    <w:uiPriority w:val="99"/>
    <w:semiHidden/>
    <w:rsid w:val="000B7C9E"/>
    <w:rPr>
      <w:rFonts w:ascii="Times New Roman" w:eastAsia="SimSun" w:hAnsi="Times New Roman" w:cs="Mangal"/>
      <w:kern w:val="1"/>
      <w:sz w:val="24"/>
      <w:szCs w:val="21"/>
      <w:lang w:eastAsia="hi-IN" w:bidi="hi-IN"/>
    </w:rPr>
  </w:style>
  <w:style w:type="paragraph" w:styleId="Odsekzoznamu">
    <w:name w:val="List Paragraph"/>
    <w:basedOn w:val="Normlny"/>
    <w:uiPriority w:val="34"/>
    <w:qFormat/>
    <w:rsid w:val="00A706D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821</Words>
  <Characters>4683</Characters>
  <Application>Microsoft Office Word</Application>
  <DocSecurity>0</DocSecurity>
  <Lines>39</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2019-05-15T22:34:00Z</dcterms:created>
  <dcterms:modified xsi:type="dcterms:W3CDTF">2019-05-16T10:08:00Z</dcterms:modified>
</cp:coreProperties>
</file>