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93" w:rsidRDefault="00465D93" w:rsidP="00DC1EFE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NÁRODNÁ RADA SLOVENSKEJ REPUBLIKY</w:t>
      </w:r>
    </w:p>
    <w:p w:rsidR="00465D93" w:rsidRDefault="00465D93" w:rsidP="00465D93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</w:t>
      </w:r>
      <w:r w:rsidR="00870C34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. volebné obdobie</w:t>
      </w:r>
    </w:p>
    <w:p w:rsidR="00465D93" w:rsidRDefault="00465D93" w:rsidP="00465D93">
      <w:pPr>
        <w:pStyle w:val="Protokoln"/>
        <w:spacing w:before="0"/>
        <w:ind w:left="5664" w:firstLine="708"/>
        <w:jc w:val="center"/>
        <w:rPr>
          <w:rFonts w:cs="Arial"/>
          <w:szCs w:val="24"/>
        </w:rPr>
      </w:pPr>
    </w:p>
    <w:p w:rsidR="00CA4996" w:rsidRDefault="00CA4996" w:rsidP="00465D93">
      <w:pPr>
        <w:pStyle w:val="Protokoln"/>
        <w:spacing w:before="0"/>
        <w:ind w:left="5664" w:firstLine="708"/>
        <w:jc w:val="center"/>
        <w:rPr>
          <w:rFonts w:cs="Arial"/>
          <w:szCs w:val="24"/>
        </w:rPr>
      </w:pPr>
    </w:p>
    <w:p w:rsidR="00465D93" w:rsidRDefault="00465D93" w:rsidP="008215FF">
      <w:pPr>
        <w:pStyle w:val="Protokoln"/>
        <w:spacing w:befor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Číslo: </w:t>
      </w:r>
      <w:r w:rsidR="003A28E0">
        <w:rPr>
          <w:rFonts w:cs="Arial"/>
          <w:sz w:val="18"/>
          <w:szCs w:val="18"/>
        </w:rPr>
        <w:t>PREDS-</w:t>
      </w:r>
      <w:r w:rsidR="00680133">
        <w:rPr>
          <w:rFonts w:cs="Arial"/>
          <w:sz w:val="18"/>
          <w:szCs w:val="18"/>
        </w:rPr>
        <w:t>307</w:t>
      </w:r>
      <w:r w:rsidR="00167D7C">
        <w:rPr>
          <w:rFonts w:cs="Arial"/>
          <w:sz w:val="18"/>
          <w:szCs w:val="18"/>
        </w:rPr>
        <w:t>/</w:t>
      </w:r>
      <w:r w:rsidR="00A83A45">
        <w:rPr>
          <w:rFonts w:cs="Arial"/>
          <w:sz w:val="18"/>
          <w:szCs w:val="18"/>
        </w:rPr>
        <w:t>201</w:t>
      </w:r>
      <w:r w:rsidR="00131BAB">
        <w:rPr>
          <w:rFonts w:cs="Arial"/>
          <w:sz w:val="18"/>
          <w:szCs w:val="18"/>
        </w:rPr>
        <w:t>9</w:t>
      </w:r>
    </w:p>
    <w:p w:rsidR="00465D93" w:rsidRDefault="00465D93" w:rsidP="00465D93">
      <w:pPr>
        <w:jc w:val="center"/>
      </w:pPr>
    </w:p>
    <w:p w:rsidR="00455A58" w:rsidRDefault="00455A58" w:rsidP="00465D93">
      <w:pPr>
        <w:jc w:val="center"/>
      </w:pPr>
    </w:p>
    <w:p w:rsidR="00455A58" w:rsidRDefault="00455A58" w:rsidP="00465D93">
      <w:pPr>
        <w:jc w:val="center"/>
      </w:pPr>
    </w:p>
    <w:p w:rsidR="00455A58" w:rsidRDefault="00455A58" w:rsidP="00465D93">
      <w:pPr>
        <w:jc w:val="center"/>
      </w:pPr>
    </w:p>
    <w:p w:rsidR="00455A58" w:rsidRPr="004C6A25" w:rsidRDefault="004C6A25" w:rsidP="00465D93">
      <w:pPr>
        <w:jc w:val="center"/>
        <w:rPr>
          <w:b/>
          <w:sz w:val="32"/>
          <w:szCs w:val="32"/>
        </w:rPr>
      </w:pPr>
      <w:r w:rsidRPr="004C6A25">
        <w:rPr>
          <w:b/>
          <w:sz w:val="32"/>
          <w:szCs w:val="32"/>
        </w:rPr>
        <w:t>1491</w:t>
      </w:r>
    </w:p>
    <w:p w:rsidR="00455A58" w:rsidRDefault="00455A58" w:rsidP="00465D93">
      <w:pPr>
        <w:jc w:val="center"/>
      </w:pPr>
    </w:p>
    <w:p w:rsidR="00D03626" w:rsidRDefault="00D03626" w:rsidP="00465D93">
      <w:pPr>
        <w:jc w:val="center"/>
      </w:pPr>
    </w:p>
    <w:p w:rsidR="00D03626" w:rsidRDefault="00D03626" w:rsidP="00465D93">
      <w:pPr>
        <w:jc w:val="center"/>
      </w:pPr>
    </w:p>
    <w:p w:rsidR="00DC1EFE" w:rsidRDefault="00465D93" w:rsidP="00FE3F69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 á v r h</w:t>
      </w:r>
    </w:p>
    <w:p w:rsidR="00455A58" w:rsidRPr="00455A58" w:rsidRDefault="00455A58" w:rsidP="00455A58"/>
    <w:p w:rsidR="00465D93" w:rsidRPr="00B364C9" w:rsidRDefault="00131BAB" w:rsidP="004C6A25">
      <w:pPr>
        <w:pBdr>
          <w:bottom w:val="single" w:sz="12" w:space="1" w:color="auto"/>
        </w:pBdr>
        <w:jc w:val="center"/>
        <w:outlineLvl w:val="0"/>
        <w:rPr>
          <w:i/>
          <w:sz w:val="20"/>
          <w:szCs w:val="22"/>
        </w:rPr>
      </w:pPr>
      <w:r>
        <w:rPr>
          <w:sz w:val="22"/>
          <w:szCs w:val="22"/>
        </w:rPr>
        <w:t>na zmeny v zložení výborov Národnej rady Slovenskej republiky</w:t>
      </w:r>
    </w:p>
    <w:p w:rsidR="009805EB" w:rsidRDefault="009805EB" w:rsidP="00465D93">
      <w:pPr>
        <w:jc w:val="both"/>
        <w:outlineLvl w:val="0"/>
        <w:rPr>
          <w:sz w:val="22"/>
          <w:szCs w:val="22"/>
        </w:rPr>
      </w:pPr>
    </w:p>
    <w:p w:rsidR="00FD17BD" w:rsidRPr="004C14BC" w:rsidRDefault="00FD17BD" w:rsidP="00FD17BD">
      <w:pPr>
        <w:jc w:val="both"/>
        <w:rPr>
          <w:b/>
          <w:sz w:val="22"/>
          <w:szCs w:val="22"/>
        </w:rPr>
      </w:pPr>
    </w:p>
    <w:p w:rsidR="00FD17BD" w:rsidRPr="004C14BC" w:rsidRDefault="00FD17BD" w:rsidP="00FD17BD">
      <w:pPr>
        <w:ind w:firstLine="708"/>
        <w:jc w:val="both"/>
        <w:rPr>
          <w:b/>
          <w:sz w:val="22"/>
          <w:szCs w:val="22"/>
        </w:rPr>
      </w:pPr>
    </w:p>
    <w:p w:rsidR="00FD17BD" w:rsidRDefault="00FD17BD" w:rsidP="00455A58">
      <w:pPr>
        <w:ind w:firstLine="708"/>
        <w:rPr>
          <w:b/>
          <w:sz w:val="28"/>
          <w:szCs w:val="28"/>
        </w:rPr>
      </w:pPr>
      <w:r w:rsidRPr="006351D8">
        <w:rPr>
          <w:b/>
          <w:sz w:val="28"/>
          <w:szCs w:val="28"/>
        </w:rPr>
        <w:t>Národná rada Slovenskej republiky</w:t>
      </w:r>
    </w:p>
    <w:p w:rsidR="005E6B8C" w:rsidRPr="006351D8" w:rsidRDefault="005E6B8C" w:rsidP="00FD17BD">
      <w:pPr>
        <w:rPr>
          <w:b/>
          <w:sz w:val="28"/>
          <w:szCs w:val="28"/>
        </w:rPr>
      </w:pPr>
    </w:p>
    <w:p w:rsidR="005E6B8C" w:rsidRDefault="005E6B8C" w:rsidP="005E6B8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podľa § 2 ods. 3 písm. b) zákona Národnej rady Slovenskej republiky</w:t>
      </w:r>
      <w:r w:rsidR="00455A58">
        <w:rPr>
          <w:sz w:val="22"/>
          <w:szCs w:val="22"/>
        </w:rPr>
        <w:t xml:space="preserve"> </w:t>
      </w:r>
      <w:r>
        <w:rPr>
          <w:sz w:val="22"/>
          <w:szCs w:val="22"/>
        </w:rPr>
        <w:t>č. 350/1996</w:t>
      </w:r>
      <w:r w:rsidR="00455A58">
        <w:rPr>
          <w:sz w:val="22"/>
          <w:szCs w:val="22"/>
        </w:rPr>
        <w:br/>
      </w:r>
      <w:r>
        <w:rPr>
          <w:sz w:val="22"/>
          <w:szCs w:val="22"/>
        </w:rPr>
        <w:t>Z. z. o rokovacom poriadku Národnej rady Slovenskej republiky v znení neskorších predpisov</w:t>
      </w:r>
    </w:p>
    <w:p w:rsidR="005E6B8C" w:rsidRPr="005E6B8C" w:rsidRDefault="005E6B8C" w:rsidP="005E6B8C">
      <w:pPr>
        <w:ind w:firstLine="708"/>
        <w:jc w:val="both"/>
        <w:rPr>
          <w:sz w:val="22"/>
          <w:szCs w:val="22"/>
        </w:rPr>
      </w:pPr>
    </w:p>
    <w:p w:rsidR="005E6B8C" w:rsidRDefault="005E6B8C" w:rsidP="00455A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návrh poslancov - členov Klubu poslancov Národnej rady Slovenskej republiky za stranu </w:t>
      </w:r>
      <w:r w:rsidR="003035D2">
        <w:rPr>
          <w:sz w:val="22"/>
          <w:szCs w:val="22"/>
        </w:rPr>
        <w:t>S</w:t>
      </w:r>
      <w:r>
        <w:rPr>
          <w:sz w:val="22"/>
          <w:szCs w:val="22"/>
        </w:rPr>
        <w:t>M</w:t>
      </w:r>
      <w:r w:rsidR="003035D2">
        <w:rPr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 w:rsidR="00455A5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83268">
        <w:rPr>
          <w:sz w:val="22"/>
          <w:szCs w:val="22"/>
        </w:rPr>
        <w:t>sociálna demokracia</w:t>
      </w:r>
    </w:p>
    <w:p w:rsidR="00455A58" w:rsidRDefault="00455A58" w:rsidP="00455A58">
      <w:pPr>
        <w:ind w:firstLine="708"/>
        <w:jc w:val="both"/>
        <w:rPr>
          <w:sz w:val="22"/>
          <w:szCs w:val="22"/>
        </w:rPr>
      </w:pPr>
    </w:p>
    <w:p w:rsidR="009F66CA" w:rsidRPr="006351D8" w:rsidRDefault="00455A58" w:rsidP="00455A58">
      <w:pPr>
        <w:pStyle w:val="Odsekzoznamu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o </w:t>
      </w:r>
      <w:r w:rsidR="009F66CA" w:rsidRPr="006351D8">
        <w:rPr>
          <w:b/>
        </w:rPr>
        <w:t>d</w:t>
      </w:r>
      <w:r w:rsidR="006351D8" w:rsidRPr="006351D8">
        <w:rPr>
          <w:b/>
        </w:rPr>
        <w:t xml:space="preserve"> </w:t>
      </w:r>
      <w:r w:rsidR="009F66CA" w:rsidRPr="006351D8">
        <w:rPr>
          <w:b/>
        </w:rPr>
        <w:t>v</w:t>
      </w:r>
      <w:r>
        <w:rPr>
          <w:b/>
        </w:rPr>
        <w:t xml:space="preserve"> </w:t>
      </w:r>
      <w:r w:rsidR="009F66CA" w:rsidRPr="006351D8">
        <w:rPr>
          <w:b/>
        </w:rPr>
        <w:t>o</w:t>
      </w:r>
      <w:r>
        <w:rPr>
          <w:b/>
        </w:rPr>
        <w:t xml:space="preserve"> </w:t>
      </w:r>
      <w:r w:rsidR="009F66CA" w:rsidRPr="006351D8">
        <w:rPr>
          <w:b/>
        </w:rPr>
        <w:t>l</w:t>
      </w:r>
      <w:r w:rsidR="006351D8" w:rsidRPr="006351D8">
        <w:rPr>
          <w:b/>
        </w:rPr>
        <w:t xml:space="preserve"> </w:t>
      </w:r>
      <w:r w:rsidR="009F66CA" w:rsidRPr="006351D8">
        <w:rPr>
          <w:b/>
        </w:rPr>
        <w:t>á</w:t>
      </w:r>
      <w:r w:rsidR="006351D8" w:rsidRPr="006351D8">
        <w:rPr>
          <w:b/>
        </w:rPr>
        <w:t xml:space="preserve"> </w:t>
      </w:r>
      <w:r w:rsidR="009F66CA" w:rsidRPr="006351D8">
        <w:rPr>
          <w:b/>
        </w:rPr>
        <w:t>v</w:t>
      </w:r>
      <w:r w:rsidR="006351D8" w:rsidRPr="006351D8">
        <w:rPr>
          <w:b/>
        </w:rPr>
        <w:t xml:space="preserve"> </w:t>
      </w:r>
      <w:r w:rsidR="009F66CA" w:rsidRPr="006351D8">
        <w:rPr>
          <w:b/>
        </w:rPr>
        <w:t>a</w:t>
      </w:r>
    </w:p>
    <w:p w:rsidR="00455A58" w:rsidRDefault="00455A58" w:rsidP="00C57F59">
      <w:pPr>
        <w:rPr>
          <w:sz w:val="22"/>
          <w:szCs w:val="22"/>
        </w:rPr>
      </w:pPr>
    </w:p>
    <w:p w:rsidR="00C31924" w:rsidRDefault="00C31924" w:rsidP="00A57965">
      <w:pPr>
        <w:ind w:left="219" w:firstLine="708"/>
        <w:rPr>
          <w:sz w:val="22"/>
          <w:szCs w:val="22"/>
        </w:rPr>
      </w:pPr>
      <w:r>
        <w:rPr>
          <w:sz w:val="22"/>
          <w:szCs w:val="22"/>
        </w:rPr>
        <w:t xml:space="preserve">poslanca </w:t>
      </w:r>
      <w:r>
        <w:rPr>
          <w:b/>
          <w:sz w:val="22"/>
          <w:szCs w:val="22"/>
        </w:rPr>
        <w:t xml:space="preserve">Martina </w:t>
      </w:r>
      <w:proofErr w:type="spellStart"/>
      <w:r>
        <w:rPr>
          <w:b/>
          <w:sz w:val="22"/>
          <w:szCs w:val="22"/>
        </w:rPr>
        <w:t>Glváča</w:t>
      </w:r>
      <w:proofErr w:type="spellEnd"/>
      <w:r w:rsidR="00A57965">
        <w:rPr>
          <w:b/>
          <w:sz w:val="22"/>
          <w:szCs w:val="22"/>
        </w:rPr>
        <w:tab/>
      </w:r>
      <w:r w:rsidR="00A57965">
        <w:rPr>
          <w:b/>
          <w:sz w:val="22"/>
          <w:szCs w:val="22"/>
        </w:rPr>
        <w:tab/>
      </w:r>
      <w:r w:rsidR="00A57965">
        <w:rPr>
          <w:b/>
          <w:sz w:val="22"/>
          <w:szCs w:val="22"/>
        </w:rPr>
        <w:tab/>
      </w:r>
      <w:r>
        <w:rPr>
          <w:sz w:val="22"/>
          <w:szCs w:val="22"/>
        </w:rPr>
        <w:t>(SMER-SD)</w:t>
      </w:r>
    </w:p>
    <w:p w:rsidR="00C31924" w:rsidRDefault="00C31924" w:rsidP="00C31924">
      <w:pPr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z funk</w:t>
      </w:r>
      <w:r w:rsidR="00BD08C5">
        <w:rPr>
          <w:sz w:val="22"/>
          <w:szCs w:val="22"/>
        </w:rPr>
        <w:t>c</w:t>
      </w:r>
      <w:r>
        <w:rPr>
          <w:sz w:val="22"/>
          <w:szCs w:val="22"/>
        </w:rPr>
        <w:t>ie člena Výboru Národnej rady Slovenskej republiky pre ľudské práva a národnostné menšiny,</w:t>
      </w:r>
    </w:p>
    <w:p w:rsidR="00C31924" w:rsidRDefault="00C31924" w:rsidP="00C31924">
      <w:pPr>
        <w:ind w:left="927"/>
        <w:rPr>
          <w:sz w:val="22"/>
          <w:szCs w:val="22"/>
        </w:rPr>
      </w:pPr>
    </w:p>
    <w:p w:rsidR="00C31924" w:rsidRDefault="00C31924" w:rsidP="00A57965">
      <w:pPr>
        <w:ind w:left="219" w:firstLine="708"/>
        <w:rPr>
          <w:sz w:val="22"/>
          <w:szCs w:val="22"/>
        </w:rPr>
      </w:pPr>
      <w:r>
        <w:rPr>
          <w:sz w:val="22"/>
          <w:szCs w:val="22"/>
        </w:rPr>
        <w:t xml:space="preserve">poslanca </w:t>
      </w:r>
      <w:r>
        <w:rPr>
          <w:b/>
          <w:sz w:val="22"/>
          <w:szCs w:val="22"/>
        </w:rPr>
        <w:t xml:space="preserve">Róberta </w:t>
      </w:r>
      <w:proofErr w:type="spellStart"/>
      <w:r>
        <w:rPr>
          <w:b/>
          <w:sz w:val="22"/>
          <w:szCs w:val="22"/>
        </w:rPr>
        <w:t>Puciho</w:t>
      </w:r>
      <w:proofErr w:type="spellEnd"/>
      <w:r w:rsidR="00A57965">
        <w:rPr>
          <w:b/>
          <w:sz w:val="22"/>
          <w:szCs w:val="22"/>
        </w:rPr>
        <w:tab/>
      </w:r>
      <w:r w:rsidR="00A57965">
        <w:rPr>
          <w:b/>
          <w:sz w:val="22"/>
          <w:szCs w:val="22"/>
        </w:rPr>
        <w:tab/>
      </w:r>
      <w:r w:rsidR="00A57965">
        <w:rPr>
          <w:b/>
          <w:sz w:val="22"/>
          <w:szCs w:val="22"/>
        </w:rPr>
        <w:tab/>
      </w:r>
      <w:r>
        <w:rPr>
          <w:sz w:val="22"/>
          <w:szCs w:val="22"/>
        </w:rPr>
        <w:t>(SMER-SD)</w:t>
      </w:r>
    </w:p>
    <w:p w:rsidR="00C31924" w:rsidRDefault="00C31924" w:rsidP="00C31924">
      <w:pPr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z funk</w:t>
      </w:r>
      <w:r w:rsidR="00BD08C5">
        <w:rPr>
          <w:sz w:val="22"/>
          <w:szCs w:val="22"/>
        </w:rPr>
        <w:t>c</w:t>
      </w:r>
      <w:r>
        <w:rPr>
          <w:sz w:val="22"/>
          <w:szCs w:val="22"/>
        </w:rPr>
        <w:t>ie člena</w:t>
      </w:r>
      <w:r w:rsidR="00BD08C5">
        <w:rPr>
          <w:sz w:val="22"/>
          <w:szCs w:val="22"/>
        </w:rPr>
        <w:t xml:space="preserve"> </w:t>
      </w:r>
      <w:r>
        <w:rPr>
          <w:sz w:val="22"/>
          <w:szCs w:val="22"/>
        </w:rPr>
        <w:t>Výboru Národnej rady Slovenskej republiky pre hospodárske záležitosti;</w:t>
      </w:r>
    </w:p>
    <w:p w:rsidR="00C31924" w:rsidRDefault="00C31924" w:rsidP="00C31924">
      <w:pPr>
        <w:ind w:left="927"/>
        <w:jc w:val="both"/>
        <w:rPr>
          <w:sz w:val="22"/>
          <w:szCs w:val="22"/>
        </w:rPr>
      </w:pPr>
    </w:p>
    <w:p w:rsidR="00C31924" w:rsidRDefault="00C31924" w:rsidP="00C31924">
      <w:pPr>
        <w:pStyle w:val="Odsekzoznamu"/>
        <w:numPr>
          <w:ilvl w:val="0"/>
          <w:numId w:val="5"/>
        </w:numPr>
        <w:rPr>
          <w:rFonts w:cs="Times New Roman"/>
          <w:b/>
        </w:rPr>
      </w:pPr>
      <w:r w:rsidRPr="00C31924">
        <w:rPr>
          <w:rFonts w:cs="Times New Roman"/>
          <w:b/>
        </w:rPr>
        <w:t>v</w:t>
      </w:r>
      <w:r>
        <w:rPr>
          <w:rFonts w:cs="Times New Roman"/>
          <w:b/>
        </w:rPr>
        <w:t xml:space="preserve"> </w:t>
      </w:r>
      <w:r w:rsidRPr="00C31924">
        <w:rPr>
          <w:rFonts w:cs="Times New Roman"/>
          <w:b/>
        </w:rPr>
        <w:t>o</w:t>
      </w:r>
      <w:r>
        <w:rPr>
          <w:rFonts w:cs="Times New Roman"/>
          <w:b/>
        </w:rPr>
        <w:t xml:space="preserve"> </w:t>
      </w:r>
      <w:r w:rsidRPr="00C31924">
        <w:rPr>
          <w:rFonts w:cs="Times New Roman"/>
          <w:b/>
        </w:rPr>
        <w:t>l í</w:t>
      </w:r>
    </w:p>
    <w:p w:rsidR="00C31924" w:rsidRPr="00C31924" w:rsidRDefault="00C31924" w:rsidP="00C31924">
      <w:pPr>
        <w:ind w:left="567"/>
        <w:rPr>
          <w:rFonts w:cs="Times New Roman"/>
          <w:b/>
        </w:rPr>
      </w:pPr>
    </w:p>
    <w:p w:rsidR="00C31924" w:rsidRDefault="00C31924" w:rsidP="00A57965">
      <w:pPr>
        <w:ind w:left="219" w:firstLine="708"/>
        <w:rPr>
          <w:sz w:val="22"/>
          <w:szCs w:val="22"/>
        </w:rPr>
      </w:pPr>
      <w:r>
        <w:rPr>
          <w:sz w:val="22"/>
          <w:szCs w:val="22"/>
        </w:rPr>
        <w:t xml:space="preserve">poslankyňu </w:t>
      </w:r>
      <w:r>
        <w:rPr>
          <w:b/>
          <w:sz w:val="22"/>
          <w:szCs w:val="22"/>
        </w:rPr>
        <w:t xml:space="preserve">Darinu </w:t>
      </w:r>
      <w:proofErr w:type="spellStart"/>
      <w:r>
        <w:rPr>
          <w:b/>
          <w:sz w:val="22"/>
          <w:szCs w:val="22"/>
        </w:rPr>
        <w:t>Gabániovú</w:t>
      </w:r>
      <w:proofErr w:type="spellEnd"/>
      <w:r w:rsidR="00A57965">
        <w:rPr>
          <w:b/>
          <w:sz w:val="22"/>
          <w:szCs w:val="22"/>
        </w:rPr>
        <w:tab/>
      </w:r>
      <w:r w:rsidR="00A57965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(SMER-SD) </w:t>
      </w:r>
    </w:p>
    <w:p w:rsidR="00C31924" w:rsidRDefault="00C31924" w:rsidP="00A57965">
      <w:pPr>
        <w:ind w:left="219" w:firstLine="708"/>
        <w:rPr>
          <w:sz w:val="22"/>
          <w:szCs w:val="22"/>
        </w:rPr>
      </w:pPr>
      <w:r>
        <w:rPr>
          <w:sz w:val="22"/>
          <w:szCs w:val="22"/>
        </w:rPr>
        <w:t xml:space="preserve">za členku Výboru Národnej rady Slovenskej republiky pre európske záležitosti  </w:t>
      </w:r>
    </w:p>
    <w:p w:rsidR="00C31924" w:rsidRDefault="00C31924" w:rsidP="00A57965">
      <w:pPr>
        <w:ind w:left="219" w:firstLine="708"/>
        <w:rPr>
          <w:sz w:val="22"/>
          <w:szCs w:val="22"/>
        </w:rPr>
      </w:pPr>
      <w:r>
        <w:rPr>
          <w:sz w:val="22"/>
          <w:szCs w:val="22"/>
        </w:rPr>
        <w:t xml:space="preserve">náhradný člen je poslanec Peter </w:t>
      </w:r>
      <w:proofErr w:type="spellStart"/>
      <w:r>
        <w:rPr>
          <w:sz w:val="22"/>
          <w:szCs w:val="22"/>
        </w:rPr>
        <w:t>Chudík</w:t>
      </w:r>
      <w:proofErr w:type="spellEnd"/>
      <w:r>
        <w:rPr>
          <w:sz w:val="22"/>
          <w:szCs w:val="22"/>
        </w:rPr>
        <w:t xml:space="preserve"> a </w:t>
      </w:r>
    </w:p>
    <w:p w:rsidR="00C31924" w:rsidRDefault="00C31924" w:rsidP="00A57965">
      <w:pPr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za členku Výboru Národnej rady Slovenskej republi</w:t>
      </w:r>
      <w:r w:rsidR="00A57965">
        <w:rPr>
          <w:sz w:val="22"/>
          <w:szCs w:val="22"/>
        </w:rPr>
        <w:t>k</w:t>
      </w:r>
      <w:r>
        <w:rPr>
          <w:sz w:val="22"/>
          <w:szCs w:val="22"/>
        </w:rPr>
        <w:t>y pre ľudské práva</w:t>
      </w:r>
      <w:r w:rsidR="00A57965">
        <w:rPr>
          <w:sz w:val="22"/>
          <w:szCs w:val="22"/>
        </w:rPr>
        <w:t xml:space="preserve"> </w:t>
      </w:r>
      <w:r>
        <w:rPr>
          <w:sz w:val="22"/>
          <w:szCs w:val="22"/>
        </w:rPr>
        <w:t>a národnostné menšiny,</w:t>
      </w:r>
    </w:p>
    <w:p w:rsidR="00C31924" w:rsidRDefault="00C31924" w:rsidP="00C31924">
      <w:pPr>
        <w:rPr>
          <w:sz w:val="22"/>
          <w:szCs w:val="22"/>
        </w:rPr>
      </w:pPr>
    </w:p>
    <w:p w:rsidR="00C31924" w:rsidRDefault="00C31924" w:rsidP="00A57965">
      <w:pPr>
        <w:ind w:left="219" w:firstLine="708"/>
        <w:rPr>
          <w:sz w:val="22"/>
          <w:szCs w:val="22"/>
        </w:rPr>
      </w:pPr>
      <w:r>
        <w:rPr>
          <w:sz w:val="22"/>
          <w:szCs w:val="22"/>
        </w:rPr>
        <w:t xml:space="preserve">poslanca </w:t>
      </w:r>
      <w:r>
        <w:rPr>
          <w:b/>
          <w:sz w:val="22"/>
          <w:szCs w:val="22"/>
        </w:rPr>
        <w:t xml:space="preserve">Martina </w:t>
      </w:r>
      <w:proofErr w:type="spellStart"/>
      <w:r>
        <w:rPr>
          <w:b/>
          <w:sz w:val="22"/>
          <w:szCs w:val="22"/>
        </w:rPr>
        <w:t>Glváča</w:t>
      </w:r>
      <w:proofErr w:type="spellEnd"/>
      <w:r w:rsidR="00A57965">
        <w:rPr>
          <w:b/>
          <w:sz w:val="22"/>
          <w:szCs w:val="22"/>
        </w:rPr>
        <w:tab/>
      </w:r>
      <w:r w:rsidR="00A57965">
        <w:rPr>
          <w:b/>
          <w:sz w:val="22"/>
          <w:szCs w:val="22"/>
        </w:rPr>
        <w:tab/>
      </w:r>
      <w:r w:rsidR="00A57965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(SMER-SD) </w:t>
      </w:r>
    </w:p>
    <w:p w:rsidR="00C31924" w:rsidRDefault="00C31924" w:rsidP="00A57965">
      <w:pPr>
        <w:ind w:left="219" w:firstLine="708"/>
        <w:rPr>
          <w:sz w:val="22"/>
          <w:szCs w:val="22"/>
        </w:rPr>
      </w:pPr>
      <w:r>
        <w:rPr>
          <w:sz w:val="22"/>
          <w:szCs w:val="22"/>
        </w:rPr>
        <w:t>za člena Výboru Národnej rady Slovenskej republiky pre hospodárske záležitosti,</w:t>
      </w:r>
    </w:p>
    <w:p w:rsidR="00C31924" w:rsidRDefault="00C31924" w:rsidP="00C31924">
      <w:pPr>
        <w:rPr>
          <w:sz w:val="22"/>
          <w:szCs w:val="22"/>
        </w:rPr>
      </w:pPr>
    </w:p>
    <w:p w:rsidR="00C31924" w:rsidRDefault="00C31924" w:rsidP="00A57965">
      <w:pPr>
        <w:ind w:left="219" w:firstLine="708"/>
        <w:rPr>
          <w:sz w:val="22"/>
          <w:szCs w:val="22"/>
        </w:rPr>
      </w:pPr>
      <w:r>
        <w:rPr>
          <w:sz w:val="22"/>
          <w:szCs w:val="22"/>
        </w:rPr>
        <w:t xml:space="preserve">poslanca </w:t>
      </w:r>
      <w:r>
        <w:rPr>
          <w:b/>
          <w:sz w:val="22"/>
          <w:szCs w:val="22"/>
        </w:rPr>
        <w:t xml:space="preserve">Róberta </w:t>
      </w:r>
      <w:proofErr w:type="spellStart"/>
      <w:r>
        <w:rPr>
          <w:b/>
          <w:sz w:val="22"/>
          <w:szCs w:val="22"/>
        </w:rPr>
        <w:t>Puciho</w:t>
      </w:r>
      <w:proofErr w:type="spellEnd"/>
      <w:r w:rsidR="00A57965">
        <w:rPr>
          <w:b/>
          <w:sz w:val="22"/>
          <w:szCs w:val="22"/>
        </w:rPr>
        <w:tab/>
      </w:r>
      <w:r w:rsidR="00A57965">
        <w:rPr>
          <w:b/>
          <w:sz w:val="22"/>
          <w:szCs w:val="22"/>
        </w:rPr>
        <w:tab/>
      </w:r>
      <w:r w:rsidR="00A57965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(SMER-SD) </w:t>
      </w:r>
    </w:p>
    <w:p w:rsidR="00C31924" w:rsidRDefault="00C31924" w:rsidP="00A57965">
      <w:pPr>
        <w:ind w:left="219" w:firstLine="708"/>
        <w:rPr>
          <w:sz w:val="22"/>
          <w:szCs w:val="22"/>
        </w:rPr>
      </w:pPr>
      <w:r>
        <w:rPr>
          <w:sz w:val="22"/>
          <w:szCs w:val="22"/>
        </w:rPr>
        <w:t>za člena Výboru Národnej rady Slovenskej republiky pre financie a rozpočet.</w:t>
      </w:r>
    </w:p>
    <w:p w:rsidR="00131BAB" w:rsidRDefault="00131BAB" w:rsidP="006351D8">
      <w:pPr>
        <w:rPr>
          <w:sz w:val="22"/>
          <w:szCs w:val="22"/>
        </w:rPr>
      </w:pPr>
    </w:p>
    <w:p w:rsidR="00A57965" w:rsidRPr="006351D8" w:rsidRDefault="00A57965" w:rsidP="006351D8">
      <w:pPr>
        <w:rPr>
          <w:sz w:val="22"/>
          <w:szCs w:val="22"/>
        </w:rPr>
      </w:pPr>
    </w:p>
    <w:p w:rsidR="00455A58" w:rsidRDefault="00455A58" w:rsidP="00465D93">
      <w:pPr>
        <w:rPr>
          <w:sz w:val="22"/>
          <w:szCs w:val="22"/>
        </w:rPr>
      </w:pPr>
      <w:bookmarkStart w:id="0" w:name="_GoBack"/>
      <w:bookmarkEnd w:id="0"/>
    </w:p>
    <w:p w:rsidR="00455A58" w:rsidRPr="00DC1EFE" w:rsidRDefault="00455A58" w:rsidP="00465D93">
      <w:pPr>
        <w:rPr>
          <w:sz w:val="22"/>
          <w:szCs w:val="22"/>
        </w:rPr>
      </w:pPr>
    </w:p>
    <w:p w:rsidR="002D5BE8" w:rsidRDefault="00465D93" w:rsidP="00465D93">
      <w:pPr>
        <w:rPr>
          <w:sz w:val="22"/>
          <w:szCs w:val="22"/>
        </w:rPr>
      </w:pPr>
      <w:r w:rsidRPr="00DC1EFE">
        <w:rPr>
          <w:sz w:val="22"/>
          <w:szCs w:val="22"/>
        </w:rPr>
        <w:t xml:space="preserve">Bratislava </w:t>
      </w:r>
      <w:r w:rsidR="003035D2">
        <w:rPr>
          <w:sz w:val="22"/>
          <w:szCs w:val="22"/>
        </w:rPr>
        <w:t>máj</w:t>
      </w:r>
      <w:r w:rsidR="00131BAB">
        <w:rPr>
          <w:sz w:val="22"/>
          <w:szCs w:val="22"/>
        </w:rPr>
        <w:t xml:space="preserve"> </w:t>
      </w:r>
      <w:r w:rsidR="00167D7C">
        <w:rPr>
          <w:sz w:val="22"/>
          <w:szCs w:val="22"/>
        </w:rPr>
        <w:t>201</w:t>
      </w:r>
      <w:r w:rsidR="00131BAB">
        <w:rPr>
          <w:sz w:val="22"/>
          <w:szCs w:val="22"/>
        </w:rPr>
        <w:t>9</w:t>
      </w:r>
    </w:p>
    <w:p w:rsidR="002D5BE8" w:rsidRDefault="002D5BE8" w:rsidP="00465D93">
      <w:pPr>
        <w:rPr>
          <w:sz w:val="22"/>
          <w:szCs w:val="22"/>
        </w:rPr>
      </w:pPr>
    </w:p>
    <w:p w:rsidR="002D5BE8" w:rsidRDefault="002D5BE8" w:rsidP="00465D93">
      <w:pPr>
        <w:rPr>
          <w:sz w:val="22"/>
          <w:szCs w:val="22"/>
        </w:rPr>
      </w:pPr>
    </w:p>
    <w:sectPr w:rsidR="002D5BE8" w:rsidSect="004C14BC"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B16"/>
    <w:multiLevelType w:val="hybridMultilevel"/>
    <w:tmpl w:val="CCBCD70C"/>
    <w:lvl w:ilvl="0" w:tplc="13C25FAA">
      <w:start w:val="1"/>
      <w:numFmt w:val="upperLetter"/>
      <w:lvlText w:val="%1."/>
      <w:lvlJc w:val="left"/>
      <w:pPr>
        <w:ind w:left="927" w:hanging="360"/>
      </w:pPr>
      <w:rPr>
        <w:rFonts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C360D73"/>
    <w:multiLevelType w:val="hybridMultilevel"/>
    <w:tmpl w:val="90B05C40"/>
    <w:lvl w:ilvl="0" w:tplc="3F38A4F4">
      <w:start w:val="1"/>
      <w:numFmt w:val="decimal"/>
      <w:lvlText w:val="%1."/>
      <w:lvlJc w:val="left"/>
      <w:pPr>
        <w:ind w:left="150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2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4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6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8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10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2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4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63" w:hanging="180"/>
      </w:pPr>
      <w:rPr>
        <w:rFonts w:cs="Times New Roman"/>
      </w:rPr>
    </w:lvl>
  </w:abstractNum>
  <w:abstractNum w:abstractNumId="2" w15:restartNumberingAfterBreak="0">
    <w:nsid w:val="20BF0859"/>
    <w:multiLevelType w:val="hybridMultilevel"/>
    <w:tmpl w:val="879E2E2C"/>
    <w:lvl w:ilvl="0" w:tplc="13C25FAA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A1F63FA"/>
    <w:multiLevelType w:val="hybridMultilevel"/>
    <w:tmpl w:val="E7FA28A4"/>
    <w:lvl w:ilvl="0" w:tplc="E9FC0FD0"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3C61280E"/>
    <w:multiLevelType w:val="hybridMultilevel"/>
    <w:tmpl w:val="CA3C1F3C"/>
    <w:lvl w:ilvl="0" w:tplc="AEC8BFF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4B55472C"/>
    <w:multiLevelType w:val="hybridMultilevel"/>
    <w:tmpl w:val="4E348230"/>
    <w:lvl w:ilvl="0" w:tplc="459862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4E0B341B"/>
    <w:multiLevelType w:val="hybridMultilevel"/>
    <w:tmpl w:val="5B064CA0"/>
    <w:lvl w:ilvl="0" w:tplc="459862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2925397"/>
    <w:multiLevelType w:val="hybridMultilevel"/>
    <w:tmpl w:val="C27820C6"/>
    <w:lvl w:ilvl="0" w:tplc="FBB25F2E"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638832BE"/>
    <w:multiLevelType w:val="hybridMultilevel"/>
    <w:tmpl w:val="DFA42DC8"/>
    <w:lvl w:ilvl="0" w:tplc="8836116C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EA913D8"/>
    <w:multiLevelType w:val="hybridMultilevel"/>
    <w:tmpl w:val="3318827C"/>
    <w:lvl w:ilvl="0" w:tplc="CA96714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EF5815"/>
    <w:multiLevelType w:val="hybridMultilevel"/>
    <w:tmpl w:val="203ACCE6"/>
    <w:lvl w:ilvl="0" w:tplc="C44AEBF2">
      <w:start w:val="1"/>
      <w:numFmt w:val="upperLetter"/>
      <w:lvlText w:val="%1."/>
      <w:lvlJc w:val="left"/>
      <w:pPr>
        <w:ind w:left="1144" w:hanging="435"/>
      </w:pPr>
      <w:rPr>
        <w:rFonts w:cs="Times New Roman"/>
        <w:sz w:val="32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26"/>
    <w:rsid w:val="000231E1"/>
    <w:rsid w:val="00090674"/>
    <w:rsid w:val="000C4AE0"/>
    <w:rsid w:val="00130D20"/>
    <w:rsid w:val="00131BAB"/>
    <w:rsid w:val="00167D7C"/>
    <w:rsid w:val="001B7840"/>
    <w:rsid w:val="0020336D"/>
    <w:rsid w:val="00284159"/>
    <w:rsid w:val="002851BC"/>
    <w:rsid w:val="002B071D"/>
    <w:rsid w:val="002D5BE8"/>
    <w:rsid w:val="003035D2"/>
    <w:rsid w:val="00305C04"/>
    <w:rsid w:val="003216F1"/>
    <w:rsid w:val="00367695"/>
    <w:rsid w:val="003733EE"/>
    <w:rsid w:val="00392F89"/>
    <w:rsid w:val="003A28E0"/>
    <w:rsid w:val="003F02FC"/>
    <w:rsid w:val="00455A58"/>
    <w:rsid w:val="00465D93"/>
    <w:rsid w:val="004A674B"/>
    <w:rsid w:val="004C14BC"/>
    <w:rsid w:val="004C5F0E"/>
    <w:rsid w:val="004C6A25"/>
    <w:rsid w:val="0053135F"/>
    <w:rsid w:val="005E6B8C"/>
    <w:rsid w:val="006351D8"/>
    <w:rsid w:val="00655BDA"/>
    <w:rsid w:val="00680133"/>
    <w:rsid w:val="0069443C"/>
    <w:rsid w:val="006D1B46"/>
    <w:rsid w:val="006F3C26"/>
    <w:rsid w:val="007329CB"/>
    <w:rsid w:val="0074350F"/>
    <w:rsid w:val="00750474"/>
    <w:rsid w:val="007857BD"/>
    <w:rsid w:val="007942F4"/>
    <w:rsid w:val="008215FF"/>
    <w:rsid w:val="008332AE"/>
    <w:rsid w:val="008534A1"/>
    <w:rsid w:val="00870C34"/>
    <w:rsid w:val="008A0D61"/>
    <w:rsid w:val="008D1F8C"/>
    <w:rsid w:val="008E6DE9"/>
    <w:rsid w:val="009805EB"/>
    <w:rsid w:val="009A5578"/>
    <w:rsid w:val="009B1E0B"/>
    <w:rsid w:val="009F66CA"/>
    <w:rsid w:val="00A33EAD"/>
    <w:rsid w:val="00A57965"/>
    <w:rsid w:val="00A83268"/>
    <w:rsid w:val="00A83A45"/>
    <w:rsid w:val="00B2095C"/>
    <w:rsid w:val="00B34890"/>
    <w:rsid w:val="00B364C9"/>
    <w:rsid w:val="00BD08C5"/>
    <w:rsid w:val="00BF304C"/>
    <w:rsid w:val="00C31924"/>
    <w:rsid w:val="00C57F59"/>
    <w:rsid w:val="00C62EE9"/>
    <w:rsid w:val="00C82D26"/>
    <w:rsid w:val="00CA4996"/>
    <w:rsid w:val="00D03626"/>
    <w:rsid w:val="00D66B51"/>
    <w:rsid w:val="00D9797A"/>
    <w:rsid w:val="00DC1EFE"/>
    <w:rsid w:val="00E029D1"/>
    <w:rsid w:val="00E27690"/>
    <w:rsid w:val="00E609F3"/>
    <w:rsid w:val="00F41A23"/>
    <w:rsid w:val="00F46117"/>
    <w:rsid w:val="00F57E01"/>
    <w:rsid w:val="00FD17BD"/>
    <w:rsid w:val="00FD385A"/>
    <w:rsid w:val="00FE3F69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895D"/>
  <w15:docId w15:val="{781C1B5E-EE9C-488D-B3D0-83EDE04C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D93"/>
    <w:pPr>
      <w:spacing w:after="0" w:line="240" w:lineRule="auto"/>
    </w:pPr>
    <w:rPr>
      <w:rFonts w:ascii="Arial" w:eastAsia="Times New Roman" w:hAnsi="Arial" w:cs="Arial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65D93"/>
    <w:pPr>
      <w:keepNext/>
      <w:jc w:val="both"/>
      <w:outlineLvl w:val="0"/>
    </w:pPr>
    <w:rPr>
      <w:rFonts w:ascii="AT*Switzerland" w:hAnsi="AT*Switzerland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5D93"/>
    <w:rPr>
      <w:rFonts w:ascii="AT*Switzerland" w:eastAsia="Times New Roman" w:hAnsi="AT*Switzerland" w:cs="Arial"/>
      <w:b/>
      <w:sz w:val="22"/>
      <w:szCs w:val="24"/>
      <w:lang w:eastAsia="sk-SK"/>
    </w:rPr>
  </w:style>
  <w:style w:type="paragraph" w:customStyle="1" w:styleId="Protokoln">
    <w:name w:val="Protokolné č."/>
    <w:basedOn w:val="Normlny"/>
    <w:rsid w:val="00465D93"/>
    <w:pPr>
      <w:keepNext/>
      <w:keepLines/>
      <w:spacing w:before="360"/>
    </w:pPr>
    <w:rPr>
      <w:rFonts w:cs="Times New Roman"/>
      <w:spacing w:val="20"/>
      <w:szCs w:val="20"/>
    </w:rPr>
  </w:style>
  <w:style w:type="paragraph" w:styleId="Odsekzoznamu">
    <w:name w:val="List Paragraph"/>
    <w:basedOn w:val="Normlny"/>
    <w:uiPriority w:val="34"/>
    <w:qFormat/>
    <w:rsid w:val="00DC1E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3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EA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8383-5D7A-4CC0-BA8D-11E0EF42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KovaAnna</dc:creator>
  <cp:keywords/>
  <dc:description/>
  <cp:lastModifiedBy>Kresáčová, Marta</cp:lastModifiedBy>
  <cp:revision>80</cp:revision>
  <cp:lastPrinted>2019-05-09T07:56:00Z</cp:lastPrinted>
  <dcterms:created xsi:type="dcterms:W3CDTF">2013-03-04T08:05:00Z</dcterms:created>
  <dcterms:modified xsi:type="dcterms:W3CDTF">2019-05-09T07:56:00Z</dcterms:modified>
</cp:coreProperties>
</file>