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B2ECB">
        <w:rPr>
          <w:sz w:val="22"/>
          <w:szCs w:val="22"/>
        </w:rPr>
        <w:t>911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6F2C5B">
        <w:rPr>
          <w:sz w:val="22"/>
          <w:szCs w:val="22"/>
        </w:rPr>
        <w:t>9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B2ECB">
      <w:pPr>
        <w:pStyle w:val="rozhodnutia"/>
      </w:pPr>
      <w:r>
        <w:t>1534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B2ECB">
        <w:rPr>
          <w:rFonts w:ascii="Arial" w:hAnsi="Arial" w:cs="Arial"/>
          <w:sz w:val="22"/>
        </w:rPr>
        <w:t> 25.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6F2C5B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 </w:t>
      </w:r>
      <w:r w:rsidR="008B2ECB">
        <w:rPr>
          <w:rFonts w:cs="Arial"/>
          <w:sz w:val="22"/>
          <w:lang w:val="sk-SK"/>
        </w:rPr>
        <w:t xml:space="preserve">podaného poslancami Národnej rady Slovenskej republiky </w:t>
      </w:r>
      <w:r>
        <w:rPr>
          <w:rFonts w:cs="Arial"/>
          <w:sz w:val="22"/>
          <w:lang w:val="sk-SK"/>
        </w:rPr>
        <w:t>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8B2ECB" w:rsidP="008B2ECB">
      <w:pPr>
        <w:pStyle w:val="Zkladntext"/>
        <w:tabs>
          <w:tab w:val="clear" w:pos="1080"/>
        </w:tabs>
        <w:ind w:firstLine="705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 xml:space="preserve">       návrh poslancov Národnej rady Slovenskej republiky Tibora BASTRNÁKA, Ladislava BALÓDIHO, Eleméra JAKABA, Irén SÁRKÖZY a Pétera VÖRÖSA na vydanie zákona, ktorým sa mení zákon Národnej rady Slovenskej republiky č. 63/1993 Z. z. o štátnych symboloch Slovenskej republiky a ich používaní v znení neskorších predpisov </w:t>
      </w:r>
      <w:r w:rsidR="00BE641C"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1440</w:t>
      </w:r>
      <w:r w:rsidR="00BE641C"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18.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 w:rsidR="00BE641C"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6F2C5B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8B2ECB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8B2ECB">
        <w:rPr>
          <w:rFonts w:ascii="Arial" w:hAnsi="Arial" w:cs="Arial"/>
          <w:sz w:val="22"/>
          <w:szCs w:val="22"/>
        </w:rPr>
        <w:t>pre verejnú správu a regionálny</w:t>
      </w:r>
    </w:p>
    <w:p w:rsidR="008B2ECB" w:rsidRDefault="008B2ECB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RDefault="008B2ECB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B2ECB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8B2ECB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5A4B60" w:rsidRDefault="005A4B60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5A4B60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 o     v. r.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73A7F"/>
    <w:rsid w:val="005A4B60"/>
    <w:rsid w:val="005A7206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803DD5"/>
    <w:rsid w:val="008869B9"/>
    <w:rsid w:val="008A6FCD"/>
    <w:rsid w:val="008A7F9E"/>
    <w:rsid w:val="008B2ECB"/>
    <w:rsid w:val="008B7C2F"/>
    <w:rsid w:val="008C04D2"/>
    <w:rsid w:val="008D17F6"/>
    <w:rsid w:val="009701A7"/>
    <w:rsid w:val="009A3380"/>
    <w:rsid w:val="009D1CD3"/>
    <w:rsid w:val="00A43611"/>
    <w:rsid w:val="00AD1D2C"/>
    <w:rsid w:val="00B21800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8853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4</cp:revision>
  <cp:lastPrinted>2019-04-30T09:26:00Z</cp:lastPrinted>
  <dcterms:created xsi:type="dcterms:W3CDTF">2019-04-30T09:16:00Z</dcterms:created>
  <dcterms:modified xsi:type="dcterms:W3CDTF">2019-04-30T09:28:00Z</dcterms:modified>
</cp:coreProperties>
</file>