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F1090">
        <w:rPr>
          <w:sz w:val="22"/>
          <w:szCs w:val="22"/>
        </w:rPr>
        <w:t>9</w:t>
      </w:r>
      <w:r w:rsidR="00FB04B5">
        <w:rPr>
          <w:sz w:val="22"/>
          <w:szCs w:val="22"/>
        </w:rPr>
        <w:t>8</w:t>
      </w:r>
      <w:r w:rsidR="00BF68CA">
        <w:rPr>
          <w:sz w:val="22"/>
          <w:szCs w:val="22"/>
        </w:rPr>
        <w:t>8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2C23">
      <w:pPr>
        <w:pStyle w:val="rozhodnutia"/>
      </w:pPr>
      <w:r>
        <w:t>15</w:t>
      </w:r>
      <w:r w:rsidR="00BF68CA">
        <w:t>70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2C23">
        <w:rPr>
          <w:rFonts w:ascii="Arial" w:hAnsi="Arial" w:cs="Arial"/>
          <w:sz w:val="22"/>
          <w:szCs w:val="22"/>
        </w:rPr>
        <w:t> 25.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23CAD">
        <w:rPr>
          <w:rFonts w:cs="Arial"/>
          <w:sz w:val="22"/>
          <w:szCs w:val="22"/>
          <w:lang w:val="sk-SK"/>
        </w:rPr>
        <w:t xml:space="preserve">skupinou </w:t>
      </w:r>
      <w:r w:rsidR="00133065">
        <w:rPr>
          <w:rFonts w:cs="Arial"/>
          <w:sz w:val="22"/>
          <w:szCs w:val="22"/>
          <w:lang w:val="sk-SK"/>
        </w:rPr>
        <w:t>poslan</w:t>
      </w:r>
      <w:r w:rsidR="00B33B51">
        <w:rPr>
          <w:rFonts w:cs="Arial"/>
          <w:sz w:val="22"/>
          <w:szCs w:val="22"/>
          <w:lang w:val="sk-SK"/>
        </w:rPr>
        <w:t>c</w:t>
      </w:r>
      <w:r w:rsidR="00A23CA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23CAD">
        <w:rPr>
          <w:rFonts w:cs="Arial"/>
          <w:szCs w:val="22"/>
        </w:rPr>
        <w:t xml:space="preserve">skupiny </w:t>
      </w:r>
      <w:r w:rsidR="00133065">
        <w:rPr>
          <w:rFonts w:cs="Arial"/>
          <w:szCs w:val="22"/>
        </w:rPr>
        <w:t>poslan</w:t>
      </w:r>
      <w:r w:rsidR="00B33B51">
        <w:rPr>
          <w:rFonts w:cs="Arial"/>
          <w:szCs w:val="22"/>
        </w:rPr>
        <w:t>c</w:t>
      </w:r>
      <w:r w:rsidR="00574781">
        <w:rPr>
          <w:rFonts w:cs="Arial"/>
          <w:szCs w:val="22"/>
        </w:rPr>
        <w:t>ov</w:t>
      </w:r>
      <w:r w:rsidR="00133065">
        <w:rPr>
          <w:rFonts w:cs="Arial"/>
          <w:szCs w:val="22"/>
        </w:rPr>
        <w:t xml:space="preserve"> Náro</w:t>
      </w:r>
      <w:r w:rsidRPr="00E66789">
        <w:rPr>
          <w:rFonts w:cs="Arial"/>
          <w:szCs w:val="22"/>
        </w:rPr>
        <w:t>dnej rady Slovenskej republiky</w:t>
      </w:r>
      <w:r w:rsidR="002B0659">
        <w:rPr>
          <w:rFonts w:cs="Arial"/>
          <w:szCs w:val="22"/>
        </w:rPr>
        <w:t xml:space="preserve"> </w:t>
      </w:r>
      <w:r w:rsidR="00A23CAD">
        <w:rPr>
          <w:rFonts w:cs="Arial"/>
          <w:szCs w:val="22"/>
        </w:rPr>
        <w:t xml:space="preserve">na vydanie zákona, ktorým sa </w:t>
      </w:r>
      <w:r w:rsidR="00D37593">
        <w:rPr>
          <w:rFonts w:cs="Arial"/>
          <w:szCs w:val="22"/>
        </w:rPr>
        <w:t xml:space="preserve">dopĺňa </w:t>
      </w:r>
      <w:r w:rsidR="00A23CAD">
        <w:rPr>
          <w:rFonts w:cs="Arial"/>
          <w:szCs w:val="22"/>
        </w:rPr>
        <w:t xml:space="preserve">zákon č. </w:t>
      </w:r>
      <w:r w:rsidR="00BF68CA">
        <w:rPr>
          <w:rFonts w:cs="Arial"/>
          <w:szCs w:val="22"/>
        </w:rPr>
        <w:t>600/2003 Z. z. o prídavku na dieťa a o zmene a doplnení zákona č. 461/2003 Z. z. o sociálnom poistení v znení neskorších predpisov a ktorým sa dopĺňajú niektoré zákony</w:t>
      </w:r>
      <w:r w:rsidR="008073EA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82C23">
        <w:rPr>
          <w:rFonts w:cs="Arial"/>
          <w:szCs w:val="22"/>
        </w:rPr>
        <w:t>14</w:t>
      </w:r>
      <w:r w:rsidR="00A23CAD">
        <w:rPr>
          <w:rFonts w:cs="Arial"/>
          <w:szCs w:val="22"/>
        </w:rPr>
        <w:t>8</w:t>
      </w:r>
      <w:r w:rsidR="00BF68CA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E536A">
        <w:rPr>
          <w:rFonts w:cs="Arial"/>
          <w:szCs w:val="22"/>
        </w:rPr>
        <w:t xml:space="preserve"> </w:t>
      </w:r>
      <w:r w:rsidR="00DF5A8A">
        <w:rPr>
          <w:rFonts w:cs="Arial"/>
          <w:szCs w:val="22"/>
        </w:rPr>
        <w:t>2</w:t>
      </w:r>
      <w:r w:rsidR="00CC557B">
        <w:rPr>
          <w:rFonts w:cs="Arial"/>
          <w:szCs w:val="22"/>
        </w:rPr>
        <w:t>4</w:t>
      </w:r>
      <w:r w:rsidR="002339A8">
        <w:rPr>
          <w:rFonts w:cs="Arial"/>
          <w:szCs w:val="22"/>
        </w:rPr>
        <w:t>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855D4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855D4">
        <w:rPr>
          <w:rFonts w:ascii="Arial" w:hAnsi="Arial" w:cs="Arial"/>
          <w:sz w:val="22"/>
          <w:szCs w:val="22"/>
        </w:rPr>
        <w:t>financie a rozpočet</w:t>
      </w:r>
    </w:p>
    <w:p w:rsidR="002855D4" w:rsidRDefault="002855D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2855D4" w:rsidRDefault="002855D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RDefault="002855D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2855D4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82C23" w:rsidRDefault="00EF4E86" w:rsidP="00082C2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82C23">
        <w:rPr>
          <w:rFonts w:ascii="Arial" w:hAnsi="Arial" w:cs="Arial"/>
          <w:sz w:val="22"/>
        </w:rPr>
        <w:t>b) lehotu na prerokovanie návrhu zákona v druhom čítaní vo výbor</w:t>
      </w:r>
      <w:r w:rsidR="002855D4">
        <w:rPr>
          <w:rFonts w:ascii="Arial" w:hAnsi="Arial" w:cs="Arial"/>
          <w:sz w:val="22"/>
        </w:rPr>
        <w:t>och</w:t>
      </w:r>
      <w:bookmarkStart w:id="0" w:name="_GoBack"/>
      <w:bookmarkEnd w:id="0"/>
      <w:r w:rsidR="00082C23">
        <w:rPr>
          <w:rFonts w:ascii="Arial" w:hAnsi="Arial" w:cs="Arial"/>
          <w:sz w:val="22"/>
        </w:rPr>
        <w:t xml:space="preserve"> </w:t>
      </w:r>
      <w:r w:rsidR="00082C23">
        <w:rPr>
          <w:rFonts w:ascii="Arial" w:hAnsi="Arial" w:cs="Arial"/>
          <w:sz w:val="22"/>
        </w:rPr>
        <w:br/>
      </w:r>
      <w:r w:rsidR="00082C23">
        <w:rPr>
          <w:rFonts w:ascii="Arial" w:hAnsi="Arial" w:cs="Arial"/>
          <w:b/>
          <w:bCs/>
          <w:sz w:val="22"/>
          <w:u w:val="single"/>
        </w:rPr>
        <w:t>do 17. júna 2019</w:t>
      </w:r>
      <w:r w:rsidR="00082C23" w:rsidRPr="00F33F47">
        <w:rPr>
          <w:rFonts w:ascii="Arial" w:hAnsi="Arial" w:cs="Arial"/>
          <w:bCs/>
          <w:sz w:val="22"/>
        </w:rPr>
        <w:t xml:space="preserve"> </w:t>
      </w:r>
      <w:r w:rsidR="00082C23">
        <w:rPr>
          <w:rFonts w:ascii="Arial" w:hAnsi="Arial" w:cs="Arial"/>
          <w:sz w:val="22"/>
        </w:rPr>
        <w:t xml:space="preserve">a v gestorskom výbore </w:t>
      </w:r>
      <w:r w:rsidR="00082C23">
        <w:rPr>
          <w:rFonts w:ascii="Arial" w:hAnsi="Arial" w:cs="Arial"/>
          <w:b/>
          <w:bCs/>
          <w:sz w:val="22"/>
          <w:u w:val="single"/>
        </w:rPr>
        <w:t>do 18. júna 2019</w:t>
      </w:r>
      <w:r w:rsidR="00082C23">
        <w:rPr>
          <w:rFonts w:ascii="Arial" w:hAnsi="Arial" w:cs="Arial"/>
          <w:sz w:val="22"/>
        </w:rPr>
        <w:t>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55CA"/>
    <w:rsid w:val="00082C23"/>
    <w:rsid w:val="000C251F"/>
    <w:rsid w:val="000C290E"/>
    <w:rsid w:val="000D0318"/>
    <w:rsid w:val="000E308C"/>
    <w:rsid w:val="001010A5"/>
    <w:rsid w:val="00106234"/>
    <w:rsid w:val="00133065"/>
    <w:rsid w:val="00170CC8"/>
    <w:rsid w:val="00173022"/>
    <w:rsid w:val="00173C80"/>
    <w:rsid w:val="00177F9B"/>
    <w:rsid w:val="001854AC"/>
    <w:rsid w:val="00192D80"/>
    <w:rsid w:val="001D3570"/>
    <w:rsid w:val="001D7F32"/>
    <w:rsid w:val="0021729D"/>
    <w:rsid w:val="002339A8"/>
    <w:rsid w:val="00244D40"/>
    <w:rsid w:val="002855D4"/>
    <w:rsid w:val="00294C93"/>
    <w:rsid w:val="002B0659"/>
    <w:rsid w:val="002B2F61"/>
    <w:rsid w:val="002C7297"/>
    <w:rsid w:val="0032632B"/>
    <w:rsid w:val="00345D4D"/>
    <w:rsid w:val="00346D65"/>
    <w:rsid w:val="00351461"/>
    <w:rsid w:val="00365DBB"/>
    <w:rsid w:val="00370627"/>
    <w:rsid w:val="003717AC"/>
    <w:rsid w:val="003C2263"/>
    <w:rsid w:val="00417E92"/>
    <w:rsid w:val="00427BD2"/>
    <w:rsid w:val="0045270E"/>
    <w:rsid w:val="0045749C"/>
    <w:rsid w:val="00472A6C"/>
    <w:rsid w:val="00483822"/>
    <w:rsid w:val="00484701"/>
    <w:rsid w:val="00492F29"/>
    <w:rsid w:val="00497C1A"/>
    <w:rsid w:val="004D06C1"/>
    <w:rsid w:val="004F21D2"/>
    <w:rsid w:val="004F4795"/>
    <w:rsid w:val="00515EFF"/>
    <w:rsid w:val="0054739D"/>
    <w:rsid w:val="00574781"/>
    <w:rsid w:val="005D4651"/>
    <w:rsid w:val="005E1A1F"/>
    <w:rsid w:val="005F3F76"/>
    <w:rsid w:val="0062281F"/>
    <w:rsid w:val="00641FB0"/>
    <w:rsid w:val="00650056"/>
    <w:rsid w:val="00671C99"/>
    <w:rsid w:val="0069489D"/>
    <w:rsid w:val="006A12BF"/>
    <w:rsid w:val="006E6102"/>
    <w:rsid w:val="007351A5"/>
    <w:rsid w:val="007448FA"/>
    <w:rsid w:val="00765F51"/>
    <w:rsid w:val="00794F93"/>
    <w:rsid w:val="00797980"/>
    <w:rsid w:val="007B2F24"/>
    <w:rsid w:val="007F1090"/>
    <w:rsid w:val="008073EA"/>
    <w:rsid w:val="00811D6C"/>
    <w:rsid w:val="00837D29"/>
    <w:rsid w:val="00883953"/>
    <w:rsid w:val="008A0C9B"/>
    <w:rsid w:val="008B1A45"/>
    <w:rsid w:val="00940E7C"/>
    <w:rsid w:val="00961109"/>
    <w:rsid w:val="009918D5"/>
    <w:rsid w:val="00992885"/>
    <w:rsid w:val="009B3DE4"/>
    <w:rsid w:val="00A06FD9"/>
    <w:rsid w:val="00A23CAD"/>
    <w:rsid w:val="00A41548"/>
    <w:rsid w:val="00A71E5B"/>
    <w:rsid w:val="00A94089"/>
    <w:rsid w:val="00A949B6"/>
    <w:rsid w:val="00AA2D62"/>
    <w:rsid w:val="00AA302D"/>
    <w:rsid w:val="00AA3DED"/>
    <w:rsid w:val="00AB4082"/>
    <w:rsid w:val="00AB7A54"/>
    <w:rsid w:val="00AC1A83"/>
    <w:rsid w:val="00B05C4A"/>
    <w:rsid w:val="00B1506F"/>
    <w:rsid w:val="00B2041A"/>
    <w:rsid w:val="00B20ACA"/>
    <w:rsid w:val="00B33B51"/>
    <w:rsid w:val="00B4321D"/>
    <w:rsid w:val="00B72A08"/>
    <w:rsid w:val="00B83578"/>
    <w:rsid w:val="00BB70DD"/>
    <w:rsid w:val="00BE56B2"/>
    <w:rsid w:val="00BF25A9"/>
    <w:rsid w:val="00BF68CA"/>
    <w:rsid w:val="00C11306"/>
    <w:rsid w:val="00C37159"/>
    <w:rsid w:val="00C625C4"/>
    <w:rsid w:val="00C649B2"/>
    <w:rsid w:val="00C87421"/>
    <w:rsid w:val="00C90136"/>
    <w:rsid w:val="00CC557B"/>
    <w:rsid w:val="00CE441F"/>
    <w:rsid w:val="00D22AF2"/>
    <w:rsid w:val="00D37593"/>
    <w:rsid w:val="00D5482F"/>
    <w:rsid w:val="00D833C1"/>
    <w:rsid w:val="00D93597"/>
    <w:rsid w:val="00D952E1"/>
    <w:rsid w:val="00DA0846"/>
    <w:rsid w:val="00DC6113"/>
    <w:rsid w:val="00DE3F40"/>
    <w:rsid w:val="00DF5A8A"/>
    <w:rsid w:val="00E03578"/>
    <w:rsid w:val="00E047C7"/>
    <w:rsid w:val="00E06A51"/>
    <w:rsid w:val="00E132DE"/>
    <w:rsid w:val="00E25A31"/>
    <w:rsid w:val="00E270FB"/>
    <w:rsid w:val="00E3401B"/>
    <w:rsid w:val="00E449BA"/>
    <w:rsid w:val="00E51C33"/>
    <w:rsid w:val="00E66789"/>
    <w:rsid w:val="00E93847"/>
    <w:rsid w:val="00EE536A"/>
    <w:rsid w:val="00EF4E86"/>
    <w:rsid w:val="00F07C6D"/>
    <w:rsid w:val="00F23B21"/>
    <w:rsid w:val="00F46EEF"/>
    <w:rsid w:val="00F91B80"/>
    <w:rsid w:val="00F94373"/>
    <w:rsid w:val="00FB04B5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B998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2019-04-26T06:05:00Z</cp:lastPrinted>
  <dcterms:created xsi:type="dcterms:W3CDTF">2019-04-25T10:39:00Z</dcterms:created>
  <dcterms:modified xsi:type="dcterms:W3CDTF">2019-04-26T06:06:00Z</dcterms:modified>
</cp:coreProperties>
</file>