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</w:t>
      </w:r>
      <w:r w:rsidR="00A23CAD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</w:t>
      </w:r>
      <w:r w:rsidR="00A23CAD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23CAD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A23CA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A23CAD">
        <w:rPr>
          <w:rFonts w:cs="Arial"/>
          <w:szCs w:val="22"/>
        </w:rPr>
        <w:t>na vydanie zákona, ktorým sa mení zákon č. 219/2014 Z. z. o sociálnej práci a o podmienkach na výkon niektorých odborných činností v oblasti sociálnych vecí a rodiny a o zmene a doplnení niektorých zákonov v znení zákona č. 177/2018 Z. z.</w:t>
      </w:r>
      <w:r w:rsidR="008073E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23CAD">
        <w:rPr>
          <w:rFonts w:cs="Arial"/>
          <w:szCs w:val="22"/>
        </w:rPr>
        <w:t>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5606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5606E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5606E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5606E"/>
    <w:rsid w:val="00294C93"/>
    <w:rsid w:val="002B0659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270E"/>
    <w:rsid w:val="0045749C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073EA"/>
    <w:rsid w:val="00811D6C"/>
    <w:rsid w:val="00837D29"/>
    <w:rsid w:val="00883953"/>
    <w:rsid w:val="008A0C9B"/>
    <w:rsid w:val="008B1A45"/>
    <w:rsid w:val="00940E7C"/>
    <w:rsid w:val="00961109"/>
    <w:rsid w:val="009918D5"/>
    <w:rsid w:val="00992885"/>
    <w:rsid w:val="009B3DE4"/>
    <w:rsid w:val="00A06FD9"/>
    <w:rsid w:val="00A23CAD"/>
    <w:rsid w:val="00A41548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83578"/>
    <w:rsid w:val="00BB70DD"/>
    <w:rsid w:val="00BE56B2"/>
    <w:rsid w:val="00BF25A9"/>
    <w:rsid w:val="00C11306"/>
    <w:rsid w:val="00C37159"/>
    <w:rsid w:val="00C625C4"/>
    <w:rsid w:val="00C649B2"/>
    <w:rsid w:val="00C87421"/>
    <w:rsid w:val="00C90136"/>
    <w:rsid w:val="00CC557B"/>
    <w:rsid w:val="00CE441F"/>
    <w:rsid w:val="00D22AF2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2C62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2019-04-26T06:01:00Z</cp:lastPrinted>
  <dcterms:created xsi:type="dcterms:W3CDTF">2019-04-25T10:35:00Z</dcterms:created>
  <dcterms:modified xsi:type="dcterms:W3CDTF">2019-04-26T06:02:00Z</dcterms:modified>
</cp:coreProperties>
</file>