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EE536A">
        <w:rPr>
          <w:sz w:val="22"/>
          <w:szCs w:val="22"/>
        </w:rPr>
        <w:t>33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EE536A">
        <w:t>40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3065">
        <w:rPr>
          <w:rFonts w:cs="Arial"/>
          <w:sz w:val="22"/>
          <w:szCs w:val="22"/>
          <w:lang w:val="sk-SK"/>
        </w:rPr>
        <w:t>poslan</w:t>
      </w:r>
      <w:r w:rsidR="00DF5A8A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3065">
        <w:rPr>
          <w:rFonts w:cs="Arial"/>
          <w:szCs w:val="22"/>
        </w:rPr>
        <w:t>poslan</w:t>
      </w:r>
      <w:r w:rsidR="00DF5A8A">
        <w:rPr>
          <w:rFonts w:cs="Arial"/>
          <w:szCs w:val="22"/>
        </w:rPr>
        <w:t>kyne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 xml:space="preserve">dnej rady Slovenskej republiky </w:t>
      </w:r>
      <w:r w:rsidR="00EE536A">
        <w:rPr>
          <w:rFonts w:cs="Arial"/>
          <w:szCs w:val="22"/>
        </w:rPr>
        <w:t>Anny</w:t>
      </w:r>
      <w:r w:rsidR="00DF5A8A">
        <w:rPr>
          <w:rFonts w:cs="Arial"/>
          <w:szCs w:val="22"/>
        </w:rPr>
        <w:t xml:space="preserve"> Z</w:t>
      </w:r>
      <w:r w:rsidR="00EE536A">
        <w:rPr>
          <w:rFonts w:cs="Arial"/>
          <w:szCs w:val="22"/>
        </w:rPr>
        <w:t>E</w:t>
      </w:r>
      <w:r w:rsidR="00DF5A8A">
        <w:rPr>
          <w:rFonts w:cs="Arial"/>
          <w:szCs w:val="22"/>
        </w:rPr>
        <w:t>M</w:t>
      </w:r>
      <w:r w:rsidR="00EE536A">
        <w:rPr>
          <w:rFonts w:cs="Arial"/>
          <w:szCs w:val="22"/>
        </w:rPr>
        <w:t>A</w:t>
      </w:r>
      <w:r w:rsidR="00DF5A8A">
        <w:rPr>
          <w:rFonts w:cs="Arial"/>
          <w:szCs w:val="22"/>
        </w:rPr>
        <w:t xml:space="preserve">NOVEJ na vydanie zákona, ktorým sa </w:t>
      </w:r>
      <w:r w:rsidR="00084465">
        <w:rPr>
          <w:rFonts w:cs="Arial"/>
          <w:szCs w:val="22"/>
        </w:rPr>
        <w:t xml:space="preserve">mení a </w:t>
      </w:r>
      <w:r w:rsidR="00DF5A8A">
        <w:rPr>
          <w:rFonts w:cs="Arial"/>
          <w:szCs w:val="22"/>
        </w:rPr>
        <w:t xml:space="preserve">dopĺňa zákon </w:t>
      </w:r>
      <w:r w:rsidR="00EE536A">
        <w:rPr>
          <w:rFonts w:cs="Arial"/>
          <w:szCs w:val="22"/>
        </w:rPr>
        <w:t xml:space="preserve">Národnej rady Slovenske republiky </w:t>
      </w:r>
      <w:r w:rsidR="00084465">
        <w:rPr>
          <w:rFonts w:cs="Arial"/>
          <w:szCs w:val="22"/>
        </w:rPr>
        <w:br/>
      </w:r>
      <w:r w:rsidR="00EE536A">
        <w:rPr>
          <w:rFonts w:cs="Arial"/>
          <w:szCs w:val="22"/>
        </w:rPr>
        <w:t>č. 180/1995 Z. z. o niektorých opatreniach na usporiadanie vlastníctva k pozemkom v znení neskorší</w:t>
      </w:r>
      <w:r w:rsidR="00084465">
        <w:rPr>
          <w:rFonts w:cs="Arial"/>
          <w:szCs w:val="22"/>
        </w:rPr>
        <w:t>c</w:t>
      </w:r>
      <w:r w:rsidR="00EE536A">
        <w:rPr>
          <w:rFonts w:cs="Arial"/>
          <w:szCs w:val="22"/>
        </w:rPr>
        <w:t>h predpisov</w:t>
      </w:r>
      <w:r w:rsidR="00133065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C625C4">
        <w:rPr>
          <w:rFonts w:cs="Arial"/>
          <w:szCs w:val="22"/>
        </w:rPr>
        <w:t>4</w:t>
      </w:r>
      <w:r w:rsidR="00EE536A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23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E71F4">
        <w:rPr>
          <w:rFonts w:ascii="Arial" w:hAnsi="Arial" w:cs="Arial"/>
          <w:sz w:val="22"/>
          <w:szCs w:val="22"/>
        </w:rPr>
        <w:t xml:space="preserve"> a</w:t>
      </w:r>
    </w:p>
    <w:p w:rsidR="002E71F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E71F4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2E71F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E71F4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84465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2E71F4"/>
    <w:rsid w:val="00345D4D"/>
    <w:rsid w:val="00351461"/>
    <w:rsid w:val="00365DBB"/>
    <w:rsid w:val="00370627"/>
    <w:rsid w:val="003C2263"/>
    <w:rsid w:val="00483822"/>
    <w:rsid w:val="00484701"/>
    <w:rsid w:val="00492F29"/>
    <w:rsid w:val="00497C1A"/>
    <w:rsid w:val="004D06C1"/>
    <w:rsid w:val="004F21D2"/>
    <w:rsid w:val="00515EFF"/>
    <w:rsid w:val="0054739D"/>
    <w:rsid w:val="005F3F76"/>
    <w:rsid w:val="0062281F"/>
    <w:rsid w:val="00641FB0"/>
    <w:rsid w:val="00650056"/>
    <w:rsid w:val="00671C99"/>
    <w:rsid w:val="0069489D"/>
    <w:rsid w:val="006E6102"/>
    <w:rsid w:val="007351A5"/>
    <w:rsid w:val="007448FA"/>
    <w:rsid w:val="007B2F24"/>
    <w:rsid w:val="007F1090"/>
    <w:rsid w:val="008A0C9B"/>
    <w:rsid w:val="008B1A45"/>
    <w:rsid w:val="00940E7C"/>
    <w:rsid w:val="00992885"/>
    <w:rsid w:val="00A949B6"/>
    <w:rsid w:val="00AA3DED"/>
    <w:rsid w:val="00AB4082"/>
    <w:rsid w:val="00B05C4A"/>
    <w:rsid w:val="00B1506F"/>
    <w:rsid w:val="00B20ACA"/>
    <w:rsid w:val="00BB70DD"/>
    <w:rsid w:val="00BE56B2"/>
    <w:rsid w:val="00BF25A9"/>
    <w:rsid w:val="00C11306"/>
    <w:rsid w:val="00C625C4"/>
    <w:rsid w:val="00C649B2"/>
    <w:rsid w:val="00C87421"/>
    <w:rsid w:val="00C90136"/>
    <w:rsid w:val="00D5482F"/>
    <w:rsid w:val="00D952E1"/>
    <w:rsid w:val="00DA0846"/>
    <w:rsid w:val="00DC6113"/>
    <w:rsid w:val="00DF5A8A"/>
    <w:rsid w:val="00E03578"/>
    <w:rsid w:val="00E047C7"/>
    <w:rsid w:val="00E06A51"/>
    <w:rsid w:val="00E270FB"/>
    <w:rsid w:val="00E449BA"/>
    <w:rsid w:val="00E66789"/>
    <w:rsid w:val="00E93847"/>
    <w:rsid w:val="00EE536A"/>
    <w:rsid w:val="00EF4E86"/>
    <w:rsid w:val="00F23B21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819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2019-04-26T07:51:00Z</cp:lastPrinted>
  <dcterms:created xsi:type="dcterms:W3CDTF">2019-04-25T08:47:00Z</dcterms:created>
  <dcterms:modified xsi:type="dcterms:W3CDTF">2019-04-26T07:51:00Z</dcterms:modified>
</cp:coreProperties>
</file>