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BE7" w:rsidRPr="00FA39AF" w:rsidRDefault="00203BE7" w:rsidP="00203BE7">
      <w:pPr>
        <w:pBdr>
          <w:bottom w:val="single" w:sz="12" w:space="1" w:color="000000"/>
        </w:pBdr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  <w:r w:rsidRPr="00FA39AF">
        <w:rPr>
          <w:rFonts w:ascii="Book Antiqua" w:hAnsi="Book Antiqua" w:cs="Book Antiqua"/>
          <w:b/>
          <w:bCs/>
          <w:spacing w:val="20"/>
          <w:sz w:val="22"/>
          <w:szCs w:val="22"/>
        </w:rPr>
        <w:t>NÁRODNÁ  RADA  SLOVENSKEJ  REPUBLIKY</w:t>
      </w:r>
    </w:p>
    <w:p w:rsidR="00203BE7" w:rsidRPr="00FA39AF" w:rsidRDefault="00203BE7" w:rsidP="00203BE7">
      <w:pPr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</w:p>
    <w:p w:rsidR="00203BE7" w:rsidRPr="00FA39AF" w:rsidRDefault="00203BE7" w:rsidP="00203BE7">
      <w:pPr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  <w:r w:rsidRPr="00FA39AF">
        <w:rPr>
          <w:rFonts w:ascii="Book Antiqua" w:hAnsi="Book Antiqua" w:cs="Book Antiqua"/>
          <w:spacing w:val="20"/>
          <w:sz w:val="22"/>
          <w:szCs w:val="22"/>
        </w:rPr>
        <w:t>VII. volebné obdobie</w:t>
      </w:r>
    </w:p>
    <w:p w:rsidR="00203BE7" w:rsidRPr="00FA39AF" w:rsidRDefault="00203BE7" w:rsidP="00203BE7">
      <w:pPr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203BE7" w:rsidRPr="00FA39AF" w:rsidRDefault="00203BE7" w:rsidP="00203BE7">
      <w:pPr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203BE7" w:rsidRPr="00FA39AF" w:rsidRDefault="00203BE7" w:rsidP="00203BE7">
      <w:pPr>
        <w:spacing w:before="120" w:line="276" w:lineRule="auto"/>
        <w:jc w:val="center"/>
        <w:rPr>
          <w:rFonts w:ascii="Book Antiqua" w:hAnsi="Book Antiqua" w:cs="Book Antiqua"/>
          <w:bCs/>
          <w:spacing w:val="30"/>
          <w:sz w:val="22"/>
          <w:szCs w:val="22"/>
        </w:rPr>
      </w:pPr>
      <w:r w:rsidRPr="00FA39AF">
        <w:rPr>
          <w:rFonts w:ascii="Book Antiqua" w:hAnsi="Book Antiqua" w:cs="Book Antiqua"/>
          <w:bCs/>
          <w:spacing w:val="30"/>
          <w:sz w:val="22"/>
          <w:szCs w:val="22"/>
        </w:rPr>
        <w:t xml:space="preserve">Návrh </w:t>
      </w:r>
    </w:p>
    <w:p w:rsidR="00203BE7" w:rsidRPr="00FA39AF" w:rsidRDefault="00203BE7" w:rsidP="00203BE7">
      <w:pPr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203BE7" w:rsidRPr="00FA39AF" w:rsidRDefault="00203BE7" w:rsidP="00203BE7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FA39AF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zákon</w:t>
      </w:r>
    </w:p>
    <w:p w:rsidR="00203BE7" w:rsidRPr="00FA39AF" w:rsidRDefault="00203BE7" w:rsidP="00203BE7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203BE7" w:rsidRPr="00FA39AF" w:rsidRDefault="00203BE7" w:rsidP="00203BE7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z ... 2019</w:t>
      </w:r>
      <w:r w:rsidRPr="00FA39AF">
        <w:rPr>
          <w:rFonts w:ascii="Book Antiqua" w:hAnsi="Book Antiqua" w:cs="Book Antiqua"/>
          <w:sz w:val="22"/>
          <w:szCs w:val="22"/>
        </w:rPr>
        <w:t>,</w:t>
      </w:r>
    </w:p>
    <w:p w:rsidR="00203BE7" w:rsidRPr="00FA39AF" w:rsidRDefault="00203BE7" w:rsidP="00203BE7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203BE7" w:rsidRPr="00FA39AF" w:rsidRDefault="00203BE7" w:rsidP="00203BE7">
      <w:pPr>
        <w:spacing w:before="120" w:line="276" w:lineRule="auto"/>
        <w:jc w:val="center"/>
        <w:rPr>
          <w:rFonts w:ascii="Book Antiqua" w:hAnsi="Book Antiqua" w:cs="Book Antiqua"/>
          <w:b/>
          <w:sz w:val="22"/>
          <w:szCs w:val="22"/>
        </w:rPr>
      </w:pPr>
      <w:r w:rsidRPr="00FA39AF">
        <w:rPr>
          <w:rFonts w:ascii="Book Antiqua" w:hAnsi="Book Antiqua" w:cs="Book Antiqua"/>
          <w:b/>
          <w:bCs/>
          <w:sz w:val="22"/>
          <w:szCs w:val="22"/>
        </w:rPr>
        <w:t xml:space="preserve">ktorým sa </w:t>
      </w:r>
      <w:r>
        <w:rPr>
          <w:rFonts w:ascii="Book Antiqua" w:hAnsi="Book Antiqua" w:cs="Book Antiqua"/>
          <w:b/>
          <w:bCs/>
          <w:sz w:val="22"/>
          <w:szCs w:val="22"/>
        </w:rPr>
        <w:t>zrušuje zákon</w:t>
      </w:r>
      <w:r w:rsidRPr="00FA39AF">
        <w:rPr>
          <w:rFonts w:ascii="Book Antiqua" w:hAnsi="Book Antiqua" w:cs="Book Antiqua"/>
          <w:b/>
          <w:sz w:val="22"/>
          <w:szCs w:val="22"/>
          <w:lang w:eastAsia="cs-CZ"/>
        </w:rPr>
        <w:t xml:space="preserve"> č. </w:t>
      </w:r>
      <w:r>
        <w:rPr>
          <w:rFonts w:ascii="Book Antiqua" w:hAnsi="Book Antiqua" w:cs="Book Antiqua"/>
          <w:b/>
          <w:sz w:val="22"/>
          <w:szCs w:val="22"/>
          <w:lang w:eastAsia="cs-CZ"/>
        </w:rPr>
        <w:t>101/2010 Z</w:t>
      </w:r>
      <w:r w:rsidRPr="00FA39AF">
        <w:rPr>
          <w:rFonts w:ascii="Book Antiqua" w:hAnsi="Book Antiqua" w:cs="Book Antiqua"/>
          <w:b/>
          <w:sz w:val="22"/>
          <w:szCs w:val="22"/>
          <w:lang w:eastAsia="cs-CZ"/>
        </w:rPr>
        <w:t>.</w:t>
      </w:r>
      <w:r>
        <w:rPr>
          <w:rFonts w:ascii="Book Antiqua" w:hAnsi="Book Antiqua" w:cs="Book Antiqua"/>
          <w:b/>
          <w:sz w:val="22"/>
          <w:szCs w:val="22"/>
          <w:lang w:eastAsia="cs-CZ"/>
        </w:rPr>
        <w:t xml:space="preserve"> z.</w:t>
      </w:r>
      <w:r w:rsidRPr="00FA39AF">
        <w:rPr>
          <w:rFonts w:ascii="Book Antiqua" w:hAnsi="Book Antiqua" w:cs="Book Antiqua"/>
          <w:b/>
          <w:sz w:val="22"/>
          <w:szCs w:val="22"/>
          <w:lang w:eastAsia="cs-CZ"/>
        </w:rPr>
        <w:t xml:space="preserve"> o</w:t>
      </w:r>
      <w:r>
        <w:rPr>
          <w:rFonts w:ascii="Book Antiqua" w:hAnsi="Book Antiqua" w:cs="Book Antiqua"/>
          <w:b/>
          <w:sz w:val="22"/>
          <w:szCs w:val="22"/>
          <w:lang w:eastAsia="cs-CZ"/>
        </w:rPr>
        <w:t> preukazovaní pôvodu majetku v znení zákona č. 125/2016 Z. z.</w:t>
      </w:r>
    </w:p>
    <w:p w:rsidR="00203BE7" w:rsidRPr="00FA39AF" w:rsidRDefault="00203BE7" w:rsidP="00203BE7">
      <w:pPr>
        <w:spacing w:before="120" w:line="276" w:lineRule="auto"/>
        <w:jc w:val="both"/>
        <w:rPr>
          <w:rFonts w:ascii="Book Antiqua" w:hAnsi="Book Antiqua" w:cs="Book Antiqua"/>
          <w:b/>
          <w:sz w:val="22"/>
          <w:szCs w:val="22"/>
        </w:rPr>
      </w:pPr>
    </w:p>
    <w:p w:rsidR="00203BE7" w:rsidRPr="00FA39AF" w:rsidRDefault="00203BE7" w:rsidP="00203BE7">
      <w:pPr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FA39AF">
        <w:rPr>
          <w:rFonts w:ascii="Book Antiqua" w:hAnsi="Book Antiqua" w:cs="Book Antiqua"/>
          <w:sz w:val="22"/>
          <w:szCs w:val="22"/>
        </w:rPr>
        <w:t xml:space="preserve">Národná rada Slovenskej republiky sa uzniesla na tomto zákone: </w:t>
      </w:r>
    </w:p>
    <w:p w:rsidR="00203BE7" w:rsidRPr="00FA39AF" w:rsidRDefault="00203BE7" w:rsidP="00203BE7">
      <w:pPr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203BE7" w:rsidRPr="00FA39AF" w:rsidRDefault="00203BE7" w:rsidP="00203BE7">
      <w:pPr>
        <w:pStyle w:val="Nadpis3Podloha"/>
        <w:numPr>
          <w:ilvl w:val="0"/>
          <w:numId w:val="0"/>
        </w:numPr>
        <w:spacing w:line="276" w:lineRule="auto"/>
        <w:jc w:val="center"/>
        <w:rPr>
          <w:rFonts w:ascii="Book Antiqua" w:hAnsi="Book Antiqua" w:cs="Book Antiqua"/>
          <w:sz w:val="22"/>
          <w:szCs w:val="22"/>
          <w:lang w:eastAsia="cs-CZ"/>
        </w:rPr>
      </w:pPr>
      <w:r w:rsidRPr="00FA39AF">
        <w:rPr>
          <w:rFonts w:ascii="Book Antiqua" w:hAnsi="Book Antiqua" w:cs="Book Antiqua"/>
          <w:b/>
          <w:bCs/>
          <w:sz w:val="22"/>
          <w:szCs w:val="22"/>
        </w:rPr>
        <w:t>Čl. I</w:t>
      </w:r>
    </w:p>
    <w:p w:rsidR="00203BE7" w:rsidRPr="00FA39AF" w:rsidRDefault="00203BE7" w:rsidP="00203BE7">
      <w:pPr>
        <w:spacing w:before="120" w:line="276" w:lineRule="auto"/>
        <w:ind w:firstLine="708"/>
        <w:jc w:val="both"/>
        <w:rPr>
          <w:rFonts w:ascii="Book Antiqua" w:hAnsi="Book Antiqua" w:cs="Book Antiqua"/>
          <w:noProof/>
          <w:sz w:val="22"/>
          <w:szCs w:val="22"/>
          <w:lang w:eastAsia="sk-SK"/>
        </w:rPr>
      </w:pPr>
      <w:r>
        <w:rPr>
          <w:rFonts w:ascii="Book Antiqua" w:hAnsi="Book Antiqua" w:cs="Helvetica"/>
          <w:sz w:val="22"/>
          <w:szCs w:val="22"/>
        </w:rPr>
        <w:t>Zrušuje sa</w:t>
      </w:r>
      <w:r w:rsidRPr="00203BE7">
        <w:rPr>
          <w:rFonts w:ascii="Book Antiqua" w:hAnsi="Book Antiqua" w:cs="Helvetica"/>
          <w:sz w:val="22"/>
          <w:szCs w:val="22"/>
        </w:rPr>
        <w:t xml:space="preserve"> </w:t>
      </w:r>
      <w:r w:rsidRPr="00203BE7">
        <w:rPr>
          <w:rFonts w:ascii="Book Antiqua" w:hAnsi="Book Antiqua" w:cs="Book Antiqua"/>
          <w:bCs/>
          <w:sz w:val="22"/>
          <w:szCs w:val="22"/>
        </w:rPr>
        <w:t>zákon</w:t>
      </w:r>
      <w:r w:rsidRPr="00203BE7">
        <w:rPr>
          <w:rFonts w:ascii="Book Antiqua" w:hAnsi="Book Antiqua" w:cs="Book Antiqua"/>
          <w:sz w:val="22"/>
          <w:szCs w:val="22"/>
          <w:lang w:eastAsia="cs-CZ"/>
        </w:rPr>
        <w:t xml:space="preserve"> č. 101/2010 Z. z. o preukazovaní pôvodu majetku v znení zákona</w:t>
      </w:r>
      <w:bookmarkStart w:id="0" w:name="_GoBack"/>
      <w:bookmarkEnd w:id="0"/>
      <w:r w:rsidR="008D7F64">
        <w:rPr>
          <w:rFonts w:ascii="Book Antiqua" w:hAnsi="Book Antiqua" w:cs="Book Antiqua"/>
          <w:sz w:val="22"/>
          <w:szCs w:val="22"/>
          <w:lang w:eastAsia="cs-CZ"/>
        </w:rPr>
        <w:t xml:space="preserve">  </w:t>
      </w:r>
      <w:r w:rsidRPr="00203BE7">
        <w:rPr>
          <w:rFonts w:ascii="Book Antiqua" w:hAnsi="Book Antiqua" w:cs="Book Antiqua"/>
          <w:sz w:val="22"/>
          <w:szCs w:val="22"/>
          <w:lang w:eastAsia="cs-CZ"/>
        </w:rPr>
        <w:t>č. 125/2016 Z. z.</w:t>
      </w:r>
    </w:p>
    <w:p w:rsidR="00203BE7" w:rsidRDefault="00203BE7" w:rsidP="00203BE7">
      <w:pPr>
        <w:pStyle w:val="Zkladntext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203BE7" w:rsidRPr="00FA39AF" w:rsidRDefault="00203BE7" w:rsidP="00203BE7">
      <w:pPr>
        <w:pStyle w:val="Zkladntext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FA39AF">
        <w:rPr>
          <w:rFonts w:ascii="Book Antiqua" w:hAnsi="Book Antiqua" w:cs="Book Antiqua"/>
          <w:b/>
          <w:bCs/>
          <w:sz w:val="22"/>
          <w:szCs w:val="22"/>
        </w:rPr>
        <w:t>Čl. II</w:t>
      </w:r>
      <w:r>
        <w:rPr>
          <w:rFonts w:ascii="Book Antiqua" w:hAnsi="Book Antiqua" w:cs="Book Antiqua"/>
          <w:b/>
          <w:bCs/>
          <w:sz w:val="22"/>
          <w:szCs w:val="22"/>
        </w:rPr>
        <w:t>I</w:t>
      </w:r>
    </w:p>
    <w:p w:rsidR="00203BE7" w:rsidRPr="00FA39AF" w:rsidRDefault="00203BE7" w:rsidP="00203BE7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A39AF">
        <w:rPr>
          <w:rFonts w:ascii="Book Antiqua" w:hAnsi="Book Antiqua" w:cs="Book Antiqua"/>
          <w:bCs/>
          <w:sz w:val="22"/>
          <w:szCs w:val="22"/>
        </w:rPr>
        <w:t>Tento zákon nadobúda účinnosť 1. január</w:t>
      </w:r>
      <w:r>
        <w:rPr>
          <w:rFonts w:ascii="Book Antiqua" w:hAnsi="Book Antiqua" w:cs="Book Antiqua"/>
          <w:bCs/>
          <w:sz w:val="22"/>
          <w:szCs w:val="22"/>
        </w:rPr>
        <w:t>a 2020</w:t>
      </w:r>
      <w:r w:rsidRPr="00FA39AF">
        <w:rPr>
          <w:rFonts w:ascii="Book Antiqua" w:hAnsi="Book Antiqua" w:cs="Book Antiqua"/>
          <w:bCs/>
          <w:sz w:val="22"/>
          <w:szCs w:val="22"/>
        </w:rPr>
        <w:t>.</w:t>
      </w:r>
    </w:p>
    <w:p w:rsidR="00203BE7" w:rsidRPr="00FA39AF" w:rsidRDefault="00203BE7" w:rsidP="00203BE7">
      <w:pPr>
        <w:spacing w:before="120" w:line="276" w:lineRule="auto"/>
        <w:rPr>
          <w:rFonts w:ascii="Book Antiqua" w:hAnsi="Book Antiqua"/>
          <w:sz w:val="22"/>
          <w:szCs w:val="22"/>
        </w:rPr>
      </w:pPr>
    </w:p>
    <w:p w:rsidR="00C9070B" w:rsidRDefault="00C9070B"/>
    <w:sectPr w:rsidR="00C90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Book Antiqua" w:hAnsi="Book Antiqua" w:cs="Book Antiqua" w:hint="default"/>
        <w:bCs/>
        <w:sz w:val="22"/>
        <w:szCs w:val="22"/>
      </w:rPr>
    </w:lvl>
  </w:abstractNum>
  <w:abstractNum w:abstractNumId="1" w15:restartNumberingAfterBreak="0">
    <w:nsid w:val="00000005"/>
    <w:multiLevelType w:val="singleLevel"/>
    <w:tmpl w:val="00000005"/>
    <w:name w:val="WW8Num12"/>
    <w:lvl w:ilvl="0">
      <w:start w:val="1"/>
      <w:numFmt w:val="decimal"/>
      <w:pStyle w:val="Nadpis3Podloha"/>
      <w:lvlText w:val="%1."/>
      <w:lvlJc w:val="left"/>
      <w:pPr>
        <w:tabs>
          <w:tab w:val="num" w:pos="0"/>
        </w:tabs>
        <w:ind w:left="1068" w:hanging="360"/>
      </w:pPr>
      <w:rPr>
        <w:rFonts w:ascii="Book Antiqua" w:hAnsi="Book Antiqua" w:cs="Book Antiqua" w:hint="default"/>
        <w:bCs/>
        <w:sz w:val="22"/>
        <w:szCs w:val="22"/>
      </w:rPr>
    </w:lvl>
  </w:abstractNum>
  <w:abstractNum w:abstractNumId="2" w15:restartNumberingAfterBreak="0">
    <w:nsid w:val="442C17A8"/>
    <w:multiLevelType w:val="hybridMultilevel"/>
    <w:tmpl w:val="B1989168"/>
    <w:lvl w:ilvl="0" w:tplc="7A882A86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BE7"/>
    <w:rsid w:val="00203BE7"/>
    <w:rsid w:val="004914E9"/>
    <w:rsid w:val="008D45EB"/>
    <w:rsid w:val="008D7F64"/>
    <w:rsid w:val="00C9070B"/>
    <w:rsid w:val="00F8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ADC1D"/>
  <w15:docId w15:val="{F0EA401C-6F00-4FF4-9E85-301BE641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3BE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1"/>
    <w:uiPriority w:val="99"/>
    <w:rsid w:val="00203BE7"/>
    <w:pPr>
      <w:jc w:val="both"/>
    </w:pPr>
  </w:style>
  <w:style w:type="character" w:customStyle="1" w:styleId="ZkladntextChar">
    <w:name w:val="Základný text Char"/>
    <w:basedOn w:val="Predvolenpsmoodseku"/>
    <w:uiPriority w:val="99"/>
    <w:semiHidden/>
    <w:rsid w:val="00203BE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ZkladntextChar1">
    <w:name w:val="Základný text Char1"/>
    <w:basedOn w:val="Predvolenpsmoodseku"/>
    <w:link w:val="Zkladntext"/>
    <w:uiPriority w:val="99"/>
    <w:rsid w:val="00203BE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adpis3Podloha">
    <w:name w:val="Nadpis 3.Podúloha"/>
    <w:basedOn w:val="Normlny"/>
    <w:rsid w:val="00203BE7"/>
    <w:pPr>
      <w:keepNext/>
      <w:numPr>
        <w:numId w:val="2"/>
      </w:numPr>
      <w:tabs>
        <w:tab w:val="left" w:pos="1418"/>
      </w:tabs>
      <w:spacing w:before="120"/>
      <w:ind w:left="2269"/>
      <w:outlineLvl w:val="2"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203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Lukáč, Jozef (asistent)</dc:creator>
  <cp:keywords/>
  <dc:description/>
  <cp:lastModifiedBy>Lukáč, Jozef (asistent)</cp:lastModifiedBy>
  <cp:revision>3</cp:revision>
  <dcterms:created xsi:type="dcterms:W3CDTF">2019-04-24T12:01:00Z</dcterms:created>
  <dcterms:modified xsi:type="dcterms:W3CDTF">2019-04-24T12:01:00Z</dcterms:modified>
</cp:coreProperties>
</file>