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A3EFB" w14:textId="77777777" w:rsidR="00C737D6" w:rsidRPr="00904FE2" w:rsidRDefault="00C737D6" w:rsidP="00C737D6">
      <w:pPr>
        <w:pBdr>
          <w:bottom w:val="single" w:sz="12" w:space="1" w:color="00000A"/>
        </w:pBdr>
        <w:spacing w:before="120" w:after="0"/>
        <w:jc w:val="center"/>
        <w:rPr>
          <w:rFonts w:ascii="Book Antiqua" w:hAnsi="Book Antiqua"/>
          <w:color w:val="000000" w:themeColor="text1"/>
          <w:spacing w:val="20"/>
        </w:rPr>
      </w:pPr>
      <w:bookmarkStart w:id="0" w:name="_GoBack"/>
      <w:bookmarkEnd w:id="0"/>
      <w:r w:rsidRPr="00904FE2">
        <w:rPr>
          <w:rFonts w:ascii="Book Antiqua" w:hAnsi="Book Antiqua"/>
          <w:b/>
          <w:color w:val="000000" w:themeColor="text1"/>
          <w:spacing w:val="20"/>
        </w:rPr>
        <w:t>NÁRODNÁ  RADA  SLOVENSKEJ  REPUBLIKY</w:t>
      </w:r>
    </w:p>
    <w:p w14:paraId="08FF03EB" w14:textId="77777777" w:rsidR="00C5238B" w:rsidRPr="00904FE2" w:rsidRDefault="000B2FAE" w:rsidP="00C737D6">
      <w:pPr>
        <w:widowControl w:val="0"/>
        <w:tabs>
          <w:tab w:val="left" w:leader="dot" w:pos="3515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color w:val="000000" w:themeColor="text1"/>
          <w:spacing w:val="20"/>
        </w:rPr>
      </w:pPr>
      <w:r w:rsidRPr="00904FE2">
        <w:rPr>
          <w:rFonts w:ascii="Times New Roman" w:hAnsi="Times New Roman"/>
          <w:color w:val="000000" w:themeColor="text1"/>
          <w:sz w:val="28"/>
          <w:szCs w:val="28"/>
        </w:rPr>
        <w:br/>
      </w:r>
    </w:p>
    <w:p w14:paraId="3A4614F4" w14:textId="77777777" w:rsidR="00C5238B" w:rsidRPr="00904FE2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  <w:spacing w:val="30"/>
        </w:rPr>
      </w:pPr>
      <w:r w:rsidRPr="00904FE2">
        <w:rPr>
          <w:rFonts w:ascii="Book Antiqua" w:hAnsi="Book Antiqua"/>
          <w:color w:val="000000" w:themeColor="text1"/>
          <w:spacing w:val="20"/>
        </w:rPr>
        <w:t>VII. volebné obdobie</w:t>
      </w:r>
    </w:p>
    <w:p w14:paraId="2D9EB287" w14:textId="77777777" w:rsidR="00C5238B" w:rsidRPr="00904FE2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  <w:spacing w:val="30"/>
        </w:rPr>
      </w:pPr>
    </w:p>
    <w:p w14:paraId="3C33AF5F" w14:textId="77777777" w:rsidR="00C5238B" w:rsidRPr="00904FE2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  <w:spacing w:val="30"/>
        </w:rPr>
      </w:pPr>
      <w:r w:rsidRPr="00904FE2">
        <w:rPr>
          <w:rFonts w:ascii="Book Antiqua" w:hAnsi="Book Antiqua"/>
          <w:b/>
          <w:color w:val="000000" w:themeColor="text1"/>
          <w:spacing w:val="30"/>
        </w:rPr>
        <w:t>Návrh</w:t>
      </w:r>
    </w:p>
    <w:p w14:paraId="25DBB08C" w14:textId="77777777" w:rsidR="00C5238B" w:rsidRPr="00904FE2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  <w:spacing w:val="30"/>
        </w:rPr>
      </w:pPr>
    </w:p>
    <w:p w14:paraId="7810A6F3" w14:textId="77777777" w:rsidR="00C5238B" w:rsidRPr="00904FE2" w:rsidRDefault="00C5238B" w:rsidP="00C5238B">
      <w:pPr>
        <w:spacing w:before="120" w:after="0"/>
        <w:jc w:val="center"/>
        <w:rPr>
          <w:rFonts w:ascii="Book Antiqua" w:hAnsi="Book Antiqua"/>
          <w:color w:val="000000" w:themeColor="text1"/>
        </w:rPr>
      </w:pPr>
      <w:r w:rsidRPr="00904FE2">
        <w:rPr>
          <w:rFonts w:ascii="Book Antiqua" w:hAnsi="Book Antiqua"/>
          <w:b/>
          <w:caps/>
          <w:color w:val="000000" w:themeColor="text1"/>
          <w:spacing w:val="30"/>
        </w:rPr>
        <w:t>zákon</w:t>
      </w:r>
    </w:p>
    <w:p w14:paraId="31E1AC0B" w14:textId="77777777" w:rsidR="00C5238B" w:rsidRPr="00904FE2" w:rsidRDefault="00C5238B" w:rsidP="00C5238B">
      <w:pPr>
        <w:spacing w:before="120" w:after="0"/>
        <w:jc w:val="center"/>
        <w:rPr>
          <w:rFonts w:ascii="Book Antiqua" w:hAnsi="Book Antiqua"/>
          <w:color w:val="000000" w:themeColor="text1"/>
        </w:rPr>
      </w:pPr>
    </w:p>
    <w:p w14:paraId="3991EDE6" w14:textId="77777777" w:rsidR="00C5238B" w:rsidRPr="00904FE2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</w:rPr>
      </w:pPr>
      <w:r w:rsidRPr="00904FE2">
        <w:rPr>
          <w:rFonts w:ascii="Book Antiqua" w:hAnsi="Book Antiqua"/>
          <w:color w:val="000000" w:themeColor="text1"/>
        </w:rPr>
        <w:t>z ... 201</w:t>
      </w:r>
      <w:r w:rsidR="0083446A">
        <w:rPr>
          <w:rFonts w:ascii="Book Antiqua" w:hAnsi="Book Antiqua"/>
          <w:color w:val="000000" w:themeColor="text1"/>
        </w:rPr>
        <w:t>9</w:t>
      </w:r>
      <w:r w:rsidRPr="00904FE2">
        <w:rPr>
          <w:rFonts w:ascii="Book Antiqua" w:hAnsi="Book Antiqua"/>
          <w:color w:val="000000" w:themeColor="text1"/>
        </w:rPr>
        <w:t>,</w:t>
      </w:r>
    </w:p>
    <w:p w14:paraId="2E606A78" w14:textId="77777777" w:rsidR="00C5238B" w:rsidRPr="00904FE2" w:rsidRDefault="00C5238B" w:rsidP="00C5238B">
      <w:pPr>
        <w:spacing w:before="120" w:after="0"/>
        <w:jc w:val="center"/>
        <w:rPr>
          <w:rFonts w:ascii="Book Antiqua" w:hAnsi="Book Antiqua"/>
          <w:b/>
          <w:color w:val="000000" w:themeColor="text1"/>
        </w:rPr>
      </w:pPr>
    </w:p>
    <w:p w14:paraId="43E1563C" w14:textId="77777777" w:rsidR="00B2311D" w:rsidRPr="00B2311D" w:rsidRDefault="00E40629" w:rsidP="00E40629">
      <w:pPr>
        <w:pStyle w:val="Default"/>
        <w:jc w:val="center"/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</w:pPr>
      <w:r w:rsidRPr="00E40629"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  <w:t>ktorým sa mení a dopĺňa zákon Národnej rady Slovenskej republiky č.  71/1992 Z. z. o súdnych poplatkoch a poplatku za výpis z registra trestov v znení neskorších predpisov</w:t>
      </w:r>
    </w:p>
    <w:p w14:paraId="36B61111" w14:textId="77777777" w:rsidR="00B2311D" w:rsidRPr="00B2311D" w:rsidRDefault="00B2311D" w:rsidP="00B2311D">
      <w:pPr>
        <w:pStyle w:val="Default"/>
        <w:jc w:val="both"/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</w:pPr>
    </w:p>
    <w:p w14:paraId="01B987C8" w14:textId="77777777" w:rsidR="00B2311D" w:rsidRPr="00B2311D" w:rsidRDefault="00B2311D" w:rsidP="00B2311D">
      <w:pPr>
        <w:pStyle w:val="Default"/>
        <w:jc w:val="center"/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</w:pPr>
      <w:r w:rsidRPr="00B2311D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Národná rada Slovenskej republiky sa uzniesla na tomto zákone</w:t>
      </w:r>
      <w:r w:rsidRPr="00B2311D"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  <w:t>:</w:t>
      </w:r>
    </w:p>
    <w:p w14:paraId="459AA586" w14:textId="77777777" w:rsidR="00B2311D" w:rsidRPr="00B2311D" w:rsidRDefault="00B2311D" w:rsidP="00B2311D">
      <w:pPr>
        <w:pStyle w:val="Default"/>
        <w:jc w:val="center"/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</w:pPr>
    </w:p>
    <w:p w14:paraId="58CCE36B" w14:textId="77777777" w:rsidR="00B2311D" w:rsidRDefault="00B2311D" w:rsidP="00B2311D">
      <w:pPr>
        <w:pStyle w:val="Default"/>
        <w:jc w:val="center"/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</w:pPr>
      <w:r w:rsidRPr="00B2311D"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  <w:t>Čl. I</w:t>
      </w:r>
    </w:p>
    <w:p w14:paraId="473D5344" w14:textId="77777777" w:rsidR="00B2311D" w:rsidRPr="00B2311D" w:rsidRDefault="00B2311D" w:rsidP="00B2311D">
      <w:pPr>
        <w:pStyle w:val="Default"/>
        <w:jc w:val="center"/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</w:pPr>
    </w:p>
    <w:p w14:paraId="16B037EA" w14:textId="77777777" w:rsidR="00E40629" w:rsidRDefault="00260C28" w:rsidP="00260C28">
      <w:pPr>
        <w:pStyle w:val="Default"/>
        <w:jc w:val="both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  <w:r w:rsidRPr="00260C28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Zákon Národnej rady Slovenskej republiky č.  71/1992 Z. z. o súdnych poplatkoch a poplatku </w:t>
      </w:r>
      <w:r w:rsidR="00946299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br/>
      </w:r>
      <w:r w:rsidRPr="00260C28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za výpis z registra trestov v znení zákona č. 89/1993 Z. z., zákona č. 150/1993 Z. z., zákona </w:t>
      </w:r>
      <w:r w:rsidR="00946299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br/>
      </w:r>
      <w:r w:rsidRPr="00260C28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č. 85/1994 Z. z., zákona č. 232/1995 Z. z., zákona č. 12/1998 Z. z., zákona č. 457/2000 Z. z., zákona č. 162/2001 Z. z., zákona č. 418/2002 Z. z., zákona č. 531/2003 Z. z., zákona č. 215/2004 Z. z., zákona č. 382/2004 Z. z., zákona č. 420/2004 Z. z., zákona č. 432/2004 Z. z., zákona č. 341/2005 Z. z., zákona č. 621/2005 Z. z., zákona č. 273/2007 Z. z., zákona č. 24/2007 Z. z., zákona č. 511/2007 Z. z., zákona č. 330/2007 Z. z., zákona č. 264/2008 Z. z., zákona č. 465/2008 Z. z., zákona </w:t>
      </w:r>
      <w:r w:rsidR="00946299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br/>
      </w:r>
      <w:r w:rsidRPr="00260C28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č. 71/2009 Z. z., zákona č. 503/2009 Z. z., zákona č. 136/2010 Z. z., zákona č. 381/2011 Z. z.,  zákona č. 286/2012 Z. z., zákona č. 297/2012 Z. z., zákona č. 64/2013 Z. z., zákona č. 125/2013 Z. z., zákona</w:t>
      </w:r>
      <w:r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 </w:t>
      </w:r>
      <w:r w:rsidRPr="00260C28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č. 347/2013 Z. z., zákona č. 357/2013 Z. z., zákona č. 204/2014 Z. z., zákona č. 87/2015 Z. z., zákona č. 253/2015 Z. z., zákona č. 267/2015 Z. z., zákona č. 273/2015 Z. z., zákona </w:t>
      </w:r>
      <w:r w:rsidR="00946299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br/>
      </w:r>
      <w:r w:rsidRPr="00260C28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č. 390/2015 Z. z., zákona č. 402/2015 Z. z., zákona č. 438/2015 Z. z., zákona č. 91/2016 Z. z.,  zákona č. 125/2016 Z. z., zákona č. 307/2016 Z. z., zákona č. 342/2016 Z. z., zákona č. 2/2017 Z. z., zákona č. 54/2017 Z. z., zákona č. 141/2017 Z. z., zákona č. 152/2017 Z. z., zákona č. 238/2017 Z. z., zákona č. 52/2018 Z. z. a zákona č. 345/2018 Z. z. sa mení a dopĺňa takto:</w:t>
      </w:r>
    </w:p>
    <w:p w14:paraId="015DC82E" w14:textId="77777777" w:rsidR="00260C28" w:rsidRPr="00E40629" w:rsidRDefault="00260C28" w:rsidP="00260C28">
      <w:pPr>
        <w:pStyle w:val="Default"/>
        <w:jc w:val="both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</w:p>
    <w:p w14:paraId="05D53AB9" w14:textId="77777777" w:rsidR="00E40629" w:rsidRPr="00946299" w:rsidRDefault="00E40629" w:rsidP="006F5184">
      <w:pPr>
        <w:pStyle w:val="Default"/>
        <w:numPr>
          <w:ilvl w:val="0"/>
          <w:numId w:val="17"/>
        </w:numPr>
        <w:ind w:left="708"/>
        <w:jc w:val="both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  <w:r w:rsidRPr="00946299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V § 4 ods. 2 sa v písm. u)   na konci bodka nahrádza čiarkou a dopĺňa sa písm</w:t>
      </w:r>
      <w:r w:rsidR="00946299" w:rsidRPr="00946299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.</w:t>
      </w:r>
      <w:r w:rsidRPr="00946299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 v), ktoré</w:t>
      </w:r>
      <w:r w:rsidR="00946299" w:rsidRPr="00946299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 </w:t>
      </w:r>
      <w:r w:rsidRPr="00946299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znie:</w:t>
      </w:r>
      <w:r w:rsidR="00946299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 </w:t>
      </w:r>
      <w:r w:rsidRPr="00946299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,,v) poberatelia starobného dôchodku, predčasného starobného dôchodku alebo invalidného dôchodku. </w:t>
      </w:r>
      <w:r w:rsidRPr="00946299">
        <w:rPr>
          <w:rFonts w:ascii="Book Antiqua" w:hAnsi="Book Antiqua" w:cs="Times New Roman"/>
          <w:color w:val="000000" w:themeColor="text1"/>
          <w:sz w:val="22"/>
          <w:szCs w:val="22"/>
          <w:vertAlign w:val="superscript"/>
          <w:lang w:bidi="ar-SA"/>
        </w:rPr>
        <w:t>4ac</w:t>
      </w:r>
      <w:r w:rsidRPr="00946299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)“</w:t>
      </w:r>
    </w:p>
    <w:p w14:paraId="603A6C8D" w14:textId="77777777" w:rsidR="00E40629" w:rsidRPr="00E40629" w:rsidRDefault="00E40629" w:rsidP="00E40629">
      <w:pPr>
        <w:pStyle w:val="Default"/>
        <w:jc w:val="both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</w:p>
    <w:p w14:paraId="3C633C0A" w14:textId="77777777" w:rsidR="00E40629" w:rsidRPr="00E40629" w:rsidRDefault="00E40629" w:rsidP="00E40629">
      <w:pPr>
        <w:pStyle w:val="Default"/>
        <w:jc w:val="both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  <w:r w:rsidRPr="00E40629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           Poznámka pod čiarou k odkazu 4ac znie:</w:t>
      </w:r>
    </w:p>
    <w:p w14:paraId="46032BEA" w14:textId="77777777" w:rsidR="00E40629" w:rsidRPr="00E40629" w:rsidRDefault="00E40629" w:rsidP="00E40629">
      <w:pPr>
        <w:pStyle w:val="Default"/>
        <w:jc w:val="both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</w:p>
    <w:p w14:paraId="02B89983" w14:textId="77777777" w:rsidR="00E40629" w:rsidRPr="00E40629" w:rsidRDefault="00E40629" w:rsidP="00E40629">
      <w:pPr>
        <w:pStyle w:val="Default"/>
        <w:jc w:val="both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  <w:r w:rsidRPr="00E40629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          ,,4ac) Zákon č. 461/2003 Z.</w:t>
      </w:r>
      <w:r w:rsidR="00946299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 </w:t>
      </w:r>
      <w:r w:rsidRPr="00E40629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z. o sociálnom poistení.“</w:t>
      </w:r>
    </w:p>
    <w:p w14:paraId="7EE5E079" w14:textId="77777777" w:rsidR="00B2311D" w:rsidRPr="00B2311D" w:rsidRDefault="00B2311D" w:rsidP="00B2311D">
      <w:pPr>
        <w:pStyle w:val="Default"/>
        <w:jc w:val="both"/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</w:pPr>
      <w:r w:rsidRPr="00B2311D"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  <w:t xml:space="preserve">  </w:t>
      </w:r>
    </w:p>
    <w:p w14:paraId="53E17067" w14:textId="77777777" w:rsidR="00B2311D" w:rsidRPr="00B2311D" w:rsidRDefault="00B2311D" w:rsidP="00B2311D">
      <w:pPr>
        <w:pStyle w:val="Default"/>
        <w:jc w:val="both"/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</w:pPr>
    </w:p>
    <w:p w14:paraId="0AA2064C" w14:textId="77777777" w:rsidR="00B2311D" w:rsidRDefault="00B2311D" w:rsidP="00B2311D">
      <w:pPr>
        <w:pStyle w:val="Default"/>
        <w:jc w:val="center"/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</w:pPr>
      <w:r w:rsidRPr="00B2311D"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  <w:t>Čl. II.</w:t>
      </w:r>
    </w:p>
    <w:p w14:paraId="04D85426" w14:textId="77777777" w:rsidR="00B2311D" w:rsidRPr="00B2311D" w:rsidRDefault="00B2311D" w:rsidP="00B2311D">
      <w:pPr>
        <w:pStyle w:val="Default"/>
        <w:jc w:val="center"/>
        <w:rPr>
          <w:rFonts w:ascii="Book Antiqua" w:hAnsi="Book Antiqua" w:cs="Times New Roman"/>
          <w:b/>
          <w:color w:val="000000" w:themeColor="text1"/>
          <w:sz w:val="22"/>
          <w:szCs w:val="22"/>
          <w:lang w:bidi="ar-SA"/>
        </w:rPr>
      </w:pPr>
    </w:p>
    <w:p w14:paraId="7A20F4AB" w14:textId="77777777" w:rsidR="00B2311D" w:rsidRPr="00B2311D" w:rsidRDefault="00B2311D" w:rsidP="00B2311D">
      <w:pPr>
        <w:pStyle w:val="Default"/>
        <w:jc w:val="both"/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</w:pPr>
      <w:r w:rsidRPr="00B2311D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Tento zákon nadobúda účinnosť </w:t>
      </w:r>
      <w:r w:rsidR="00E40629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15. </w:t>
      </w:r>
      <w:r w:rsidRPr="00B2311D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 xml:space="preserve">dňom </w:t>
      </w:r>
      <w:r w:rsidR="00E40629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vyhlásenia v Zbierke zákonov SR</w:t>
      </w:r>
      <w:r w:rsidRPr="00B2311D">
        <w:rPr>
          <w:rFonts w:ascii="Book Antiqua" w:hAnsi="Book Antiqua" w:cs="Times New Roman"/>
          <w:color w:val="000000" w:themeColor="text1"/>
          <w:sz w:val="22"/>
          <w:szCs w:val="22"/>
          <w:lang w:bidi="ar-SA"/>
        </w:rPr>
        <w:t>.</w:t>
      </w:r>
    </w:p>
    <w:p w14:paraId="5D572D2B" w14:textId="77777777" w:rsidR="00511D6B" w:rsidRPr="00511D6B" w:rsidRDefault="00511D6B" w:rsidP="00F14804">
      <w:pPr>
        <w:pStyle w:val="Default"/>
        <w:jc w:val="both"/>
        <w:rPr>
          <w:rFonts w:ascii="Book Antiqua" w:hAnsi="Book Antiqua"/>
          <w:color w:val="000000" w:themeColor="text1"/>
          <w:sz w:val="22"/>
        </w:rPr>
      </w:pPr>
    </w:p>
    <w:sectPr w:rsidR="00511D6B" w:rsidRPr="00511D6B" w:rsidSect="00B46F1D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A94A0786"/>
    <w:name w:val="WW8Num1"/>
    <w:lvl w:ilvl="0">
      <w:start w:val="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6F04F79"/>
    <w:multiLevelType w:val="hybridMultilevel"/>
    <w:tmpl w:val="4DA8BA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D50646F"/>
    <w:multiLevelType w:val="hybridMultilevel"/>
    <w:tmpl w:val="74A8B32E"/>
    <w:lvl w:ilvl="0" w:tplc="C86418F2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" w15:restartNumberingAfterBreak="0">
    <w:nsid w:val="0F445C23"/>
    <w:multiLevelType w:val="hybridMultilevel"/>
    <w:tmpl w:val="3124932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7C87D83"/>
    <w:multiLevelType w:val="hybridMultilevel"/>
    <w:tmpl w:val="8B6E9670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AA656BA"/>
    <w:multiLevelType w:val="hybridMultilevel"/>
    <w:tmpl w:val="B602E2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A84989"/>
    <w:multiLevelType w:val="hybridMultilevel"/>
    <w:tmpl w:val="8B6E9670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6146904"/>
    <w:multiLevelType w:val="hybridMultilevel"/>
    <w:tmpl w:val="22E41210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 w15:restartNumberingAfterBreak="0">
    <w:nsid w:val="49CB44D9"/>
    <w:multiLevelType w:val="hybridMultilevel"/>
    <w:tmpl w:val="B7B42CE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AF00035"/>
    <w:multiLevelType w:val="hybridMultilevel"/>
    <w:tmpl w:val="8B6E9670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B725C44"/>
    <w:multiLevelType w:val="hybridMultilevel"/>
    <w:tmpl w:val="6ED42248"/>
    <w:lvl w:ilvl="0" w:tplc="FF2288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65B63589"/>
    <w:multiLevelType w:val="hybridMultilevel"/>
    <w:tmpl w:val="22E41210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67B30B90"/>
    <w:multiLevelType w:val="hybridMultilevel"/>
    <w:tmpl w:val="7AEC0FA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6641CC"/>
    <w:multiLevelType w:val="hybridMultilevel"/>
    <w:tmpl w:val="2612C72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2"/>
  </w:num>
  <w:num w:numId="5">
    <w:abstractNumId w:val="14"/>
  </w:num>
  <w:num w:numId="6">
    <w:abstractNumId w:val="6"/>
  </w:num>
  <w:num w:numId="7">
    <w:abstractNumId w:val="5"/>
  </w:num>
  <w:num w:numId="8">
    <w:abstractNumId w:val="8"/>
  </w:num>
  <w:num w:numId="9">
    <w:abstractNumId w:val="12"/>
  </w:num>
  <w:num w:numId="10">
    <w:abstractNumId w:val="7"/>
  </w:num>
  <w:num w:numId="11">
    <w:abstractNumId w:val="3"/>
  </w:num>
  <w:num w:numId="12">
    <w:abstractNumId w:val="1"/>
  </w:num>
  <w:num w:numId="13">
    <w:abstractNumId w:val="13"/>
  </w:num>
  <w:num w:numId="14">
    <w:abstractNumId w:val="4"/>
  </w:num>
  <w:num w:numId="15">
    <w:abstractNumId w:val="16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5238B"/>
    <w:rsid w:val="00011AEB"/>
    <w:rsid w:val="000136AE"/>
    <w:rsid w:val="000156BB"/>
    <w:rsid w:val="00024802"/>
    <w:rsid w:val="00040DE1"/>
    <w:rsid w:val="00046A2D"/>
    <w:rsid w:val="00076701"/>
    <w:rsid w:val="00092B2E"/>
    <w:rsid w:val="00093552"/>
    <w:rsid w:val="000944BB"/>
    <w:rsid w:val="000B2FAE"/>
    <w:rsid w:val="000B6F55"/>
    <w:rsid w:val="000C156B"/>
    <w:rsid w:val="000E4DF9"/>
    <w:rsid w:val="00100170"/>
    <w:rsid w:val="00114D93"/>
    <w:rsid w:val="00122BC9"/>
    <w:rsid w:val="00126CC1"/>
    <w:rsid w:val="00150F80"/>
    <w:rsid w:val="001561DA"/>
    <w:rsid w:val="00162D55"/>
    <w:rsid w:val="001632E7"/>
    <w:rsid w:val="00170248"/>
    <w:rsid w:val="00186F2D"/>
    <w:rsid w:val="001A3FA4"/>
    <w:rsid w:val="001C329B"/>
    <w:rsid w:val="001D178D"/>
    <w:rsid w:val="001F012C"/>
    <w:rsid w:val="00205740"/>
    <w:rsid w:val="00213F37"/>
    <w:rsid w:val="0025423F"/>
    <w:rsid w:val="00260C28"/>
    <w:rsid w:val="00265C56"/>
    <w:rsid w:val="002952F8"/>
    <w:rsid w:val="002C47FB"/>
    <w:rsid w:val="00300633"/>
    <w:rsid w:val="00310106"/>
    <w:rsid w:val="0032109D"/>
    <w:rsid w:val="00322103"/>
    <w:rsid w:val="003260F8"/>
    <w:rsid w:val="00334AA1"/>
    <w:rsid w:val="003400DA"/>
    <w:rsid w:val="00346630"/>
    <w:rsid w:val="00361473"/>
    <w:rsid w:val="00361BB3"/>
    <w:rsid w:val="00365DBE"/>
    <w:rsid w:val="00377562"/>
    <w:rsid w:val="003A3A79"/>
    <w:rsid w:val="003A6619"/>
    <w:rsid w:val="003C1391"/>
    <w:rsid w:val="003E093F"/>
    <w:rsid w:val="003E09B4"/>
    <w:rsid w:val="004037F7"/>
    <w:rsid w:val="00417D11"/>
    <w:rsid w:val="00420474"/>
    <w:rsid w:val="00422E02"/>
    <w:rsid w:val="0042757B"/>
    <w:rsid w:val="00462133"/>
    <w:rsid w:val="004719AB"/>
    <w:rsid w:val="00472679"/>
    <w:rsid w:val="00472E03"/>
    <w:rsid w:val="0048082B"/>
    <w:rsid w:val="004C5E2D"/>
    <w:rsid w:val="004D1544"/>
    <w:rsid w:val="004D2B56"/>
    <w:rsid w:val="004E137B"/>
    <w:rsid w:val="004F09B2"/>
    <w:rsid w:val="004F58E5"/>
    <w:rsid w:val="004F7FEE"/>
    <w:rsid w:val="005030CC"/>
    <w:rsid w:val="00511D6B"/>
    <w:rsid w:val="0052606C"/>
    <w:rsid w:val="005270AD"/>
    <w:rsid w:val="00551C8B"/>
    <w:rsid w:val="005844AB"/>
    <w:rsid w:val="00591AE0"/>
    <w:rsid w:val="00591C08"/>
    <w:rsid w:val="00595534"/>
    <w:rsid w:val="005B4FBA"/>
    <w:rsid w:val="005B7F7E"/>
    <w:rsid w:val="005C1514"/>
    <w:rsid w:val="005C4313"/>
    <w:rsid w:val="005E3ACF"/>
    <w:rsid w:val="006061FE"/>
    <w:rsid w:val="00626E0E"/>
    <w:rsid w:val="00634B93"/>
    <w:rsid w:val="00643142"/>
    <w:rsid w:val="006728FA"/>
    <w:rsid w:val="00681923"/>
    <w:rsid w:val="00691E89"/>
    <w:rsid w:val="006974DD"/>
    <w:rsid w:val="006C1AE0"/>
    <w:rsid w:val="006C2592"/>
    <w:rsid w:val="006D167F"/>
    <w:rsid w:val="006F2586"/>
    <w:rsid w:val="006F2C35"/>
    <w:rsid w:val="006F5184"/>
    <w:rsid w:val="0072063B"/>
    <w:rsid w:val="007239B0"/>
    <w:rsid w:val="00760B7D"/>
    <w:rsid w:val="0076667B"/>
    <w:rsid w:val="00786005"/>
    <w:rsid w:val="007A002C"/>
    <w:rsid w:val="007A63D5"/>
    <w:rsid w:val="007B47D4"/>
    <w:rsid w:val="007C25D3"/>
    <w:rsid w:val="007C538D"/>
    <w:rsid w:val="007E335C"/>
    <w:rsid w:val="00806CCD"/>
    <w:rsid w:val="00812F93"/>
    <w:rsid w:val="00820496"/>
    <w:rsid w:val="008224A0"/>
    <w:rsid w:val="0083446A"/>
    <w:rsid w:val="00852C90"/>
    <w:rsid w:val="00863A54"/>
    <w:rsid w:val="008676DA"/>
    <w:rsid w:val="00885C6E"/>
    <w:rsid w:val="00885E13"/>
    <w:rsid w:val="0089270C"/>
    <w:rsid w:val="008977E9"/>
    <w:rsid w:val="008A5D9D"/>
    <w:rsid w:val="008B00C7"/>
    <w:rsid w:val="008B0BAD"/>
    <w:rsid w:val="008B5E0B"/>
    <w:rsid w:val="008C4076"/>
    <w:rsid w:val="008D2092"/>
    <w:rsid w:val="008D4FF3"/>
    <w:rsid w:val="00904FE2"/>
    <w:rsid w:val="009137C2"/>
    <w:rsid w:val="00914DA3"/>
    <w:rsid w:val="00922C21"/>
    <w:rsid w:val="00923346"/>
    <w:rsid w:val="00925A6C"/>
    <w:rsid w:val="00926493"/>
    <w:rsid w:val="00942D50"/>
    <w:rsid w:val="009436E6"/>
    <w:rsid w:val="00946299"/>
    <w:rsid w:val="00955602"/>
    <w:rsid w:val="009605D9"/>
    <w:rsid w:val="0096229E"/>
    <w:rsid w:val="00971CF1"/>
    <w:rsid w:val="009A0093"/>
    <w:rsid w:val="009C0F61"/>
    <w:rsid w:val="009E1696"/>
    <w:rsid w:val="009F231C"/>
    <w:rsid w:val="00A15BC0"/>
    <w:rsid w:val="00A215B8"/>
    <w:rsid w:val="00A245E1"/>
    <w:rsid w:val="00A24B3C"/>
    <w:rsid w:val="00A553C3"/>
    <w:rsid w:val="00A63B57"/>
    <w:rsid w:val="00A96D4C"/>
    <w:rsid w:val="00AC1932"/>
    <w:rsid w:val="00AD21AC"/>
    <w:rsid w:val="00AE79FA"/>
    <w:rsid w:val="00AF255F"/>
    <w:rsid w:val="00B105A0"/>
    <w:rsid w:val="00B2311D"/>
    <w:rsid w:val="00B46F1D"/>
    <w:rsid w:val="00B5595C"/>
    <w:rsid w:val="00B845D6"/>
    <w:rsid w:val="00BA5505"/>
    <w:rsid w:val="00BB1482"/>
    <w:rsid w:val="00BB3EA3"/>
    <w:rsid w:val="00BB59C0"/>
    <w:rsid w:val="00BC4143"/>
    <w:rsid w:val="00BD4297"/>
    <w:rsid w:val="00C325EF"/>
    <w:rsid w:val="00C46AE6"/>
    <w:rsid w:val="00C5238B"/>
    <w:rsid w:val="00C52443"/>
    <w:rsid w:val="00C52992"/>
    <w:rsid w:val="00C64AE6"/>
    <w:rsid w:val="00C71D1D"/>
    <w:rsid w:val="00C737D6"/>
    <w:rsid w:val="00C765D5"/>
    <w:rsid w:val="00C84EED"/>
    <w:rsid w:val="00C97565"/>
    <w:rsid w:val="00C97D8D"/>
    <w:rsid w:val="00CA4E1A"/>
    <w:rsid w:val="00CB42AB"/>
    <w:rsid w:val="00CD5855"/>
    <w:rsid w:val="00D017AB"/>
    <w:rsid w:val="00D17A28"/>
    <w:rsid w:val="00D21EA9"/>
    <w:rsid w:val="00D24529"/>
    <w:rsid w:val="00D57E24"/>
    <w:rsid w:val="00D63EA2"/>
    <w:rsid w:val="00D70F0C"/>
    <w:rsid w:val="00D74E2D"/>
    <w:rsid w:val="00D77093"/>
    <w:rsid w:val="00D809D0"/>
    <w:rsid w:val="00D93BED"/>
    <w:rsid w:val="00DA1A51"/>
    <w:rsid w:val="00DA66BB"/>
    <w:rsid w:val="00E40629"/>
    <w:rsid w:val="00E43ADB"/>
    <w:rsid w:val="00E44300"/>
    <w:rsid w:val="00E81019"/>
    <w:rsid w:val="00E92958"/>
    <w:rsid w:val="00E93C27"/>
    <w:rsid w:val="00E962AD"/>
    <w:rsid w:val="00EC3DE4"/>
    <w:rsid w:val="00ED7B5A"/>
    <w:rsid w:val="00EE3DBA"/>
    <w:rsid w:val="00EF2C09"/>
    <w:rsid w:val="00EF71AD"/>
    <w:rsid w:val="00F14804"/>
    <w:rsid w:val="00F1494A"/>
    <w:rsid w:val="00F14B38"/>
    <w:rsid w:val="00F216AA"/>
    <w:rsid w:val="00F31CDB"/>
    <w:rsid w:val="00F32E59"/>
    <w:rsid w:val="00F36282"/>
    <w:rsid w:val="00F40863"/>
    <w:rsid w:val="00F40EDF"/>
    <w:rsid w:val="00F41953"/>
    <w:rsid w:val="00F43BA8"/>
    <w:rsid w:val="00F43D9E"/>
    <w:rsid w:val="00F450DA"/>
    <w:rsid w:val="00F47159"/>
    <w:rsid w:val="00F657D4"/>
    <w:rsid w:val="00F84A26"/>
    <w:rsid w:val="00FA155D"/>
    <w:rsid w:val="00FA6FFF"/>
    <w:rsid w:val="00FD19DF"/>
    <w:rsid w:val="00FD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BF6892"/>
  <w14:defaultImageDpi w14:val="0"/>
  <w15:docId w15:val="{B2164B19-81B1-4F17-97FB-B38D9036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1932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D74E2D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D74E2D"/>
    <w:rPr>
      <w:rFonts w:asciiTheme="majorHAnsi" w:eastAsiaTheme="majorEastAsia" w:hAnsiTheme="majorHAnsi" w:cs="Times New Roman"/>
      <w:color w:val="2E74B5" w:themeColor="accent1" w:themeShade="BF"/>
      <w:sz w:val="32"/>
      <w:szCs w:val="32"/>
      <w:lang w:val="x-none" w:eastAsia="zh-CN"/>
    </w:rPr>
  </w:style>
  <w:style w:type="paragraph" w:styleId="Zkladntext">
    <w:name w:val="Body Text"/>
    <w:basedOn w:val="Normln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C5238B"/>
    <w:rPr>
      <w:rFonts w:ascii="Calibri" w:hAnsi="Calibri" w:cs="Times New Roman"/>
      <w:lang w:val="x-none" w:eastAsia="zh-CN"/>
    </w:r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odkaz">
    <w:name w:val="Hyperlink"/>
    <w:basedOn w:val="Standardnpsmoodstavce"/>
    <w:uiPriority w:val="99"/>
    <w:rsid w:val="00C5238B"/>
    <w:rPr>
      <w:rFonts w:cs="Times New Roman"/>
      <w:color w:val="0563C1" w:themeColor="hyperlink"/>
      <w:u w:val="single"/>
    </w:rPr>
  </w:style>
  <w:style w:type="paragraph" w:styleId="Normlnweb">
    <w:name w:val="Normal (Web)"/>
    <w:basedOn w:val="Normln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val="x-none" w:eastAsia="zh-CN"/>
    </w:rPr>
  </w:style>
  <w:style w:type="table" w:styleId="Mkatabulky">
    <w:name w:val="Table Grid"/>
    <w:basedOn w:val="Normlntabul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01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01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01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1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1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1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1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1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1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1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1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1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1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AC9CB-B51A-4B9A-ABE9-067FFB0BC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jan.kecskes</dc:creator>
  <cp:keywords/>
  <dc:description/>
  <cp:lastModifiedBy>Ján Kecskés</cp:lastModifiedBy>
  <cp:revision>2</cp:revision>
  <cp:lastPrinted>2018-02-20T08:29:00Z</cp:lastPrinted>
  <dcterms:created xsi:type="dcterms:W3CDTF">2019-04-24T07:54:00Z</dcterms:created>
  <dcterms:modified xsi:type="dcterms:W3CDTF">2019-04-24T07:54:00Z</dcterms:modified>
</cp:coreProperties>
</file>