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CC" w:rsidRPr="00D01AE7" w:rsidRDefault="00D641CC" w:rsidP="00D641CC">
      <w:pPr>
        <w:pStyle w:val="Nzov"/>
        <w:rPr>
          <w:rFonts w:ascii="Times New Roman" w:hAnsi="Times New Roman"/>
          <w:sz w:val="36"/>
          <w:szCs w:val="36"/>
          <w:lang w:eastAsia="x-none"/>
        </w:rPr>
      </w:pPr>
      <w:r>
        <w:rPr>
          <w:rFonts w:ascii="Times New Roman" w:hAnsi="Times New Roman"/>
          <w:sz w:val="36"/>
          <w:szCs w:val="36"/>
          <w:lang w:eastAsia="x-none"/>
        </w:rPr>
        <w:t>VLÁDA  SLOVENSKEJ  REPUBLIKY</w:t>
      </w:r>
    </w:p>
    <w:p w:rsidR="00D641CC" w:rsidRDefault="00D641CC" w:rsidP="00D641CC">
      <w:pPr>
        <w:jc w:val="center"/>
      </w:pPr>
    </w:p>
    <w:p w:rsidR="00D641CC" w:rsidRPr="00F13178" w:rsidRDefault="00806A00" w:rsidP="00D641C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  <w:highlight w:val="yellow"/>
        </w:rPr>
      </w:pPr>
      <w:r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a rokovanie </w:t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ab/>
        <w:t xml:space="preserve">       </w:t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D641CC" w:rsidRPr="00F1317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>UV-10589/2019</w:t>
      </w:r>
    </w:p>
    <w:p w:rsidR="00D641CC" w:rsidRPr="00F13178" w:rsidRDefault="00D641CC" w:rsidP="00D641C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F1317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8E16E3" w:rsidRPr="00F13178" w:rsidRDefault="008E16E3" w:rsidP="008E16E3"/>
    <w:p w:rsidR="008E16E3" w:rsidRPr="00F13178" w:rsidRDefault="008E16E3" w:rsidP="008E16E3"/>
    <w:p w:rsidR="00D641CC" w:rsidRPr="00F13178" w:rsidRDefault="00D641CC" w:rsidP="00D641CC">
      <w:pPr>
        <w:jc w:val="center"/>
      </w:pPr>
    </w:p>
    <w:p w:rsidR="00CA713E" w:rsidRDefault="001008B2" w:rsidP="001008B2">
      <w:pPr>
        <w:tabs>
          <w:tab w:val="left" w:pos="3825"/>
          <w:tab w:val="center" w:pos="4536"/>
        </w:tabs>
        <w:rPr>
          <w:b/>
          <w:bCs/>
        </w:rPr>
      </w:pPr>
      <w:r w:rsidRPr="00F13178">
        <w:rPr>
          <w:b/>
          <w:bCs/>
        </w:rPr>
        <w:tab/>
        <w:t xml:space="preserve">    </w:t>
      </w:r>
    </w:p>
    <w:p w:rsidR="00CA713E" w:rsidRDefault="00CA713E" w:rsidP="001008B2">
      <w:pPr>
        <w:tabs>
          <w:tab w:val="left" w:pos="3825"/>
          <w:tab w:val="center" w:pos="4536"/>
        </w:tabs>
        <w:rPr>
          <w:b/>
          <w:bCs/>
        </w:rPr>
      </w:pPr>
    </w:p>
    <w:p w:rsidR="00CA713E" w:rsidRDefault="00CA713E" w:rsidP="001008B2">
      <w:pPr>
        <w:tabs>
          <w:tab w:val="left" w:pos="3825"/>
          <w:tab w:val="center" w:pos="4536"/>
        </w:tabs>
        <w:rPr>
          <w:b/>
          <w:bCs/>
        </w:rPr>
      </w:pPr>
    </w:p>
    <w:p w:rsidR="00CA713E" w:rsidRDefault="00CA713E" w:rsidP="001008B2">
      <w:pPr>
        <w:tabs>
          <w:tab w:val="left" w:pos="3825"/>
          <w:tab w:val="center" w:pos="4536"/>
        </w:tabs>
        <w:rPr>
          <w:b/>
          <w:bCs/>
        </w:rPr>
      </w:pPr>
    </w:p>
    <w:p w:rsidR="00D641CC" w:rsidRPr="00F13178" w:rsidRDefault="001008B2" w:rsidP="00CA713E">
      <w:pPr>
        <w:tabs>
          <w:tab w:val="left" w:pos="3825"/>
          <w:tab w:val="center" w:pos="4536"/>
        </w:tabs>
        <w:jc w:val="center"/>
        <w:rPr>
          <w:b/>
          <w:bCs/>
        </w:rPr>
      </w:pPr>
      <w:r w:rsidRPr="00F13178">
        <w:rPr>
          <w:b/>
          <w:bCs/>
        </w:rPr>
        <w:t>1</w:t>
      </w:r>
      <w:r w:rsidR="007F4C86" w:rsidRPr="00F13178">
        <w:rPr>
          <w:b/>
          <w:bCs/>
        </w:rPr>
        <w:t>430</w:t>
      </w:r>
    </w:p>
    <w:p w:rsidR="00D641CC" w:rsidRPr="00F13178" w:rsidRDefault="00D641CC" w:rsidP="00D641CC">
      <w:pPr>
        <w:jc w:val="center"/>
      </w:pPr>
    </w:p>
    <w:p w:rsidR="00D641CC" w:rsidRPr="00F13178" w:rsidRDefault="00D641CC" w:rsidP="00D641CC">
      <w:pPr>
        <w:jc w:val="center"/>
        <w:rPr>
          <w:b/>
          <w:bCs/>
          <w:caps/>
        </w:rPr>
      </w:pPr>
      <w:r w:rsidRPr="00F13178">
        <w:rPr>
          <w:b/>
          <w:bCs/>
          <w:caps/>
        </w:rPr>
        <w:t>Vládny návrh</w:t>
      </w:r>
    </w:p>
    <w:p w:rsidR="00D641CC" w:rsidRPr="00F13178" w:rsidRDefault="00D641CC" w:rsidP="00D641CC">
      <w:pPr>
        <w:jc w:val="center"/>
      </w:pPr>
    </w:p>
    <w:p w:rsidR="00D641CC" w:rsidRPr="00F13178" w:rsidRDefault="00D641CC" w:rsidP="00D641CC">
      <w:pPr>
        <w:jc w:val="center"/>
        <w:rPr>
          <w:b/>
          <w:bCs/>
        </w:rPr>
      </w:pPr>
      <w:r w:rsidRPr="00F13178">
        <w:rPr>
          <w:b/>
          <w:bCs/>
        </w:rPr>
        <w:t>Zákon</w:t>
      </w:r>
    </w:p>
    <w:p w:rsidR="008D187D" w:rsidRPr="00F13178" w:rsidRDefault="008D187D" w:rsidP="00D641CC">
      <w:pPr>
        <w:jc w:val="center"/>
        <w:rPr>
          <w:b/>
          <w:bCs/>
        </w:rPr>
      </w:pPr>
    </w:p>
    <w:p w:rsidR="00D641CC" w:rsidRPr="00F13178" w:rsidRDefault="008D187D" w:rsidP="00D641CC">
      <w:pPr>
        <w:jc w:val="center"/>
        <w:rPr>
          <w:bCs/>
        </w:rPr>
      </w:pPr>
      <w:r w:rsidRPr="00F13178">
        <w:rPr>
          <w:bCs/>
        </w:rPr>
        <w:t>z.................2019</w:t>
      </w:r>
    </w:p>
    <w:p w:rsidR="008D187D" w:rsidRPr="00F13178" w:rsidRDefault="008D187D" w:rsidP="00D641CC">
      <w:pPr>
        <w:jc w:val="center"/>
        <w:rPr>
          <w:bCs/>
        </w:rPr>
      </w:pPr>
    </w:p>
    <w:p w:rsidR="00D641CC" w:rsidRPr="00F13178" w:rsidRDefault="007F4C86" w:rsidP="00F13178">
      <w:pPr>
        <w:jc w:val="center"/>
        <w:rPr>
          <w:b/>
        </w:rPr>
      </w:pPr>
      <w:r w:rsidRPr="00F13178">
        <w:rPr>
          <w:b/>
        </w:rPr>
        <w:t>o sčítaní obyvateľov, domov a bytov v roku 2021 a o zmene a doplnení niektorých zákonov</w:t>
      </w:r>
    </w:p>
    <w:p w:rsidR="00D641CC" w:rsidRPr="00F13178" w:rsidRDefault="00D641CC" w:rsidP="00D641CC">
      <w:pPr>
        <w:pStyle w:val="Zkladntext"/>
        <w:pBdr>
          <w:bottom w:val="single" w:sz="6" w:space="1" w:color="auto"/>
        </w:pBdr>
        <w:rPr>
          <w:sz w:val="6"/>
          <w:szCs w:val="24"/>
        </w:rPr>
      </w:pPr>
    </w:p>
    <w:p w:rsidR="00D641CC" w:rsidRPr="00F13178" w:rsidRDefault="00D641CC" w:rsidP="00D641CC">
      <w:pPr>
        <w:spacing w:line="360" w:lineRule="auto"/>
        <w:jc w:val="both"/>
        <w:rPr>
          <w:b/>
          <w:bCs/>
          <w:sz w:val="18"/>
          <w:u w:val="single"/>
        </w:rPr>
      </w:pPr>
    </w:p>
    <w:p w:rsidR="00CA713E" w:rsidRDefault="00CA713E" w:rsidP="00D641CC">
      <w:pPr>
        <w:spacing w:line="360" w:lineRule="auto"/>
        <w:ind w:firstLine="5103"/>
        <w:jc w:val="both"/>
        <w:rPr>
          <w:bCs/>
        </w:rPr>
      </w:pPr>
    </w:p>
    <w:p w:rsidR="00CA713E" w:rsidRDefault="00CA713E" w:rsidP="00D641CC">
      <w:pPr>
        <w:spacing w:line="360" w:lineRule="auto"/>
        <w:ind w:firstLine="5103"/>
        <w:jc w:val="both"/>
        <w:rPr>
          <w:bCs/>
        </w:rPr>
      </w:pPr>
    </w:p>
    <w:p w:rsidR="00D641CC" w:rsidRPr="00F13178" w:rsidRDefault="00D641CC" w:rsidP="00D641CC">
      <w:pPr>
        <w:spacing w:line="360" w:lineRule="auto"/>
        <w:ind w:firstLine="5103"/>
        <w:jc w:val="both"/>
        <w:rPr>
          <w:bCs/>
        </w:rPr>
      </w:pPr>
      <w:r w:rsidRPr="00F13178">
        <w:rPr>
          <w:bCs/>
        </w:rPr>
        <w:t>Návrh uznesenia:</w:t>
      </w:r>
    </w:p>
    <w:p w:rsidR="00D641CC" w:rsidRPr="00F13178" w:rsidRDefault="00D641CC" w:rsidP="00D641CC">
      <w:pPr>
        <w:pStyle w:val="Nadpis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13178">
        <w:rPr>
          <w:rFonts w:ascii="Times New Roman" w:hAnsi="Times New Roman"/>
          <w:b w:val="0"/>
          <w:sz w:val="24"/>
          <w:szCs w:val="24"/>
        </w:rPr>
        <w:t>Národná rada Slovenskej republiky</w:t>
      </w:r>
    </w:p>
    <w:p w:rsidR="00F13178" w:rsidRDefault="00D641CC" w:rsidP="00D641CC">
      <w:pPr>
        <w:ind w:left="5103"/>
        <w:jc w:val="both"/>
        <w:rPr>
          <w:bCs/>
        </w:rPr>
      </w:pPr>
      <w:r w:rsidRPr="00F13178">
        <w:rPr>
          <w:bCs/>
        </w:rPr>
        <w:t>schvaľuje</w:t>
      </w:r>
      <w:r w:rsidR="00F13178" w:rsidRPr="00F13178">
        <w:rPr>
          <w:bCs/>
        </w:rPr>
        <w:t xml:space="preserve"> vládny návrh zákona</w:t>
      </w:r>
      <w:r w:rsidR="00F13178">
        <w:rPr>
          <w:bCs/>
        </w:rPr>
        <w:t xml:space="preserve"> </w:t>
      </w:r>
    </w:p>
    <w:p w:rsidR="00D641CC" w:rsidRPr="00F13178" w:rsidRDefault="007F4C86" w:rsidP="00D641CC">
      <w:pPr>
        <w:ind w:left="5103"/>
        <w:jc w:val="both"/>
      </w:pPr>
      <w:r w:rsidRPr="00F13178">
        <w:t>o sčítaní obyvateľov, domov a bytov v</w:t>
      </w:r>
      <w:r w:rsidR="00F13178">
        <w:t> </w:t>
      </w:r>
      <w:r w:rsidRPr="00F13178">
        <w:t>roku 2021 a o zmene a doplnení niektorých zákonov</w:t>
      </w:r>
    </w:p>
    <w:p w:rsidR="00D641CC" w:rsidRDefault="00D641CC" w:rsidP="00D641CC">
      <w:pPr>
        <w:spacing w:line="360" w:lineRule="auto"/>
        <w:jc w:val="both"/>
        <w:rPr>
          <w:b/>
          <w:bCs/>
          <w:u w:val="single"/>
        </w:rPr>
      </w:pPr>
    </w:p>
    <w:p w:rsidR="00CA713E" w:rsidRDefault="00CA713E" w:rsidP="00D641CC">
      <w:pPr>
        <w:spacing w:line="360" w:lineRule="auto"/>
        <w:jc w:val="both"/>
        <w:rPr>
          <w:b/>
          <w:bCs/>
          <w:u w:val="single"/>
        </w:rPr>
      </w:pPr>
    </w:p>
    <w:p w:rsidR="00CA713E" w:rsidRPr="00F13178" w:rsidRDefault="00CA713E" w:rsidP="00D641CC">
      <w:pPr>
        <w:spacing w:line="360" w:lineRule="auto"/>
        <w:jc w:val="both"/>
        <w:rPr>
          <w:b/>
          <w:bCs/>
          <w:u w:val="single"/>
        </w:rPr>
      </w:pPr>
    </w:p>
    <w:p w:rsidR="00A5712C" w:rsidRPr="00F13178" w:rsidRDefault="00A5712C" w:rsidP="00D641CC">
      <w:pPr>
        <w:spacing w:line="360" w:lineRule="auto"/>
        <w:jc w:val="both"/>
        <w:rPr>
          <w:b/>
          <w:bCs/>
          <w:u w:val="single"/>
        </w:rPr>
      </w:pPr>
    </w:p>
    <w:p w:rsidR="00D641CC" w:rsidRPr="00F13178" w:rsidRDefault="00D641CC" w:rsidP="00D641CC">
      <w:pPr>
        <w:spacing w:line="360" w:lineRule="auto"/>
        <w:jc w:val="both"/>
        <w:rPr>
          <w:bCs/>
          <w:u w:val="single"/>
        </w:rPr>
      </w:pPr>
      <w:r w:rsidRPr="00F13178">
        <w:rPr>
          <w:bCs/>
          <w:u w:val="single"/>
        </w:rPr>
        <w:t>Predkladá:</w:t>
      </w:r>
    </w:p>
    <w:p w:rsidR="00D641CC" w:rsidRPr="00F13178" w:rsidRDefault="00D641CC" w:rsidP="00D641CC">
      <w:pPr>
        <w:jc w:val="both"/>
        <w:rPr>
          <w:b/>
          <w:bCs/>
        </w:rPr>
      </w:pPr>
      <w:r w:rsidRPr="00F13178">
        <w:rPr>
          <w:b/>
          <w:bCs/>
        </w:rPr>
        <w:t>Peter Pellegrini</w:t>
      </w:r>
    </w:p>
    <w:p w:rsidR="00D641CC" w:rsidRPr="00F13178" w:rsidRDefault="00D641CC" w:rsidP="00D641CC">
      <w:pPr>
        <w:jc w:val="both"/>
      </w:pPr>
      <w:r w:rsidRPr="00F13178">
        <w:t>predseda vlády</w:t>
      </w:r>
    </w:p>
    <w:p w:rsidR="00CA713E" w:rsidRDefault="00D641CC" w:rsidP="00D641CC">
      <w:pPr>
        <w:jc w:val="both"/>
      </w:pPr>
      <w:r w:rsidRPr="00F13178">
        <w:t>Slovenskej republiky</w:t>
      </w:r>
    </w:p>
    <w:p w:rsidR="00CA713E" w:rsidRDefault="00CA713E" w:rsidP="00D641CC">
      <w:pPr>
        <w:jc w:val="both"/>
      </w:pPr>
    </w:p>
    <w:p w:rsidR="00CA713E" w:rsidRDefault="00CA713E" w:rsidP="00D641CC">
      <w:pPr>
        <w:jc w:val="both"/>
      </w:pPr>
    </w:p>
    <w:p w:rsidR="00CA713E" w:rsidRDefault="00CA713E" w:rsidP="00D641CC">
      <w:pPr>
        <w:jc w:val="both"/>
      </w:pPr>
    </w:p>
    <w:p w:rsidR="00CA713E" w:rsidRPr="00F13178" w:rsidRDefault="00CA713E" w:rsidP="00D641CC">
      <w:pPr>
        <w:jc w:val="both"/>
      </w:pPr>
    </w:p>
    <w:p w:rsidR="00D641CC" w:rsidRPr="00F13178" w:rsidRDefault="00D641CC" w:rsidP="00D641CC"/>
    <w:p w:rsidR="00A5712C" w:rsidRPr="00F13178" w:rsidRDefault="00A5712C" w:rsidP="00A5712C">
      <w:pPr>
        <w:jc w:val="center"/>
      </w:pPr>
    </w:p>
    <w:p w:rsidR="00A5712C" w:rsidRPr="00F13178" w:rsidRDefault="00D641CC" w:rsidP="00A5712C">
      <w:pPr>
        <w:jc w:val="center"/>
      </w:pPr>
      <w:r w:rsidRPr="00F13178">
        <w:t>Bratislava</w:t>
      </w:r>
      <w:bookmarkStart w:id="0" w:name="_GoBack"/>
      <w:bookmarkEnd w:id="0"/>
      <w:r w:rsidR="00500EC8" w:rsidRPr="00F13178">
        <w:t xml:space="preserve"> </w:t>
      </w:r>
      <w:r w:rsidR="007F4C86" w:rsidRPr="00F13178">
        <w:t>apríl</w:t>
      </w:r>
      <w:r w:rsidRPr="00F13178">
        <w:t xml:space="preserve"> 2019</w:t>
      </w:r>
    </w:p>
    <w:sectPr w:rsidR="00A5712C" w:rsidRPr="00F13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42"/>
    <w:rsid w:val="00027566"/>
    <w:rsid w:val="001008B2"/>
    <w:rsid w:val="002768DF"/>
    <w:rsid w:val="004F5E6A"/>
    <w:rsid w:val="00500EC8"/>
    <w:rsid w:val="005C56D5"/>
    <w:rsid w:val="007F4C86"/>
    <w:rsid w:val="00806A00"/>
    <w:rsid w:val="008D187D"/>
    <w:rsid w:val="008E16E3"/>
    <w:rsid w:val="00A5712C"/>
    <w:rsid w:val="00AF6F42"/>
    <w:rsid w:val="00CA713E"/>
    <w:rsid w:val="00D641CC"/>
    <w:rsid w:val="00E92A21"/>
    <w:rsid w:val="00F1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99941-C31B-4397-A7BD-1B1BC0EC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41CC"/>
    <w:pPr>
      <w:keepNext/>
      <w:autoSpaceDE w:val="0"/>
      <w:autoSpaceDN w:val="0"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41CC"/>
    <w:pPr>
      <w:keepNext/>
      <w:autoSpaceDE w:val="0"/>
      <w:autoSpaceDN w:val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641CC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D641CC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D641CC"/>
    <w:pPr>
      <w:autoSpaceDE w:val="0"/>
      <w:autoSpaceDN w:val="0"/>
      <w:jc w:val="center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641C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D641CC"/>
    <w:pPr>
      <w:pBdr>
        <w:bottom w:val="single" w:sz="12" w:space="1" w:color="auto"/>
      </w:pBd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D641CC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F53C-8A08-47AD-9359-E11A8854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Bokol Viliam</cp:lastModifiedBy>
  <cp:revision>3</cp:revision>
  <cp:lastPrinted>2019-03-13T12:36:00Z</cp:lastPrinted>
  <dcterms:created xsi:type="dcterms:W3CDTF">2019-04-18T07:26:00Z</dcterms:created>
  <dcterms:modified xsi:type="dcterms:W3CDTF">2019-04-18T07:29:00Z</dcterms:modified>
</cp:coreProperties>
</file>