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23" w:rsidRPr="00F9528E" w:rsidRDefault="00C70423" w:rsidP="00C70423">
      <w:pPr>
        <w:widowControl/>
        <w:jc w:val="center"/>
        <w:rPr>
          <w:b/>
          <w:caps/>
          <w:color w:val="000000"/>
          <w:spacing w:val="30"/>
        </w:rPr>
      </w:pPr>
      <w:bookmarkStart w:id="0" w:name="_GoBack"/>
      <w:bookmarkEnd w:id="0"/>
      <w:r>
        <w:rPr>
          <w:b/>
          <w:caps/>
          <w:color w:val="000000"/>
          <w:spacing w:val="30"/>
        </w:rPr>
        <w:t xml:space="preserve">SPrÁva o Účasti verejnosti na Tvorbe právnych Predpisov </w:t>
      </w:r>
    </w:p>
    <w:p w:rsidR="00C70423" w:rsidRPr="00F9528E" w:rsidRDefault="00C70423" w:rsidP="00C70423">
      <w:pPr>
        <w:widowControl/>
        <w:jc w:val="both"/>
        <w:rPr>
          <w:color w:val="000000"/>
        </w:rPr>
      </w:pPr>
    </w:p>
    <w:p w:rsidR="00C70423" w:rsidRDefault="00C70423" w:rsidP="00C70423">
      <w:pPr>
        <w:widowControl/>
        <w:jc w:val="center"/>
        <w:rPr>
          <w:color w:val="000000"/>
          <w:lang w:val="en-US"/>
        </w:rPr>
      </w:pPr>
    </w:p>
    <w:p w:rsidR="00C70423" w:rsidRDefault="00C70423" w:rsidP="00C70423">
      <w:pPr>
        <w:widowControl/>
        <w:jc w:val="center"/>
        <w:rPr>
          <w:color w:val="000000"/>
          <w:lang w:val="en-US"/>
        </w:rPr>
      </w:pPr>
    </w:p>
    <w:p w:rsidR="00C70423" w:rsidRDefault="00C70423" w:rsidP="00C70423">
      <w:pPr>
        <w:widowControl/>
        <w:jc w:val="center"/>
        <w:rPr>
          <w:color w:val="000000"/>
          <w:lang w:val="en-US"/>
        </w:rPr>
      </w:pPr>
    </w:p>
    <w:p w:rsidR="00C70423" w:rsidRDefault="00C70423" w:rsidP="00C70423">
      <w:pPr>
        <w:widowControl/>
      </w:pP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2157"/>
        <w:gridCol w:w="4509"/>
        <w:gridCol w:w="480"/>
        <w:gridCol w:w="571"/>
      </w:tblGrid>
      <w:tr w:rsidR="00C70423" w:rsidTr="00B73D4C">
        <w:trPr>
          <w:trHeight w:val="540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Default="00C70423" w:rsidP="00B73D4C">
            <w:pPr>
              <w:pStyle w:val="Nadpis2"/>
              <w:jc w:val="center"/>
            </w:pPr>
            <w:r>
              <w:t>Správa o účasti verejnosti na tvorbe právneho predpisu</w:t>
            </w:r>
          </w:p>
          <w:p w:rsidR="00C70423" w:rsidRDefault="00C70423" w:rsidP="00B73D4C">
            <w:pPr>
              <w:pStyle w:val="Nadpis2"/>
            </w:pPr>
            <w:r>
              <w:t>Scenár 1: Verejnosť je informovaná o tvorbe právneho predpisu</w:t>
            </w:r>
          </w:p>
        </w:tc>
      </w:tr>
      <w:tr w:rsidR="00C70423" w:rsidTr="00B73D4C">
        <w:trPr>
          <w:trHeight w:val="390"/>
          <w:tblCellSpacing w:w="0" w:type="dxa"/>
        </w:trPr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Fáza procesu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Subfáza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Kontrolná otázka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Á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N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1. Príprava tvorby právneho predpisu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1.1 Identifikácia cieľa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 zadefinovaný cieľ účasti verejnosti na tvorbe právneho predpisu?</w:t>
            </w:r>
            <w:r w:rsidRPr="005B510C">
              <w:rPr>
                <w:vertAlign w:val="superscript"/>
              </w:rPr>
              <w:t>1</w:t>
            </w:r>
            <w:r w:rsidRPr="005B510C"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1.2 Identifikácia problému a alternatív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Bola vykonaná identifikácia problému a alternatív riešení?</w:t>
            </w:r>
            <w:r w:rsidRPr="005B510C">
              <w:rPr>
                <w:vertAlign w:val="superscript"/>
              </w:rPr>
              <w:t>2</w:t>
            </w:r>
            <w:r w:rsidRPr="005B510C"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2.1 Rozsah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informácie o probléme, ktorý má predmetný právny predpis riešiť?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2.2 Kontinuita informovania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relevantné informácie pred začatím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relevantné informácie počas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verejnosti poskytnuté relevantné informácie aj po ukončení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2.3 Kvalita a včasnosť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relevantné informácie o tvorbe právneho predpisu verejnosti poskytnuté včas?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relevantné informácie o tvorbe právneho predpisu a o samotnom právnom predpise poskytnuté vo vyhovujúcej technickej kvalite?</w:t>
            </w:r>
            <w:r w:rsidRPr="005B510C">
              <w:rPr>
                <w:vertAlign w:val="superscript"/>
              </w:rPr>
              <w:t>3</w:t>
            </w:r>
            <w:r w:rsidRPr="005B510C"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2.4 Adresnosť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Boli zvolené komunikačné kanály dostatočné vzhľadom na prenos relevantných informácií o  právnom predpise smerom k verejnosti?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Style w:val="Siln"/>
                <w:bCs/>
              </w:rPr>
              <w:lastRenderedPageBreak/>
              <w:t>3.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4.1 Hodnotenie procesu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Bolo vykonané hodnotenie procesu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Bola zverejnená hodnotiaca správa procesu tvorby právneho predpisu?</w:t>
            </w:r>
            <w:r w:rsidRPr="005B510C">
              <w:rPr>
                <w:vertAlign w:val="superscript"/>
              </w:rPr>
              <w:t>4</w:t>
            </w:r>
            <w:r w:rsidRPr="005B510C"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</w:tr>
      <w:tr w:rsidR="00C70423" w:rsidTr="00B73D4C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/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t>Bol splnený cieľ účasti verejnosti na tvorbe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C70423" w:rsidRPr="005B510C" w:rsidRDefault="00C70423" w:rsidP="00B73D4C">
            <w:pPr>
              <w:pStyle w:val="Normlnywebov"/>
            </w:pPr>
            <w:r w:rsidRPr="005B510C">
              <w:rPr>
                <w:rFonts w:ascii="Segoe UI Symbol" w:hAnsi="Segoe UI Symbol" w:cs="Segoe UI Symbol"/>
              </w:rPr>
              <w:t>☐</w:t>
            </w:r>
          </w:p>
        </w:tc>
      </w:tr>
    </w:tbl>
    <w:p w:rsidR="00C70423" w:rsidRPr="005B510C" w:rsidRDefault="00C70423" w:rsidP="00C70423">
      <w:pPr>
        <w:pStyle w:val="Normlnywebov"/>
      </w:pPr>
      <w:r>
        <w:t> </w:t>
      </w:r>
    </w:p>
    <w:p w:rsidR="00C70423" w:rsidRDefault="00C70423" w:rsidP="00C70423">
      <w:pPr>
        <w:pStyle w:val="Normlnywebov"/>
      </w:pPr>
      <w:r>
        <w:rPr>
          <w:rStyle w:val="Siln"/>
          <w:bCs/>
        </w:rPr>
        <w:t xml:space="preserve">Vysvetlivky: </w:t>
      </w:r>
    </w:p>
    <w:p w:rsidR="00C70423" w:rsidRDefault="00C70423" w:rsidP="00C70423">
      <w:pPr>
        <w:pStyle w:val="Normlnywebov"/>
      </w:pPr>
      <w:r>
        <w:t>1) Cieľ účasti verejnosti na tvorbe právneho predpisu závisí od zamýšľanej intenzity zapojenia verejnosti do tvorby právneho predpisu:</w:t>
      </w:r>
    </w:p>
    <w:p w:rsidR="00C70423" w:rsidRDefault="00C70423" w:rsidP="00C70423">
      <w:pPr>
        <w:pStyle w:val="Normlnywebov"/>
      </w:pPr>
      <w:r>
        <w:t>• Scenár 1 - informovať verejnosť o procese tvorby právneho predpisu</w:t>
      </w:r>
    </w:p>
    <w:p w:rsidR="00C70423" w:rsidRDefault="00C70423" w:rsidP="00C70423">
      <w:pPr>
        <w:pStyle w:val="Normlnywebov"/>
      </w:pPr>
      <w:r>
        <w:t>• Scenár 2 – zapojiť verejnosť do diskusie o tvorbe právneho predpisu</w:t>
      </w:r>
    </w:p>
    <w:p w:rsidR="00C70423" w:rsidRDefault="00C70423" w:rsidP="00C70423">
      <w:pPr>
        <w:pStyle w:val="Normlnywebov"/>
      </w:pPr>
      <w:r>
        <w:t>• Scenár 3 – zapojiť verejnosť do tvorby právneho predpisu</w:t>
      </w:r>
    </w:p>
    <w:p w:rsidR="00C70423" w:rsidRDefault="00C70423" w:rsidP="00C70423">
      <w:pPr>
        <w:pStyle w:val="Normlnywebov"/>
      </w:pPr>
      <w:r>
        <w:t>• Scenár 4 – zapojiť čo najširšiu verejnosť do tvorby právneho predpisu v rovnocennom postavení s predkladateľom právneho predpisu</w:t>
      </w:r>
    </w:p>
    <w:p w:rsidR="00C70423" w:rsidRDefault="00C70423" w:rsidP="00C70423">
      <w:pPr>
        <w:pStyle w:val="Normlnywebov"/>
      </w:pPr>
      <w:r>
        <w:t>Cieľ účasti verejnosti na tvorbe právneho predpisu je súčasťou hodnotiacej správy procesu tvorby právneho predpisu (pozri vysvetlivku č. 4).</w:t>
      </w:r>
    </w:p>
    <w:p w:rsidR="00C70423" w:rsidRDefault="00C70423" w:rsidP="00C70423">
      <w:pPr>
        <w:pStyle w:val="Normlnywebov"/>
      </w:pPr>
      <w:r>
        <w:t>2) Vypĺňa sa na základe hodnotiacej správy (pozri vysvetlivku č. 4).</w:t>
      </w:r>
    </w:p>
    <w:p w:rsidR="00C70423" w:rsidRDefault="00C70423" w:rsidP="00C70423">
      <w:pPr>
        <w:pStyle w:val="Normlnywebov"/>
      </w:pPr>
      <w:r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C70423" w:rsidRDefault="00C70423" w:rsidP="00C70423">
      <w:pPr>
        <w:pStyle w:val="Normlnywebov"/>
      </w:pPr>
      <w:r>
        <w:t>4) Hodnotiaca správa procesu tvorby právneho predpisu obsahuje najmä:</w:t>
      </w:r>
    </w:p>
    <w:p w:rsidR="00C70423" w:rsidRDefault="00C70423" w:rsidP="00C70423">
      <w:pPr>
        <w:pStyle w:val="Normlnywebov"/>
      </w:pPr>
      <w:r>
        <w:t>• cieľ účasti verejnosti na tvorbe právneho predpisu,</w:t>
      </w:r>
    </w:p>
    <w:p w:rsidR="00C70423" w:rsidRDefault="00C70423" w:rsidP="00C70423">
      <w:pPr>
        <w:pStyle w:val="Normlnywebov"/>
      </w:pPr>
      <w:r>
        <w:t>• spôsob identifikácie problému a alternatív riešení,</w:t>
      </w:r>
    </w:p>
    <w:p w:rsidR="00C70423" w:rsidRPr="00E55392" w:rsidRDefault="00C70423" w:rsidP="00C70423">
      <w:pPr>
        <w:widowControl/>
        <w:rPr>
          <w:lang w:val="en-US"/>
        </w:rPr>
      </w:pPr>
      <w:r>
        <w:t>Hodnotiaca správa je prílohou k správe o účasti verejnosti na tvorbe právneho predpisu, ak je vypracovaná.</w:t>
      </w:r>
    </w:p>
    <w:p w:rsidR="00CB4BAC" w:rsidRDefault="00CB4BAC"/>
    <w:sectPr w:rsidR="00CB4B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43"/>
    <w:rsid w:val="00035917"/>
    <w:rsid w:val="005B510C"/>
    <w:rsid w:val="00B73D4C"/>
    <w:rsid w:val="00BE3643"/>
    <w:rsid w:val="00BF5085"/>
    <w:rsid w:val="00C70423"/>
    <w:rsid w:val="00CB4BAC"/>
    <w:rsid w:val="00E55392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30DB8D-2B2C-403A-BD57-96AC8912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0423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C70423"/>
    <w:pPr>
      <w:widowControl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C70423"/>
    <w:rPr>
      <w:rFonts w:ascii="Times New Roman" w:hAnsi="Times New Roman" w:cs="Times New Roman"/>
      <w:b/>
      <w:bCs/>
      <w:sz w:val="36"/>
      <w:szCs w:val="36"/>
      <w:lang w:val="x-none" w:eastAsia="sk-SK"/>
    </w:rPr>
  </w:style>
  <w:style w:type="paragraph" w:styleId="Normlnywebov">
    <w:name w:val="Normal (Web)"/>
    <w:basedOn w:val="Normlny"/>
    <w:uiPriority w:val="99"/>
    <w:semiHidden/>
    <w:unhideWhenUsed/>
    <w:rsid w:val="00C70423"/>
    <w:pPr>
      <w:widowControl/>
      <w:adjustRightInd/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C7042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Ľubica</dc:creator>
  <cp:keywords/>
  <dc:description/>
  <cp:lastModifiedBy>PALÚŠ Juraj</cp:lastModifiedBy>
  <cp:revision>2</cp:revision>
  <dcterms:created xsi:type="dcterms:W3CDTF">2019-06-10T10:20:00Z</dcterms:created>
  <dcterms:modified xsi:type="dcterms:W3CDTF">2019-06-10T10:20:00Z</dcterms:modified>
</cp:coreProperties>
</file>