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97" w:rsidRPr="00E61897" w:rsidRDefault="00E61897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Default="00E61897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Pr="00E61897" w:rsidRDefault="00EA5FC4" w:rsidP="00E6189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FC4" w:rsidRPr="00EA5FC4" w:rsidRDefault="00EA5FC4" w:rsidP="00EA5FC4">
      <w:pPr>
        <w:spacing w:after="0" w:line="360" w:lineRule="auto"/>
        <w:rPr>
          <w:lang w:eastAsia="zh-CN"/>
        </w:rPr>
      </w:pPr>
    </w:p>
    <w:p w:rsidR="00E61897" w:rsidRPr="00E61897" w:rsidRDefault="00B5593A" w:rsidP="00EA5F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</w:t>
      </w:r>
      <w:r w:rsidR="00A41877">
        <w:rPr>
          <w:rFonts w:ascii="Times New Roman" w:hAnsi="Times New Roman"/>
          <w:b/>
          <w:sz w:val="24"/>
          <w:szCs w:val="24"/>
        </w:rPr>
        <w:t xml:space="preserve">27. </w:t>
      </w:r>
      <w:r w:rsidR="00EA5FC4">
        <w:rPr>
          <w:rFonts w:ascii="Times New Roman" w:hAnsi="Times New Roman"/>
          <w:b/>
          <w:sz w:val="24"/>
          <w:szCs w:val="24"/>
        </w:rPr>
        <w:t>marca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="00E61897" w:rsidRPr="00E61897">
        <w:rPr>
          <w:rFonts w:ascii="Times New Roman" w:hAnsi="Times New Roman"/>
          <w:b/>
          <w:sz w:val="24"/>
          <w:szCs w:val="24"/>
        </w:rPr>
        <w:t>,</w:t>
      </w:r>
    </w:p>
    <w:p w:rsidR="00E61897" w:rsidRPr="00E61897" w:rsidRDefault="00E61897" w:rsidP="00EA5F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FC4" w:rsidRDefault="00E61897" w:rsidP="00EA5F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F9">
        <w:rPr>
          <w:rFonts w:ascii="Times New Roman" w:hAnsi="Times New Roman"/>
          <w:b/>
          <w:sz w:val="24"/>
          <w:szCs w:val="24"/>
        </w:rPr>
        <w:t>ktorým sa dopĺňa zákon č. 5</w:t>
      </w:r>
      <w:r w:rsidR="00DB07C7" w:rsidRPr="008A46F9">
        <w:rPr>
          <w:rFonts w:ascii="Times New Roman" w:hAnsi="Times New Roman"/>
          <w:b/>
          <w:sz w:val="24"/>
          <w:szCs w:val="24"/>
        </w:rPr>
        <w:t>0</w:t>
      </w:r>
      <w:r w:rsidRPr="008A46F9">
        <w:rPr>
          <w:rFonts w:ascii="Times New Roman" w:hAnsi="Times New Roman"/>
          <w:b/>
          <w:sz w:val="24"/>
          <w:szCs w:val="24"/>
        </w:rPr>
        <w:t>/</w:t>
      </w:r>
      <w:r w:rsidR="00DB07C7" w:rsidRPr="008A46F9">
        <w:rPr>
          <w:rFonts w:ascii="Times New Roman" w:hAnsi="Times New Roman"/>
          <w:b/>
          <w:sz w:val="24"/>
          <w:szCs w:val="24"/>
        </w:rPr>
        <w:t>19</w:t>
      </w:r>
      <w:r w:rsidRPr="008A46F9">
        <w:rPr>
          <w:rFonts w:ascii="Times New Roman" w:hAnsi="Times New Roman"/>
          <w:b/>
          <w:sz w:val="24"/>
          <w:szCs w:val="24"/>
        </w:rPr>
        <w:t>7</w:t>
      </w:r>
      <w:r w:rsidR="00DB07C7" w:rsidRPr="008A46F9">
        <w:rPr>
          <w:rFonts w:ascii="Times New Roman" w:hAnsi="Times New Roman"/>
          <w:b/>
          <w:sz w:val="24"/>
          <w:szCs w:val="24"/>
        </w:rPr>
        <w:t>6</w:t>
      </w:r>
      <w:r w:rsidRPr="008A46F9">
        <w:rPr>
          <w:rFonts w:ascii="Times New Roman" w:hAnsi="Times New Roman"/>
          <w:b/>
          <w:sz w:val="24"/>
          <w:szCs w:val="24"/>
        </w:rPr>
        <w:t xml:space="preserve"> Z</w:t>
      </w:r>
      <w:r w:rsidR="00DB07C7" w:rsidRPr="008A46F9">
        <w:rPr>
          <w:rFonts w:ascii="Times New Roman" w:hAnsi="Times New Roman"/>
          <w:b/>
          <w:sz w:val="24"/>
          <w:szCs w:val="24"/>
        </w:rPr>
        <w:t>b</w:t>
      </w:r>
      <w:r w:rsidRPr="008A46F9">
        <w:rPr>
          <w:rFonts w:ascii="Times New Roman" w:hAnsi="Times New Roman"/>
          <w:b/>
          <w:sz w:val="24"/>
          <w:szCs w:val="24"/>
        </w:rPr>
        <w:t xml:space="preserve">. </w:t>
      </w:r>
      <w:r w:rsidR="00DB07C7" w:rsidRPr="008A46F9">
        <w:rPr>
          <w:rFonts w:ascii="Times New Roman" w:hAnsi="Times New Roman"/>
          <w:b/>
          <w:sz w:val="24"/>
          <w:szCs w:val="24"/>
        </w:rPr>
        <w:t>o územnom plánovaní</w:t>
      </w:r>
    </w:p>
    <w:p w:rsidR="00E61897" w:rsidRPr="008A46F9" w:rsidRDefault="00DB07C7" w:rsidP="00EA5F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F9">
        <w:rPr>
          <w:rFonts w:ascii="Times New Roman" w:hAnsi="Times New Roman"/>
          <w:b/>
          <w:sz w:val="24"/>
          <w:szCs w:val="24"/>
        </w:rPr>
        <w:t>a stavebnom poriadku (stavebný zákon)</w:t>
      </w:r>
      <w:r w:rsidR="00CF611E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E61897" w:rsidRPr="008A46F9" w:rsidRDefault="00E61897" w:rsidP="00EA5F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Pr="008A46F9" w:rsidRDefault="00E61897" w:rsidP="00EA5FC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A46F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61897" w:rsidRPr="008A46F9" w:rsidRDefault="00E61897" w:rsidP="00EA5F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1897" w:rsidRPr="008A46F9" w:rsidRDefault="00E61897" w:rsidP="00EA5F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F9">
        <w:rPr>
          <w:rFonts w:ascii="Times New Roman" w:hAnsi="Times New Roman"/>
          <w:b/>
          <w:sz w:val="24"/>
          <w:szCs w:val="24"/>
        </w:rPr>
        <w:t>Čl. I</w:t>
      </w:r>
    </w:p>
    <w:p w:rsidR="00E61897" w:rsidRPr="008A46F9" w:rsidRDefault="00E61897" w:rsidP="00EA5F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Default="00E61897" w:rsidP="00EA5F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6F9">
        <w:rPr>
          <w:rFonts w:ascii="Times New Roman" w:hAnsi="Times New Roman"/>
          <w:sz w:val="24"/>
          <w:szCs w:val="24"/>
        </w:rPr>
        <w:tab/>
      </w:r>
      <w:r w:rsidR="00DB07C7" w:rsidRPr="008A46F9">
        <w:rPr>
          <w:rFonts w:ascii="Times New Roman" w:hAnsi="Times New Roman"/>
          <w:sz w:val="24"/>
          <w:szCs w:val="24"/>
        </w:rPr>
        <w:t>Zákon č. 50/1976 Zb. o územnom plánovaní a stavebnom poriadku (stavebný zákon) v 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293/2014 Z. z., zákona č. 314/2014 Z. z., zákona č. 154/2015 Z. z., zákona č. 247/2015 Z. z., zákona č. 254/2015 Z. z.</w:t>
      </w:r>
      <w:r w:rsidR="00A245F0">
        <w:rPr>
          <w:rFonts w:ascii="Times New Roman" w:hAnsi="Times New Roman"/>
          <w:sz w:val="24"/>
          <w:szCs w:val="24"/>
        </w:rPr>
        <w:t>,</w:t>
      </w:r>
      <w:r w:rsidR="00DB07C7" w:rsidRPr="008A46F9">
        <w:rPr>
          <w:rFonts w:ascii="Times New Roman" w:hAnsi="Times New Roman"/>
          <w:sz w:val="24"/>
          <w:szCs w:val="24"/>
        </w:rPr>
        <w:t xml:space="preserve"> zákona č. 177/2018 Z. z. </w:t>
      </w:r>
      <w:r w:rsidR="00A245F0">
        <w:rPr>
          <w:rFonts w:ascii="Times New Roman" w:hAnsi="Times New Roman"/>
          <w:sz w:val="24"/>
          <w:szCs w:val="24"/>
        </w:rPr>
        <w:t xml:space="preserve">a zákona č. 312/2018 Z. z. </w:t>
      </w:r>
      <w:r w:rsidR="00DB07C7" w:rsidRPr="008A46F9">
        <w:rPr>
          <w:rFonts w:ascii="Times New Roman" w:hAnsi="Times New Roman"/>
          <w:sz w:val="24"/>
          <w:szCs w:val="24"/>
        </w:rPr>
        <w:t>sa dopĺňa takto:</w:t>
      </w:r>
    </w:p>
    <w:p w:rsidR="00E61897" w:rsidRDefault="00E61897" w:rsidP="00EA5FC4">
      <w:pPr>
        <w:pStyle w:val="Odsekzoznamu"/>
        <w:numPr>
          <w:ilvl w:val="0"/>
          <w:numId w:val="6"/>
        </w:numPr>
        <w:spacing w:before="0" w:after="0" w:line="360" w:lineRule="auto"/>
        <w:ind w:left="426" w:hanging="426"/>
      </w:pPr>
      <w:r w:rsidRPr="00E61897">
        <w:t xml:space="preserve">V § </w:t>
      </w:r>
      <w:r w:rsidR="00DB07C7">
        <w:t>1</w:t>
      </w:r>
      <w:r w:rsidR="00AF7EE3">
        <w:t xml:space="preserve">39b ods. </w:t>
      </w:r>
      <w:r w:rsidR="00A245F0">
        <w:t>11</w:t>
      </w:r>
      <w:r w:rsidR="00A245F0" w:rsidRPr="00E61897">
        <w:t xml:space="preserve"> </w:t>
      </w:r>
      <w:r w:rsidR="00AF7EE3">
        <w:t>sa na konci pripája táto veta:</w:t>
      </w:r>
      <w:r w:rsidR="004A1E06">
        <w:t xml:space="preserve"> „</w:t>
      </w:r>
      <w:r w:rsidR="00AF7EE3" w:rsidRPr="00AF7EE3">
        <w:t xml:space="preserve">Za stavby pre bezpečnosť štátu sa považujú aj stavby slúžiace na plnenie úloh </w:t>
      </w:r>
      <w:r w:rsidR="00E75F79">
        <w:t xml:space="preserve">prezidenta Slovenskej republiky, </w:t>
      </w:r>
      <w:r w:rsidR="00B5593A">
        <w:t xml:space="preserve">predsedu Národnej rady </w:t>
      </w:r>
      <w:r w:rsidR="004A1E06">
        <w:lastRenderedPageBreak/>
        <w:t>Slovenskej republiky a</w:t>
      </w:r>
      <w:r w:rsidR="00D255C3">
        <w:t>lebo</w:t>
      </w:r>
      <w:r w:rsidR="004A1E06">
        <w:t> predsedu vlády</w:t>
      </w:r>
      <w:r w:rsidR="00AF7EE3">
        <w:t>.</w:t>
      </w:r>
      <w:r w:rsidR="004A1E06">
        <w:t>“.</w:t>
      </w:r>
    </w:p>
    <w:p w:rsidR="004A1E06" w:rsidRDefault="004A1E06" w:rsidP="00EA5FC4">
      <w:pPr>
        <w:pStyle w:val="Odsekzoznamu"/>
        <w:spacing w:before="0" w:after="0" w:line="360" w:lineRule="auto"/>
        <w:ind w:left="426"/>
      </w:pPr>
    </w:p>
    <w:p w:rsidR="00E61897" w:rsidRDefault="008A46F9" w:rsidP="00EA5FC4">
      <w:pPr>
        <w:pStyle w:val="Odsekzoznamu"/>
        <w:keepNext/>
        <w:numPr>
          <w:ilvl w:val="0"/>
          <w:numId w:val="6"/>
        </w:numPr>
        <w:spacing w:before="0" w:after="0" w:line="360" w:lineRule="auto"/>
        <w:ind w:left="426" w:hanging="426"/>
      </w:pPr>
      <w:r>
        <w:t xml:space="preserve">Za </w:t>
      </w:r>
      <w:r w:rsidRPr="008A46F9">
        <w:t>§ 142f</w:t>
      </w:r>
      <w:r>
        <w:t xml:space="preserve"> sa vkladá § 142g, ktorý </w:t>
      </w:r>
      <w:r w:rsidR="00A245F0">
        <w:t xml:space="preserve">vrátane nadpisu </w:t>
      </w:r>
      <w:r>
        <w:t>znie:</w:t>
      </w:r>
    </w:p>
    <w:p w:rsidR="008A46F9" w:rsidRDefault="008A46F9" w:rsidP="00EA5FC4">
      <w:pPr>
        <w:pStyle w:val="Odsekzoznamu"/>
        <w:spacing w:before="0" w:after="0" w:line="360" w:lineRule="auto"/>
      </w:pPr>
    </w:p>
    <w:p w:rsidR="008A46F9" w:rsidRPr="00E61897" w:rsidRDefault="00E61897" w:rsidP="00EA5FC4">
      <w:pPr>
        <w:keepNext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 xml:space="preserve">„§ </w:t>
      </w:r>
      <w:r w:rsidR="008A46F9">
        <w:rPr>
          <w:rFonts w:ascii="Times New Roman" w:hAnsi="Times New Roman"/>
          <w:sz w:val="24"/>
          <w:szCs w:val="24"/>
        </w:rPr>
        <w:t>1</w:t>
      </w:r>
      <w:r w:rsidRPr="00E61897">
        <w:rPr>
          <w:rFonts w:ascii="Times New Roman" w:hAnsi="Times New Roman"/>
          <w:sz w:val="24"/>
          <w:szCs w:val="24"/>
        </w:rPr>
        <w:t>4</w:t>
      </w:r>
      <w:r w:rsidR="008A46F9">
        <w:rPr>
          <w:rFonts w:ascii="Times New Roman" w:hAnsi="Times New Roman"/>
          <w:sz w:val="24"/>
          <w:szCs w:val="24"/>
        </w:rPr>
        <w:t>2g</w:t>
      </w:r>
    </w:p>
    <w:p w:rsidR="00E61897" w:rsidRPr="00E61897" w:rsidRDefault="00E61897" w:rsidP="00EA5FC4">
      <w:pPr>
        <w:keepNext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>Prechodné ustanovenie k úprav</w:t>
      </w:r>
      <w:r w:rsidR="008A46F9">
        <w:rPr>
          <w:rFonts w:ascii="Times New Roman" w:hAnsi="Times New Roman"/>
          <w:sz w:val="24"/>
          <w:szCs w:val="24"/>
        </w:rPr>
        <w:t>e</w:t>
      </w:r>
      <w:r w:rsidRPr="00E61897">
        <w:rPr>
          <w:rFonts w:ascii="Times New Roman" w:hAnsi="Times New Roman"/>
          <w:sz w:val="24"/>
          <w:szCs w:val="24"/>
        </w:rPr>
        <w:t xml:space="preserve"> účinn</w:t>
      </w:r>
      <w:r w:rsidR="008A46F9">
        <w:rPr>
          <w:rFonts w:ascii="Times New Roman" w:hAnsi="Times New Roman"/>
          <w:sz w:val="24"/>
          <w:szCs w:val="24"/>
        </w:rPr>
        <w:t>ej</w:t>
      </w:r>
      <w:r w:rsidRPr="00E61897">
        <w:rPr>
          <w:rFonts w:ascii="Times New Roman" w:hAnsi="Times New Roman"/>
          <w:sz w:val="24"/>
          <w:szCs w:val="24"/>
        </w:rPr>
        <w:t xml:space="preserve"> od 1.</w:t>
      </w:r>
      <w:r w:rsidR="0010723F">
        <w:rPr>
          <w:rFonts w:ascii="Times New Roman" w:hAnsi="Times New Roman"/>
          <w:sz w:val="24"/>
          <w:szCs w:val="24"/>
        </w:rPr>
        <w:t xml:space="preserve"> </w:t>
      </w:r>
      <w:r w:rsidR="00A245F0">
        <w:rPr>
          <w:rFonts w:ascii="Times New Roman" w:hAnsi="Times New Roman"/>
          <w:sz w:val="24"/>
          <w:szCs w:val="24"/>
        </w:rPr>
        <w:t xml:space="preserve">mája </w:t>
      </w:r>
      <w:r w:rsidR="008A46F9">
        <w:rPr>
          <w:rFonts w:ascii="Times New Roman" w:hAnsi="Times New Roman"/>
          <w:sz w:val="24"/>
          <w:szCs w:val="24"/>
        </w:rPr>
        <w:t>2019</w:t>
      </w:r>
    </w:p>
    <w:p w:rsidR="00E61897" w:rsidRPr="00E61897" w:rsidRDefault="00E61897" w:rsidP="00EA5FC4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1897" w:rsidRPr="00E61897" w:rsidRDefault="00E61897" w:rsidP="00EA5FC4">
      <w:pPr>
        <w:keepNext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 xml:space="preserve">Konania </w:t>
      </w:r>
      <w:r w:rsidR="008A46F9">
        <w:rPr>
          <w:rFonts w:ascii="Times New Roman" w:hAnsi="Times New Roman"/>
          <w:sz w:val="24"/>
          <w:szCs w:val="24"/>
        </w:rPr>
        <w:t xml:space="preserve">o </w:t>
      </w:r>
      <w:r w:rsidR="008A46F9" w:rsidRPr="008A46F9">
        <w:rPr>
          <w:rFonts w:ascii="Times New Roman" w:hAnsi="Times New Roman"/>
          <w:sz w:val="24"/>
          <w:szCs w:val="24"/>
        </w:rPr>
        <w:t>stavbách slúži</w:t>
      </w:r>
      <w:r w:rsidR="008904AE">
        <w:rPr>
          <w:rFonts w:ascii="Times New Roman" w:hAnsi="Times New Roman"/>
          <w:sz w:val="24"/>
          <w:szCs w:val="24"/>
        </w:rPr>
        <w:t xml:space="preserve">acich na plnenie úloh </w:t>
      </w:r>
      <w:r w:rsidR="00E75F79" w:rsidRPr="00E75F79">
        <w:rPr>
          <w:rFonts w:ascii="Times New Roman" w:hAnsi="Times New Roman"/>
          <w:sz w:val="24"/>
          <w:szCs w:val="24"/>
        </w:rPr>
        <w:t>prezidenta Slovenskej republiky, predsedu Národnej rady Slovenskej republiky alebo predsedu vlády</w:t>
      </w:r>
      <w:r w:rsidR="008A46F9" w:rsidRPr="008A46F9">
        <w:rPr>
          <w:rFonts w:ascii="Times New Roman" w:hAnsi="Times New Roman"/>
          <w:sz w:val="24"/>
          <w:szCs w:val="24"/>
        </w:rPr>
        <w:t xml:space="preserve"> </w:t>
      </w:r>
      <w:r w:rsidRPr="00E61897">
        <w:rPr>
          <w:rFonts w:ascii="Times New Roman" w:hAnsi="Times New Roman"/>
          <w:sz w:val="24"/>
          <w:szCs w:val="24"/>
        </w:rPr>
        <w:t xml:space="preserve">začaté a právoplatne neskončené do </w:t>
      </w:r>
      <w:r w:rsidR="00A245F0">
        <w:rPr>
          <w:rFonts w:ascii="Times New Roman" w:hAnsi="Times New Roman"/>
          <w:sz w:val="24"/>
          <w:szCs w:val="24"/>
        </w:rPr>
        <w:t>30. apríla</w:t>
      </w:r>
      <w:r w:rsidRPr="00E61897">
        <w:rPr>
          <w:rFonts w:ascii="Times New Roman" w:hAnsi="Times New Roman"/>
          <w:sz w:val="24"/>
          <w:szCs w:val="24"/>
        </w:rPr>
        <w:t xml:space="preserve"> 201</w:t>
      </w:r>
      <w:r w:rsidR="00B5593A">
        <w:rPr>
          <w:rFonts w:ascii="Times New Roman" w:hAnsi="Times New Roman"/>
          <w:sz w:val="24"/>
          <w:szCs w:val="24"/>
        </w:rPr>
        <w:t>9</w:t>
      </w:r>
      <w:r w:rsidRPr="00E61897">
        <w:rPr>
          <w:rFonts w:ascii="Times New Roman" w:hAnsi="Times New Roman"/>
          <w:sz w:val="24"/>
          <w:szCs w:val="24"/>
        </w:rPr>
        <w:t xml:space="preserve"> </w:t>
      </w:r>
      <w:r w:rsidR="00B5593A" w:rsidRPr="00B5593A">
        <w:rPr>
          <w:rFonts w:ascii="Times New Roman" w:hAnsi="Times New Roman"/>
          <w:sz w:val="24"/>
          <w:szCs w:val="24"/>
        </w:rPr>
        <w:t xml:space="preserve">dokončí </w:t>
      </w:r>
      <w:r w:rsidR="00263590">
        <w:rPr>
          <w:rFonts w:ascii="Times New Roman" w:hAnsi="Times New Roman"/>
          <w:sz w:val="24"/>
          <w:szCs w:val="24"/>
        </w:rPr>
        <w:t>m</w:t>
      </w:r>
      <w:r w:rsidR="005033D2">
        <w:rPr>
          <w:rFonts w:ascii="Times New Roman" w:hAnsi="Times New Roman"/>
          <w:sz w:val="24"/>
          <w:szCs w:val="24"/>
        </w:rPr>
        <w:t>inisterstvo vnútra</w:t>
      </w:r>
      <w:r w:rsidR="008A46F9">
        <w:rPr>
          <w:rFonts w:ascii="Times New Roman" w:hAnsi="Times New Roman"/>
          <w:sz w:val="24"/>
          <w:szCs w:val="24"/>
        </w:rPr>
        <w:t>.“.</w:t>
      </w:r>
      <w:r w:rsidRPr="00E61897">
        <w:rPr>
          <w:rFonts w:ascii="Times New Roman" w:hAnsi="Times New Roman"/>
          <w:sz w:val="24"/>
          <w:szCs w:val="24"/>
        </w:rPr>
        <w:t xml:space="preserve">  </w:t>
      </w:r>
    </w:p>
    <w:p w:rsidR="00E61897" w:rsidRPr="00E61897" w:rsidRDefault="00E61897" w:rsidP="00EA5FC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897" w:rsidRPr="00E61897" w:rsidRDefault="00E61897" w:rsidP="00EA5F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897">
        <w:rPr>
          <w:rFonts w:ascii="Times New Roman" w:hAnsi="Times New Roman"/>
          <w:b/>
          <w:sz w:val="24"/>
          <w:szCs w:val="24"/>
        </w:rPr>
        <w:t>Čl. II</w:t>
      </w:r>
    </w:p>
    <w:p w:rsidR="00E61897" w:rsidRPr="00E61897" w:rsidRDefault="00E61897" w:rsidP="00EA5F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897" w:rsidRPr="00E61897" w:rsidRDefault="00E61897" w:rsidP="00EA5FC4">
      <w:p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1897">
        <w:rPr>
          <w:rFonts w:ascii="Times New Roman" w:hAnsi="Times New Roman"/>
          <w:bCs/>
          <w:sz w:val="24"/>
          <w:szCs w:val="24"/>
        </w:rPr>
        <w:t>Tento zákon nadobúda účinnosť 1.</w:t>
      </w:r>
      <w:r w:rsidR="0010723F">
        <w:rPr>
          <w:rFonts w:ascii="Times New Roman" w:hAnsi="Times New Roman"/>
          <w:bCs/>
          <w:sz w:val="24"/>
          <w:szCs w:val="24"/>
        </w:rPr>
        <w:t xml:space="preserve"> </w:t>
      </w:r>
      <w:r w:rsidR="00A245F0">
        <w:rPr>
          <w:rFonts w:ascii="Times New Roman" w:hAnsi="Times New Roman"/>
          <w:bCs/>
          <w:sz w:val="24"/>
          <w:szCs w:val="24"/>
        </w:rPr>
        <w:t xml:space="preserve">mája </w:t>
      </w:r>
      <w:r w:rsidRPr="00E61897">
        <w:rPr>
          <w:rFonts w:ascii="Times New Roman" w:hAnsi="Times New Roman"/>
          <w:bCs/>
          <w:sz w:val="24"/>
          <w:szCs w:val="24"/>
        </w:rPr>
        <w:t>201</w:t>
      </w:r>
      <w:r w:rsidR="00B5593A">
        <w:rPr>
          <w:rFonts w:ascii="Times New Roman" w:hAnsi="Times New Roman"/>
          <w:bCs/>
          <w:sz w:val="24"/>
          <w:szCs w:val="24"/>
        </w:rPr>
        <w:t>9</w:t>
      </w:r>
      <w:r w:rsidRPr="00E61897">
        <w:rPr>
          <w:rFonts w:ascii="Times New Roman" w:hAnsi="Times New Roman"/>
          <w:bCs/>
          <w:sz w:val="24"/>
          <w:szCs w:val="24"/>
        </w:rPr>
        <w:t>.</w:t>
      </w:r>
    </w:p>
    <w:p w:rsidR="007C650C" w:rsidRDefault="007C650C" w:rsidP="00C238AD">
      <w:pPr>
        <w:tabs>
          <w:tab w:val="right" w:pos="90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tabs>
          <w:tab w:val="right" w:pos="90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tabs>
          <w:tab w:val="right" w:pos="90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tabs>
          <w:tab w:val="right" w:pos="90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tabs>
          <w:tab w:val="right" w:pos="90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tabs>
          <w:tab w:val="right" w:pos="90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tabs>
          <w:tab w:val="right" w:pos="90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tabs>
          <w:tab w:val="right" w:pos="90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 Slovenskej republiky</w:t>
      </w: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238AD" w:rsidRDefault="00C238AD" w:rsidP="00C238A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C238AD" w:rsidRPr="00E61897" w:rsidRDefault="00C238AD" w:rsidP="00EA5FC4">
      <w:pPr>
        <w:tabs>
          <w:tab w:val="right" w:pos="9072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38AD" w:rsidRPr="00E61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3B" w:rsidRDefault="003D623B" w:rsidP="00EA5FC4">
      <w:pPr>
        <w:spacing w:after="0" w:line="240" w:lineRule="auto"/>
      </w:pPr>
      <w:r>
        <w:separator/>
      </w:r>
    </w:p>
  </w:endnote>
  <w:endnote w:type="continuationSeparator" w:id="0">
    <w:p w:rsidR="003D623B" w:rsidRDefault="003D623B" w:rsidP="00EA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901240"/>
      <w:docPartObj>
        <w:docPartGallery w:val="Page Numbers (Bottom of Page)"/>
        <w:docPartUnique/>
      </w:docPartObj>
    </w:sdtPr>
    <w:sdtEndPr/>
    <w:sdtContent>
      <w:p w:rsidR="00EA5FC4" w:rsidRDefault="00EA5F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AD">
          <w:rPr>
            <w:noProof/>
          </w:rPr>
          <w:t>1</w:t>
        </w:r>
        <w:r>
          <w:fldChar w:fldCharType="end"/>
        </w:r>
      </w:p>
    </w:sdtContent>
  </w:sdt>
  <w:p w:rsidR="00EA5FC4" w:rsidRDefault="00EA5F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3B" w:rsidRDefault="003D623B" w:rsidP="00EA5FC4">
      <w:pPr>
        <w:spacing w:after="0" w:line="240" w:lineRule="auto"/>
      </w:pPr>
      <w:r>
        <w:separator/>
      </w:r>
    </w:p>
  </w:footnote>
  <w:footnote w:type="continuationSeparator" w:id="0">
    <w:p w:rsidR="003D623B" w:rsidRDefault="003D623B" w:rsidP="00EA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AEA86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2278A0A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2" w15:restartNumberingAfterBreak="0">
    <w:nsid w:val="01CD4FB8"/>
    <w:multiLevelType w:val="hybridMultilevel"/>
    <w:tmpl w:val="B86A41D4"/>
    <w:lvl w:ilvl="0" w:tplc="DF042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596E94"/>
    <w:multiLevelType w:val="multilevel"/>
    <w:tmpl w:val="FC2EF54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 w15:restartNumberingAfterBreak="0">
    <w:nsid w:val="61833834"/>
    <w:multiLevelType w:val="hybridMultilevel"/>
    <w:tmpl w:val="695454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33A52"/>
    <w:multiLevelType w:val="hybridMultilevel"/>
    <w:tmpl w:val="AF1441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9132D"/>
    <w:rsid w:val="0010723F"/>
    <w:rsid w:val="001E36A9"/>
    <w:rsid w:val="00201E52"/>
    <w:rsid w:val="00220830"/>
    <w:rsid w:val="002460BA"/>
    <w:rsid w:val="00250900"/>
    <w:rsid w:val="00263590"/>
    <w:rsid w:val="002740CA"/>
    <w:rsid w:val="002E0627"/>
    <w:rsid w:val="00310247"/>
    <w:rsid w:val="0036193E"/>
    <w:rsid w:val="00376542"/>
    <w:rsid w:val="0039390D"/>
    <w:rsid w:val="003D55C3"/>
    <w:rsid w:val="003D623B"/>
    <w:rsid w:val="003E1813"/>
    <w:rsid w:val="00437533"/>
    <w:rsid w:val="004A1E06"/>
    <w:rsid w:val="004E18DD"/>
    <w:rsid w:val="005033D2"/>
    <w:rsid w:val="00521964"/>
    <w:rsid w:val="005575DA"/>
    <w:rsid w:val="006221E0"/>
    <w:rsid w:val="0075543E"/>
    <w:rsid w:val="007B6621"/>
    <w:rsid w:val="007C650C"/>
    <w:rsid w:val="007D39EB"/>
    <w:rsid w:val="0083487B"/>
    <w:rsid w:val="00835B9C"/>
    <w:rsid w:val="008904AE"/>
    <w:rsid w:val="008A46F9"/>
    <w:rsid w:val="00A245F0"/>
    <w:rsid w:val="00A41877"/>
    <w:rsid w:val="00A75F1D"/>
    <w:rsid w:val="00AA153D"/>
    <w:rsid w:val="00AF6D9F"/>
    <w:rsid w:val="00AF7EE3"/>
    <w:rsid w:val="00B06366"/>
    <w:rsid w:val="00B5593A"/>
    <w:rsid w:val="00B97BF8"/>
    <w:rsid w:val="00BF45B5"/>
    <w:rsid w:val="00C238AD"/>
    <w:rsid w:val="00C33141"/>
    <w:rsid w:val="00CF611E"/>
    <w:rsid w:val="00D1218C"/>
    <w:rsid w:val="00D255C3"/>
    <w:rsid w:val="00D57098"/>
    <w:rsid w:val="00DB07C7"/>
    <w:rsid w:val="00DD68EC"/>
    <w:rsid w:val="00E50A2F"/>
    <w:rsid w:val="00E61897"/>
    <w:rsid w:val="00E75F79"/>
    <w:rsid w:val="00EA5FC4"/>
    <w:rsid w:val="00E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74276"/>
  <w14:defaultImageDpi w14:val="0"/>
  <w15:docId w15:val="{A759AE68-EBF4-49C6-9BA8-386F83E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50C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61897"/>
    <w:pPr>
      <w:keepNext/>
      <w:numPr>
        <w:numId w:val="2"/>
      </w:numPr>
      <w:suppressAutoHyphens/>
      <w:autoSpaceDE w:val="0"/>
      <w:spacing w:before="360" w:after="120" w:line="240" w:lineRule="auto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61897"/>
    <w:pPr>
      <w:keepNext/>
      <w:numPr>
        <w:ilvl w:val="1"/>
        <w:numId w:val="2"/>
      </w:numPr>
      <w:suppressAutoHyphens/>
      <w:autoSpaceDE w:val="0"/>
      <w:spacing w:before="240" w:after="6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61897"/>
    <w:rPr>
      <w:rFonts w:ascii="Times New Roman" w:hAnsi="Times New Roman" w:cs="Times New Roman"/>
      <w:b/>
      <w:bCs/>
      <w:kern w:val="2"/>
      <w:sz w:val="24"/>
      <w:szCs w:val="24"/>
      <w:lang w:val="x-none"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61897"/>
    <w:rPr>
      <w:rFonts w:ascii="Times New Roman" w:hAnsi="Times New Roman" w:cs="Times New Roman"/>
      <w:b/>
      <w:bCs/>
      <w:sz w:val="24"/>
      <w:szCs w:val="24"/>
      <w:lang w:val="x-none" w:eastAsia="zh-CN"/>
    </w:rPr>
  </w:style>
  <w:style w:type="paragraph" w:styleId="Bezriadkovania">
    <w:name w:val="No Spacing"/>
    <w:link w:val="BezriadkovaniaChar"/>
    <w:uiPriority w:val="1"/>
    <w:qFormat/>
    <w:rsid w:val="007C650C"/>
    <w:pPr>
      <w:spacing w:after="0" w:line="240" w:lineRule="auto"/>
    </w:pPr>
    <w:rPr>
      <w:rFonts w:ascii="Calibri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C650C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E61897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EA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FC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A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FC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9A78-70A6-4B95-AF19-94376395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Rohaľ Peter</dc:creator>
  <cp:keywords/>
  <dc:description/>
  <cp:lastModifiedBy>Szabóová, Diana</cp:lastModifiedBy>
  <cp:revision>2</cp:revision>
  <cp:lastPrinted>2019-03-27T08:48:00Z</cp:lastPrinted>
  <dcterms:created xsi:type="dcterms:W3CDTF">2019-03-27T08:49:00Z</dcterms:created>
  <dcterms:modified xsi:type="dcterms:W3CDTF">2019-03-27T08:49:00Z</dcterms:modified>
</cp:coreProperties>
</file>