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600" w:rsidRDefault="00737600" w:rsidP="00737600">
      <w:pPr>
        <w:jc w:val="center"/>
      </w:pPr>
      <w:r>
        <w:rPr>
          <w:b/>
          <w:bCs/>
        </w:rPr>
        <w:t>NÁRODNÁ   RADA   SLOVENSKEJ   REPUBLIKY</w:t>
      </w:r>
    </w:p>
    <w:p w:rsidR="00737600" w:rsidRDefault="00737600" w:rsidP="00737600">
      <w:pPr>
        <w:jc w:val="center"/>
      </w:pPr>
      <w:r>
        <w:rPr>
          <w:b/>
          <w:bCs/>
        </w:rPr>
        <w:t>________________________________________________________________</w:t>
      </w:r>
    </w:p>
    <w:p w:rsidR="00737600" w:rsidRDefault="00737600" w:rsidP="00737600">
      <w:pPr>
        <w:spacing w:after="240"/>
        <w:jc w:val="center"/>
      </w:pPr>
      <w:r>
        <w:rPr>
          <w:b/>
          <w:bCs/>
        </w:rPr>
        <w:t>VII. volebné obdobie</w:t>
      </w:r>
    </w:p>
    <w:p w:rsidR="00737600" w:rsidRDefault="00737600" w:rsidP="00737600">
      <w:pPr>
        <w:pStyle w:val="gmail-msobodytext2"/>
        <w:spacing w:before="0" w:beforeAutospacing="0" w:after="0" w:afterAutospacing="0"/>
        <w:rPr>
          <w:rFonts w:ascii="Calibri" w:hAnsi="Calibri"/>
          <w:sz w:val="32"/>
          <w:szCs w:val="32"/>
        </w:rPr>
      </w:pPr>
      <w:r>
        <w:t> </w:t>
      </w:r>
    </w:p>
    <w:p w:rsidR="00737600" w:rsidRDefault="00737600" w:rsidP="00737600">
      <w:pPr>
        <w:pStyle w:val="gmail-msobodytext2"/>
        <w:spacing w:before="0" w:beforeAutospacing="0" w:after="0" w:afterAutospacing="0"/>
        <w:rPr>
          <w:rFonts w:ascii="Calibri" w:hAnsi="Calibri"/>
          <w:sz w:val="32"/>
          <w:szCs w:val="32"/>
        </w:rPr>
      </w:pPr>
      <w:r>
        <w:t> </w:t>
      </w:r>
    </w:p>
    <w:p w:rsidR="00737600" w:rsidRDefault="00737600" w:rsidP="00737600">
      <w:pPr>
        <w:pStyle w:val="gmail-msobodytext2"/>
        <w:spacing w:before="0" w:beforeAutospacing="0" w:after="0" w:afterAutospacing="0"/>
        <w:rPr>
          <w:rFonts w:ascii="Calibri" w:hAnsi="Calibri"/>
          <w:sz w:val="32"/>
          <w:szCs w:val="32"/>
        </w:rPr>
      </w:pPr>
      <w:r>
        <w:t> </w:t>
      </w:r>
    </w:p>
    <w:p w:rsidR="00737600" w:rsidRDefault="00737600" w:rsidP="00737600">
      <w:pPr>
        <w:pStyle w:val="gmail-msobodytext2"/>
        <w:spacing w:before="0" w:beforeAutospacing="0" w:after="0" w:afterAutospacing="0"/>
        <w:rPr>
          <w:rFonts w:ascii="Calibri" w:hAnsi="Calibri"/>
          <w:sz w:val="32"/>
          <w:szCs w:val="32"/>
        </w:rPr>
      </w:pPr>
      <w:r>
        <w:t>Číslo: CRD-94/2019</w:t>
      </w:r>
    </w:p>
    <w:p w:rsidR="00737600" w:rsidRDefault="00737600" w:rsidP="00737600">
      <w:pPr>
        <w:rPr>
          <w:lang w:val="cs-CZ"/>
        </w:rPr>
      </w:pPr>
      <w:r>
        <w:rPr>
          <w:lang w:val="cs-CZ"/>
        </w:rPr>
        <w:t> </w:t>
      </w:r>
    </w:p>
    <w:p w:rsidR="00737600" w:rsidRDefault="00737600" w:rsidP="00737600">
      <w:pPr>
        <w:jc w:val="center"/>
      </w:pPr>
    </w:p>
    <w:p w:rsidR="00737600" w:rsidRDefault="00737600" w:rsidP="00737600">
      <w:pPr>
        <w:jc w:val="center"/>
      </w:pPr>
    </w:p>
    <w:p w:rsidR="00737600" w:rsidRDefault="00737600" w:rsidP="00737600">
      <w:pPr>
        <w:pStyle w:val="Nadpis3"/>
        <w:rPr>
          <w:szCs w:val="28"/>
        </w:rPr>
      </w:pPr>
      <w:r>
        <w:rPr>
          <w:sz w:val="24"/>
          <w:szCs w:val="24"/>
        </w:rPr>
        <w:t> </w:t>
      </w:r>
    </w:p>
    <w:p w:rsidR="00737600" w:rsidRDefault="00737600" w:rsidP="00737600">
      <w:pPr>
        <w:pStyle w:val="Nadpis3"/>
        <w:rPr>
          <w:szCs w:val="28"/>
        </w:rPr>
      </w:pPr>
      <w:r>
        <w:rPr>
          <w:sz w:val="24"/>
          <w:szCs w:val="24"/>
        </w:rPr>
        <w:t>1255a</w:t>
      </w:r>
    </w:p>
    <w:p w:rsidR="00737600" w:rsidRDefault="00737600" w:rsidP="00737600">
      <w:pPr>
        <w:pStyle w:val="Nadpis3"/>
        <w:rPr>
          <w:szCs w:val="28"/>
        </w:rPr>
      </w:pPr>
      <w:r>
        <w:rPr>
          <w:sz w:val="24"/>
          <w:szCs w:val="24"/>
        </w:rPr>
        <w:t> </w:t>
      </w:r>
    </w:p>
    <w:p w:rsidR="00737600" w:rsidRDefault="00737600" w:rsidP="00737600">
      <w:pPr>
        <w:pStyle w:val="Nadpis3"/>
        <w:rPr>
          <w:szCs w:val="28"/>
        </w:rPr>
      </w:pPr>
      <w:r>
        <w:rPr>
          <w:sz w:val="24"/>
          <w:szCs w:val="24"/>
        </w:rPr>
        <w:t>S p o l o č n á    s p r á v a</w:t>
      </w:r>
    </w:p>
    <w:p w:rsidR="00737600" w:rsidRDefault="00737600" w:rsidP="00737600">
      <w:pPr>
        <w:jc w:val="both"/>
      </w:pPr>
      <w:r>
        <w:rPr>
          <w:lang w:val="cs-CZ"/>
        </w:rPr>
        <w:t> </w:t>
      </w:r>
    </w:p>
    <w:p w:rsidR="00737600" w:rsidRDefault="00737600" w:rsidP="00737600">
      <w:pPr>
        <w:jc w:val="both"/>
      </w:pPr>
      <w:r>
        <w:rPr>
          <w:lang w:val="cs-CZ"/>
        </w:rPr>
        <w:t> </w:t>
      </w:r>
    </w:p>
    <w:p w:rsidR="00737600" w:rsidRDefault="00737600" w:rsidP="00737600">
      <w:pPr>
        <w:jc w:val="both"/>
      </w:pPr>
      <w:r>
        <w:rPr>
          <w:b/>
          <w:bCs/>
        </w:rPr>
        <w:t xml:space="preserve">výborov Národnej rady Slovenskej republiky o prerokovaní vládneho </w:t>
      </w:r>
      <w:r w:rsidRPr="00737600">
        <w:rPr>
          <w:b/>
        </w:rPr>
        <w:t>návrhu zákona o informačných technológiách vo verejnej správe a o zmene a doplnení niektorých zákonov</w:t>
      </w:r>
      <w:r>
        <w:t xml:space="preserve"> (tlač 1255) vo výboroch Národnej rady Slovenskej republiky </w:t>
      </w:r>
      <w:r w:rsidRPr="00761544">
        <w:rPr>
          <w:b/>
        </w:rPr>
        <w:t>v druhom čítaní</w:t>
      </w:r>
    </w:p>
    <w:p w:rsidR="00737600" w:rsidRDefault="00737600" w:rsidP="00737600">
      <w:pPr>
        <w:jc w:val="both"/>
      </w:pPr>
      <w:r>
        <w:t>___________________________________________________________________________</w:t>
      </w:r>
    </w:p>
    <w:p w:rsidR="00737600" w:rsidRDefault="00737600" w:rsidP="00737600">
      <w:pPr>
        <w:jc w:val="both"/>
      </w:pPr>
      <w:r>
        <w:rPr>
          <w:lang w:val="cs-CZ"/>
        </w:rPr>
        <w:t> </w:t>
      </w:r>
    </w:p>
    <w:p w:rsidR="00737600" w:rsidRDefault="00737600" w:rsidP="00737600">
      <w:pPr>
        <w:jc w:val="both"/>
        <w:rPr>
          <w:lang w:val="cs-CZ"/>
        </w:rPr>
      </w:pPr>
    </w:p>
    <w:p w:rsidR="00737600" w:rsidRDefault="00737600" w:rsidP="00737600">
      <w:pPr>
        <w:jc w:val="both"/>
      </w:pPr>
    </w:p>
    <w:p w:rsidR="00737600" w:rsidRDefault="00737600" w:rsidP="00737600">
      <w:pPr>
        <w:jc w:val="both"/>
      </w:pPr>
      <w:r>
        <w:t>            Výbor Národnej rady Slovenskej republiky pre verejnú správu a regionálny rozvoj ako gestorský výbor k </w:t>
      </w:r>
      <w:r>
        <w:rPr>
          <w:b/>
        </w:rPr>
        <w:t xml:space="preserve">vládnemu návrhu </w:t>
      </w:r>
      <w:r w:rsidRPr="00737600">
        <w:rPr>
          <w:b/>
        </w:rPr>
        <w:t>zákona o informačných technológiách vo verejnej správe a o zmene a doplnení niektorých zákonov</w:t>
      </w:r>
      <w:r>
        <w:t xml:space="preserve"> (tlač 1255) podáva Národnej rade Slovenskej republiky v súlade   s § 79 ods. 1 zákona Národnej rady Slovenskej republiky č. 350/1996 Z. z. o rokovacom poriadku Národnej rady Slovenskej republiky spoločnú správu výborov Národnej rady Slovenskej republiky:</w:t>
      </w:r>
    </w:p>
    <w:p w:rsidR="00737600" w:rsidRDefault="00737600" w:rsidP="00737600">
      <w:pPr>
        <w:jc w:val="both"/>
      </w:pPr>
      <w:r>
        <w:rPr>
          <w:lang w:val="cs-CZ"/>
        </w:rPr>
        <w:t> </w:t>
      </w:r>
    </w:p>
    <w:p w:rsidR="00737600" w:rsidRDefault="00737600" w:rsidP="00737600">
      <w:pPr>
        <w:jc w:val="center"/>
      </w:pPr>
      <w:r>
        <w:rPr>
          <w:b/>
          <w:bCs/>
        </w:rPr>
        <w:t>I.</w:t>
      </w:r>
    </w:p>
    <w:p w:rsidR="00737600" w:rsidRDefault="00737600" w:rsidP="00737600">
      <w:pPr>
        <w:pStyle w:val="gmail-msobodytext2"/>
        <w:spacing w:before="0" w:beforeAutospacing="0" w:after="0" w:afterAutospacing="0"/>
        <w:rPr>
          <w:rFonts w:ascii="Calibri" w:hAnsi="Calibri"/>
          <w:sz w:val="32"/>
          <w:szCs w:val="32"/>
        </w:rPr>
      </w:pPr>
      <w:r>
        <w:t> </w:t>
      </w:r>
    </w:p>
    <w:p w:rsidR="00737600" w:rsidRDefault="00737600" w:rsidP="00737600">
      <w:pPr>
        <w:pStyle w:val="gmail-msobodytext2"/>
        <w:spacing w:before="0" w:beforeAutospacing="0" w:after="0" w:afterAutospacing="0"/>
        <w:jc w:val="both"/>
        <w:rPr>
          <w:rFonts w:ascii="Calibri" w:hAnsi="Calibri"/>
          <w:sz w:val="32"/>
          <w:szCs w:val="32"/>
        </w:rPr>
      </w:pPr>
      <w:r>
        <w:t xml:space="preserve">            Národná rada Slovenskej republiky uznesením č. </w:t>
      </w:r>
      <w:r w:rsidR="00AD22EE">
        <w:t>1582</w:t>
      </w:r>
      <w:r>
        <w:t xml:space="preserve"> z</w:t>
      </w:r>
      <w:r w:rsidR="00AD22EE">
        <w:t> 29. januára</w:t>
      </w:r>
      <w:r>
        <w:t xml:space="preserve"> 2019 pridelila </w:t>
      </w:r>
      <w:r>
        <w:rPr>
          <w:b/>
          <w:bCs/>
        </w:rPr>
        <w:t xml:space="preserve"> vládny </w:t>
      </w:r>
      <w:r>
        <w:rPr>
          <w:b/>
        </w:rPr>
        <w:t xml:space="preserve">návrh </w:t>
      </w:r>
      <w:r w:rsidRPr="00737600">
        <w:rPr>
          <w:b/>
        </w:rPr>
        <w:t>zákona o informačných technológiách vo verejnej správe a o zmene a doplnení niektorých zákonov</w:t>
      </w:r>
      <w:r>
        <w:t xml:space="preserve"> (tlač 1255) na prerokovanie týmto výborom:</w:t>
      </w:r>
    </w:p>
    <w:p w:rsidR="00737600" w:rsidRDefault="00737600" w:rsidP="00737600">
      <w:pPr>
        <w:pStyle w:val="gmail-msobodytext2"/>
        <w:spacing w:before="0" w:beforeAutospacing="0" w:after="0" w:afterAutospacing="0"/>
        <w:jc w:val="both"/>
        <w:rPr>
          <w:rFonts w:ascii="Calibri" w:hAnsi="Calibri"/>
          <w:sz w:val="32"/>
          <w:szCs w:val="32"/>
        </w:rPr>
      </w:pPr>
      <w:r>
        <w:rPr>
          <w:b/>
          <w:bCs/>
        </w:rPr>
        <w:t> </w:t>
      </w:r>
    </w:p>
    <w:p w:rsidR="00737600" w:rsidRPr="00737600" w:rsidRDefault="00737600" w:rsidP="00737600">
      <w:pPr>
        <w:jc w:val="both"/>
      </w:pPr>
      <w:r>
        <w:t xml:space="preserve">            </w:t>
      </w:r>
      <w:r>
        <w:rPr>
          <w:b/>
          <w:bCs/>
        </w:rPr>
        <w:t xml:space="preserve">Ústavnoprávnemu výboru Národnej rady Slovenskej republiky          </w:t>
      </w:r>
    </w:p>
    <w:p w:rsidR="00737600" w:rsidRPr="00761544" w:rsidRDefault="00737600" w:rsidP="00737600">
      <w:pPr>
        <w:ind w:firstLine="708"/>
        <w:jc w:val="both"/>
        <w:rPr>
          <w:b/>
          <w:bCs/>
          <w:lang w:val="cs-CZ"/>
        </w:rPr>
      </w:pPr>
      <w:r>
        <w:rPr>
          <w:b/>
          <w:bCs/>
          <w:lang w:val="cs-CZ"/>
        </w:rPr>
        <w:t>a</w:t>
      </w:r>
    </w:p>
    <w:p w:rsidR="00737600" w:rsidRDefault="00737600" w:rsidP="00737600">
      <w:pPr>
        <w:ind w:left="708"/>
        <w:jc w:val="both"/>
      </w:pPr>
      <w:r>
        <w:rPr>
          <w:b/>
          <w:bCs/>
          <w:lang w:val="cs-CZ"/>
        </w:rPr>
        <w:t xml:space="preserve">Výboru </w:t>
      </w:r>
      <w:proofErr w:type="spellStart"/>
      <w:r>
        <w:rPr>
          <w:b/>
          <w:bCs/>
          <w:lang w:val="cs-CZ"/>
        </w:rPr>
        <w:t>Národnej</w:t>
      </w:r>
      <w:proofErr w:type="spellEnd"/>
      <w:r>
        <w:rPr>
          <w:b/>
          <w:bCs/>
          <w:lang w:val="cs-CZ"/>
        </w:rPr>
        <w:t xml:space="preserve"> rady </w:t>
      </w:r>
      <w:proofErr w:type="spellStart"/>
      <w:r>
        <w:rPr>
          <w:b/>
          <w:bCs/>
          <w:lang w:val="cs-CZ"/>
        </w:rPr>
        <w:t>Slovenskej</w:t>
      </w:r>
      <w:proofErr w:type="spellEnd"/>
      <w:r>
        <w:rPr>
          <w:b/>
          <w:bCs/>
          <w:lang w:val="cs-CZ"/>
        </w:rPr>
        <w:t xml:space="preserve"> republiky </w:t>
      </w:r>
      <w:proofErr w:type="spellStart"/>
      <w:r>
        <w:rPr>
          <w:b/>
          <w:bCs/>
          <w:lang w:val="cs-CZ"/>
        </w:rPr>
        <w:t>pre</w:t>
      </w:r>
      <w:proofErr w:type="spellEnd"/>
      <w:r>
        <w:rPr>
          <w:b/>
          <w:bCs/>
          <w:lang w:val="cs-CZ"/>
        </w:rPr>
        <w:t xml:space="preserve"> </w:t>
      </w:r>
      <w:proofErr w:type="spellStart"/>
      <w:r>
        <w:rPr>
          <w:b/>
          <w:bCs/>
          <w:lang w:val="cs-CZ"/>
        </w:rPr>
        <w:t>verejnú</w:t>
      </w:r>
      <w:proofErr w:type="spellEnd"/>
      <w:r>
        <w:rPr>
          <w:b/>
          <w:bCs/>
          <w:lang w:val="cs-CZ"/>
        </w:rPr>
        <w:t xml:space="preserve"> správu a </w:t>
      </w:r>
      <w:proofErr w:type="spellStart"/>
      <w:r>
        <w:rPr>
          <w:b/>
          <w:bCs/>
          <w:lang w:val="cs-CZ"/>
        </w:rPr>
        <w:t>regionálny</w:t>
      </w:r>
      <w:proofErr w:type="spellEnd"/>
      <w:r>
        <w:rPr>
          <w:b/>
          <w:bCs/>
          <w:lang w:val="cs-CZ"/>
        </w:rPr>
        <w:t xml:space="preserve"> rozvoj;</w:t>
      </w:r>
    </w:p>
    <w:p w:rsidR="00737600" w:rsidRDefault="00737600" w:rsidP="00737600">
      <w:pPr>
        <w:ind w:left="708"/>
        <w:jc w:val="both"/>
      </w:pPr>
      <w:r>
        <w:rPr>
          <w:b/>
          <w:bCs/>
          <w:lang w:val="cs-CZ"/>
        </w:rPr>
        <w:t> </w:t>
      </w:r>
    </w:p>
    <w:p w:rsidR="00737600" w:rsidRDefault="00737600" w:rsidP="00737600">
      <w:pPr>
        <w:jc w:val="both"/>
      </w:pPr>
      <w:r>
        <w:t>            Výbory prerokovali predmetný  návrh zákona v lehote určenej uznesením Národnej rady Slovenskej republiky.</w:t>
      </w:r>
    </w:p>
    <w:p w:rsidR="00737600" w:rsidRDefault="00737600" w:rsidP="00737600">
      <w:pPr>
        <w:jc w:val="both"/>
      </w:pPr>
      <w:r>
        <w:rPr>
          <w:lang w:val="cs-CZ"/>
        </w:rPr>
        <w:t> </w:t>
      </w:r>
    </w:p>
    <w:p w:rsidR="00737600" w:rsidRPr="00737600" w:rsidRDefault="00737600" w:rsidP="00737600">
      <w:pPr>
        <w:jc w:val="both"/>
        <w:rPr>
          <w:lang w:val="cs-CZ"/>
        </w:rPr>
      </w:pPr>
      <w:r>
        <w:rPr>
          <w:lang w:val="cs-CZ"/>
        </w:rPr>
        <w:t> </w:t>
      </w:r>
    </w:p>
    <w:p w:rsidR="00737600" w:rsidRDefault="00737600" w:rsidP="00737600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B6721F" w:rsidRDefault="00B6721F" w:rsidP="00737600">
      <w:pPr>
        <w:jc w:val="center"/>
      </w:pPr>
    </w:p>
    <w:p w:rsidR="00737600" w:rsidRDefault="00737600" w:rsidP="00737600">
      <w:pPr>
        <w:jc w:val="both"/>
      </w:pPr>
      <w:r>
        <w:t xml:space="preserve">            Poslanci Národnej rady Slovenskej republiky, ktorí nie sú členmi výborov, ktorým bol   návrh zákona pridelený, neoznámili v určenej lehote gestorskému výboru žiadne </w:t>
      </w:r>
      <w:r>
        <w:lastRenderedPageBreak/>
        <w:t>stanovisko k predmetnému návrhu  zákona podľa   § 75 ods. 2 zákona Národnej rady Slovenskej republiky č. 350/1996 Z. z. o rokovacom poriadku Národnej rady Slovenskej republiky v znení neskorších predpisov.</w:t>
      </w:r>
    </w:p>
    <w:p w:rsidR="00737600" w:rsidRDefault="00737600" w:rsidP="00737600">
      <w:pPr>
        <w:jc w:val="both"/>
      </w:pPr>
      <w:r>
        <w:rPr>
          <w:b/>
          <w:bCs/>
        </w:rPr>
        <w:t> </w:t>
      </w:r>
    </w:p>
    <w:p w:rsidR="00737600" w:rsidRDefault="00737600" w:rsidP="00737600">
      <w:pPr>
        <w:jc w:val="center"/>
      </w:pPr>
      <w:r>
        <w:rPr>
          <w:b/>
          <w:bCs/>
        </w:rPr>
        <w:t>III.</w:t>
      </w:r>
    </w:p>
    <w:p w:rsidR="00737600" w:rsidRDefault="00737600" w:rsidP="00737600">
      <w:pPr>
        <w:jc w:val="both"/>
      </w:pPr>
      <w:r>
        <w:t> </w:t>
      </w:r>
    </w:p>
    <w:p w:rsidR="00737600" w:rsidRDefault="00737600" w:rsidP="00737600">
      <w:pPr>
        <w:jc w:val="both"/>
      </w:pPr>
      <w:r>
        <w:t>            Výbory Národnej rady Slovenskej republiky, ktorým bol  návrh zákona pridelený zaujali k nemu nasledovné stanoviská:</w:t>
      </w:r>
    </w:p>
    <w:p w:rsidR="00737600" w:rsidRDefault="00737600" w:rsidP="00737600">
      <w:pPr>
        <w:jc w:val="both"/>
      </w:pPr>
      <w:r>
        <w:t> </w:t>
      </w:r>
    </w:p>
    <w:p w:rsidR="00B6721F" w:rsidRDefault="00737600" w:rsidP="00737600">
      <w:pPr>
        <w:jc w:val="both"/>
        <w:rPr>
          <w:b/>
          <w:bCs/>
        </w:rPr>
      </w:pPr>
      <w:r>
        <w:t xml:space="preserve">            </w:t>
      </w:r>
      <w:r>
        <w:rPr>
          <w:b/>
          <w:bCs/>
        </w:rPr>
        <w:t>Ústavnoprávny   výbor</w:t>
      </w:r>
      <w:r>
        <w:t xml:space="preserve"> </w:t>
      </w:r>
      <w:r>
        <w:rPr>
          <w:b/>
          <w:bCs/>
        </w:rPr>
        <w:t>Národnej rady Slovenskej republiky</w:t>
      </w:r>
      <w:r>
        <w:t>  uznesením č. </w:t>
      </w:r>
      <w:r w:rsidR="00AD22EE">
        <w:t>572</w:t>
      </w:r>
      <w:r>
        <w:t xml:space="preserve">  z </w:t>
      </w:r>
      <w:r w:rsidR="00B6721F">
        <w:t>19</w:t>
      </w:r>
      <w:r>
        <w:t xml:space="preserve">. </w:t>
      </w:r>
      <w:r w:rsidR="00B6721F">
        <w:t>marca</w:t>
      </w:r>
      <w:r>
        <w:t xml:space="preserve"> 201</w:t>
      </w:r>
      <w:r w:rsidR="00B6721F">
        <w:t>9</w:t>
      </w:r>
      <w:r>
        <w:t xml:space="preserve"> s  návrhom  zákona </w:t>
      </w:r>
      <w:r>
        <w:rPr>
          <w:b/>
          <w:bCs/>
        </w:rPr>
        <w:t xml:space="preserve">súhlasil </w:t>
      </w:r>
      <w:r>
        <w:t xml:space="preserve">a odporučil ho Národnej rade Slovenskej republiky </w:t>
      </w:r>
      <w:r>
        <w:rPr>
          <w:b/>
        </w:rPr>
        <w:t>sc</w:t>
      </w:r>
      <w:r>
        <w:rPr>
          <w:b/>
          <w:bCs/>
        </w:rPr>
        <w:t>hváliť</w:t>
      </w:r>
      <w:r w:rsidR="00B6721F">
        <w:rPr>
          <w:b/>
          <w:bCs/>
        </w:rPr>
        <w:t xml:space="preserve"> s pozmeňujúcimi a doplňujúcimi návrhmi;</w:t>
      </w:r>
    </w:p>
    <w:p w:rsidR="00737600" w:rsidRDefault="00737600" w:rsidP="00737600">
      <w:pPr>
        <w:jc w:val="both"/>
        <w:rPr>
          <w:b/>
          <w:bCs/>
          <w:lang w:val="cs-CZ"/>
        </w:rPr>
      </w:pPr>
      <w:r>
        <w:rPr>
          <w:b/>
          <w:bCs/>
          <w:lang w:val="cs-CZ"/>
        </w:rPr>
        <w:t xml:space="preserve">                        </w:t>
      </w:r>
    </w:p>
    <w:p w:rsidR="00780AE8" w:rsidRDefault="00780AE8" w:rsidP="00780AE8">
      <w:pPr>
        <w:ind w:firstLine="709"/>
        <w:jc w:val="both"/>
      </w:pPr>
      <w:r>
        <w:t xml:space="preserve">K vládnemu návrhu zákona o informačných technológiách vo verejnej správe a o zmene a doplnení niektorých zákonov (tlač 1255) – druhé čítanie bola zvolaná 56. schôdza </w:t>
      </w:r>
      <w:r>
        <w:rPr>
          <w:b/>
        </w:rPr>
        <w:t>Výboru</w:t>
      </w:r>
      <w:r>
        <w:t xml:space="preserve"> Národnej rady Slovenskej republiky  pre</w:t>
      </w:r>
      <w:r>
        <w:rPr>
          <w:b/>
        </w:rPr>
        <w:t xml:space="preserve"> verejnú správu a regionálny rozvoj</w:t>
      </w:r>
      <w:r>
        <w:t xml:space="preserve">  na 21. marca 2019. </w:t>
      </w:r>
    </w:p>
    <w:p w:rsidR="00737600" w:rsidRDefault="00780AE8" w:rsidP="00780AE8">
      <w:pPr>
        <w:ind w:firstLine="709"/>
        <w:jc w:val="both"/>
      </w:pPr>
      <w:r>
        <w:rPr>
          <w:b/>
        </w:rPr>
        <w:t>Výbor</w:t>
      </w:r>
      <w:r>
        <w:t xml:space="preserve"> Národnej rady Slovenskej republiky pre </w:t>
      </w:r>
      <w:r>
        <w:rPr>
          <w:b/>
        </w:rPr>
        <w:t>verejnú správu a regionálny rozvoj</w:t>
      </w:r>
      <w:r>
        <w:t xml:space="preserve">  o návrhu nerokoval,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  <w:r>
        <w:t xml:space="preserve">Z13 členov výboru bolo prítomných  5 členov. </w:t>
      </w:r>
    </w:p>
    <w:p w:rsidR="00737600" w:rsidRDefault="00737600" w:rsidP="00737600">
      <w:r>
        <w:rPr>
          <w:b/>
          <w:bCs/>
        </w:rPr>
        <w:t> </w:t>
      </w:r>
    </w:p>
    <w:p w:rsidR="00737600" w:rsidRDefault="00737600" w:rsidP="00737600">
      <w:pPr>
        <w:ind w:firstLine="708"/>
        <w:jc w:val="both"/>
        <w:rPr>
          <w:b/>
          <w:bCs/>
          <w:lang w:val="cs-CZ"/>
        </w:rPr>
      </w:pPr>
      <w:r>
        <w:t> </w:t>
      </w:r>
    </w:p>
    <w:p w:rsidR="00737600" w:rsidRDefault="00737600" w:rsidP="00737600">
      <w:pPr>
        <w:ind w:firstLine="708"/>
        <w:jc w:val="both"/>
        <w:rPr>
          <w:b/>
          <w:bCs/>
          <w:lang w:val="cs-CZ"/>
        </w:rPr>
      </w:pPr>
    </w:p>
    <w:p w:rsidR="00737600" w:rsidRDefault="00737600" w:rsidP="00737600">
      <w:pPr>
        <w:jc w:val="center"/>
      </w:pPr>
      <w:r>
        <w:rPr>
          <w:b/>
          <w:bCs/>
        </w:rPr>
        <w:t>IV.</w:t>
      </w:r>
    </w:p>
    <w:p w:rsidR="00737600" w:rsidRDefault="00737600" w:rsidP="00737600">
      <w:r>
        <w:rPr>
          <w:b/>
          <w:bCs/>
          <w:lang w:val="cs-CZ"/>
        </w:rPr>
        <w:t> </w:t>
      </w:r>
    </w:p>
    <w:p w:rsidR="00737600" w:rsidRDefault="00737600" w:rsidP="00737600">
      <w:pPr>
        <w:pStyle w:val="gmail-msobodytext"/>
        <w:spacing w:before="0" w:beforeAutospacing="0" w:after="120" w:afterAutospacing="0"/>
        <w:jc w:val="both"/>
        <w:rPr>
          <w:rFonts w:ascii="Calibri" w:hAnsi="Calibri"/>
          <w:sz w:val="28"/>
          <w:szCs w:val="28"/>
        </w:rPr>
      </w:pPr>
      <w:r>
        <w:rPr>
          <w:lang w:val="cs-CZ"/>
        </w:rPr>
        <w:t>            Z </w:t>
      </w:r>
      <w:proofErr w:type="spellStart"/>
      <w:r>
        <w:rPr>
          <w:lang w:val="cs-CZ"/>
        </w:rPr>
        <w:t>uznesení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výborov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Národnej</w:t>
      </w:r>
      <w:proofErr w:type="spellEnd"/>
      <w:r>
        <w:rPr>
          <w:lang w:val="cs-CZ"/>
        </w:rPr>
        <w:t xml:space="preserve"> rady </w:t>
      </w:r>
      <w:proofErr w:type="spellStart"/>
      <w:r>
        <w:rPr>
          <w:lang w:val="cs-CZ"/>
        </w:rPr>
        <w:t>Slovenskej</w:t>
      </w:r>
      <w:proofErr w:type="spellEnd"/>
      <w:r>
        <w:rPr>
          <w:lang w:val="cs-CZ"/>
        </w:rPr>
        <w:t xml:space="preserve"> republiky uvedených pod </w:t>
      </w:r>
      <w:proofErr w:type="spellStart"/>
      <w:r>
        <w:rPr>
          <w:lang w:val="cs-CZ"/>
        </w:rPr>
        <w:t>bodom</w:t>
      </w:r>
      <w:proofErr w:type="spellEnd"/>
      <w:r>
        <w:rPr>
          <w:lang w:val="cs-CZ"/>
        </w:rPr>
        <w:t xml:space="preserve"> III. </w:t>
      </w:r>
      <w:proofErr w:type="spellStart"/>
      <w:r>
        <w:rPr>
          <w:lang w:val="cs-CZ"/>
        </w:rPr>
        <w:t>tejto</w:t>
      </w:r>
      <w:proofErr w:type="spellEnd"/>
      <w:r>
        <w:rPr>
          <w:lang w:val="cs-CZ"/>
        </w:rPr>
        <w:t xml:space="preserve">  správy </w:t>
      </w:r>
      <w:proofErr w:type="spellStart"/>
      <w:r>
        <w:rPr>
          <w:lang w:val="cs-CZ"/>
        </w:rPr>
        <w:t>vyplývajú</w:t>
      </w:r>
      <w:proofErr w:type="spellEnd"/>
      <w:r>
        <w:rPr>
          <w:lang w:val="cs-CZ"/>
        </w:rPr>
        <w:t xml:space="preserve">  </w:t>
      </w:r>
      <w:proofErr w:type="spellStart"/>
      <w:r>
        <w:rPr>
          <w:lang w:val="cs-CZ"/>
        </w:rPr>
        <w:t>tieto</w:t>
      </w:r>
      <w:proofErr w:type="spellEnd"/>
      <w:r>
        <w:rPr>
          <w:lang w:val="cs-CZ"/>
        </w:rPr>
        <w:t xml:space="preserve"> </w:t>
      </w:r>
      <w:r>
        <w:t xml:space="preserve"> pozmeňujúce a doplňujúce návrhy: </w:t>
      </w:r>
    </w:p>
    <w:p w:rsidR="00737600" w:rsidRDefault="00737600" w:rsidP="00737600">
      <w:r>
        <w:t> </w:t>
      </w:r>
    </w:p>
    <w:p w:rsidR="0018412E" w:rsidRPr="005F5139" w:rsidRDefault="0018412E" w:rsidP="00AD22EE">
      <w:pPr>
        <w:numPr>
          <w:ilvl w:val="0"/>
          <w:numId w:val="2"/>
        </w:numPr>
        <w:spacing w:before="100" w:beforeAutospacing="1" w:after="160"/>
        <w:contextualSpacing/>
        <w:jc w:val="both"/>
      </w:pPr>
      <w:r w:rsidRPr="005F5139">
        <w:t xml:space="preserve">V čl. I  § 3 </w:t>
      </w:r>
      <w:r>
        <w:t>písm. s)</w:t>
      </w:r>
      <w:r w:rsidRPr="005F5139">
        <w:t xml:space="preserve"> sa slová „</w:t>
      </w:r>
      <w:r>
        <w:t>najmä internete</w:t>
      </w:r>
      <w:r w:rsidRPr="005F5139">
        <w:t>“ nahrádzajú slovami „</w:t>
      </w:r>
      <w:r>
        <w:t>najmä na internete</w:t>
      </w:r>
      <w:r w:rsidRPr="005F5139">
        <w:t>“.</w:t>
      </w:r>
    </w:p>
    <w:p w:rsidR="0018412E" w:rsidRDefault="0018412E" w:rsidP="00AD22EE">
      <w:pPr>
        <w:spacing w:before="100" w:beforeAutospacing="1"/>
        <w:ind w:left="4247"/>
        <w:contextualSpacing/>
        <w:jc w:val="both"/>
      </w:pPr>
    </w:p>
    <w:p w:rsidR="0018412E" w:rsidRDefault="0018412E" w:rsidP="00AD22EE">
      <w:pPr>
        <w:spacing w:before="100" w:beforeAutospacing="1"/>
        <w:ind w:left="2832" w:firstLine="708"/>
        <w:contextualSpacing/>
        <w:jc w:val="both"/>
      </w:pPr>
      <w:r w:rsidRPr="005F5139">
        <w:t>Ide o </w:t>
      </w:r>
      <w:r>
        <w:t>gramatickú</w:t>
      </w:r>
      <w:r w:rsidRPr="005F5139">
        <w:t xml:space="preserve"> </w:t>
      </w:r>
      <w:r>
        <w:t>úpravu.</w:t>
      </w:r>
    </w:p>
    <w:p w:rsidR="00AD22EE" w:rsidRDefault="00AD22EE" w:rsidP="00AD22EE">
      <w:pPr>
        <w:spacing w:before="100" w:beforeAutospacing="1"/>
        <w:ind w:left="2832" w:firstLine="708"/>
        <w:contextualSpacing/>
        <w:jc w:val="both"/>
      </w:pPr>
    </w:p>
    <w:p w:rsidR="00AD22EE" w:rsidRDefault="00AD22EE" w:rsidP="00AD22EE">
      <w:pPr>
        <w:pStyle w:val="gmail-msonospacing"/>
        <w:spacing w:before="0" w:beforeAutospacing="0" w:after="0" w:afterAutospacing="0"/>
        <w:ind w:left="3540"/>
        <w:jc w:val="both"/>
        <w:rPr>
          <w:lang w:val="cs-CZ"/>
        </w:rPr>
      </w:pPr>
      <w:proofErr w:type="spellStart"/>
      <w:r>
        <w:rPr>
          <w:lang w:val="cs-CZ"/>
        </w:rPr>
        <w:t>Ústavnoprávny</w:t>
      </w:r>
      <w:proofErr w:type="spellEnd"/>
      <w:r>
        <w:rPr>
          <w:lang w:val="cs-CZ"/>
        </w:rPr>
        <w:t xml:space="preserve"> výbor NR SR</w:t>
      </w:r>
    </w:p>
    <w:p w:rsidR="00AD22EE" w:rsidRDefault="00AD22EE" w:rsidP="00AD22EE">
      <w:pPr>
        <w:pStyle w:val="gmail-msonospacing"/>
        <w:spacing w:before="0" w:beforeAutospacing="0" w:after="0" w:afterAutospacing="0"/>
        <w:ind w:left="4248"/>
        <w:jc w:val="both"/>
        <w:rPr>
          <w:sz w:val="20"/>
          <w:szCs w:val="20"/>
        </w:rPr>
      </w:pPr>
      <w:r>
        <w:rPr>
          <w:lang w:val="cs-CZ"/>
        </w:rPr>
        <w:t> </w:t>
      </w:r>
    </w:p>
    <w:p w:rsidR="0018412E" w:rsidRPr="00AD22EE" w:rsidRDefault="00AD22EE" w:rsidP="00AD22EE">
      <w:pPr>
        <w:pStyle w:val="Normlnywebov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                                                                       </w:t>
      </w:r>
      <w:r>
        <w:rPr>
          <w:b/>
          <w:bCs/>
        </w:rPr>
        <w:tab/>
        <w:t>Gestorský výbor odporúča schváliť.</w:t>
      </w:r>
    </w:p>
    <w:p w:rsidR="0018412E" w:rsidRPr="005F5139" w:rsidRDefault="0018412E" w:rsidP="00AD22EE">
      <w:pPr>
        <w:numPr>
          <w:ilvl w:val="0"/>
          <w:numId w:val="2"/>
        </w:numPr>
        <w:spacing w:before="100" w:beforeAutospacing="1" w:after="160"/>
        <w:contextualSpacing/>
        <w:jc w:val="both"/>
      </w:pPr>
      <w:r>
        <w:t>V čl. I  § 14 ods. 3 sa za slová „ v súčinnosti“ vkladajú slová</w:t>
      </w:r>
      <w:r w:rsidRPr="005F5139">
        <w:t xml:space="preserve"> </w:t>
      </w:r>
      <w:r>
        <w:t>„s nimi“</w:t>
      </w:r>
      <w:r w:rsidRPr="005F5139">
        <w:t>.</w:t>
      </w:r>
    </w:p>
    <w:p w:rsidR="0018412E" w:rsidRDefault="0018412E" w:rsidP="00AD22EE">
      <w:pPr>
        <w:spacing w:before="100" w:beforeAutospacing="1"/>
        <w:ind w:left="4247"/>
        <w:contextualSpacing/>
        <w:jc w:val="both"/>
      </w:pPr>
    </w:p>
    <w:p w:rsidR="0018412E" w:rsidRDefault="0018412E" w:rsidP="00AD22EE">
      <w:pPr>
        <w:spacing w:before="100" w:beforeAutospacing="1"/>
        <w:ind w:left="3540"/>
        <w:contextualSpacing/>
        <w:jc w:val="both"/>
      </w:pPr>
      <w:r w:rsidRPr="005F5139">
        <w:t>Ide</w:t>
      </w:r>
      <w:r>
        <w:t xml:space="preserve"> o</w:t>
      </w:r>
      <w:r w:rsidRPr="005F5139">
        <w:t xml:space="preserve"> </w:t>
      </w:r>
      <w:r w:rsidRPr="00097135">
        <w:t>legislatívno-techni</w:t>
      </w:r>
      <w:r>
        <w:t>ckú úpravu, ktorou precizuje navrhované ustanovenie.</w:t>
      </w:r>
    </w:p>
    <w:p w:rsidR="00AD22EE" w:rsidRDefault="00AD22EE" w:rsidP="00AD22EE">
      <w:pPr>
        <w:spacing w:before="100" w:beforeAutospacing="1"/>
        <w:ind w:left="3540"/>
        <w:contextualSpacing/>
        <w:jc w:val="both"/>
      </w:pPr>
    </w:p>
    <w:p w:rsidR="00AD22EE" w:rsidRDefault="00AD22EE" w:rsidP="00AD22EE">
      <w:pPr>
        <w:pStyle w:val="gmail-msonospacing"/>
        <w:spacing w:before="0" w:beforeAutospacing="0" w:after="0" w:afterAutospacing="0"/>
        <w:ind w:left="3540"/>
        <w:jc w:val="both"/>
        <w:rPr>
          <w:lang w:val="cs-CZ"/>
        </w:rPr>
      </w:pPr>
      <w:proofErr w:type="spellStart"/>
      <w:r>
        <w:rPr>
          <w:lang w:val="cs-CZ"/>
        </w:rPr>
        <w:t>Ústavnoprávny</w:t>
      </w:r>
      <w:proofErr w:type="spellEnd"/>
      <w:r>
        <w:rPr>
          <w:lang w:val="cs-CZ"/>
        </w:rPr>
        <w:t xml:space="preserve"> výbor NR SR</w:t>
      </w:r>
    </w:p>
    <w:p w:rsidR="00AD22EE" w:rsidRDefault="00AD22EE" w:rsidP="00AD22EE">
      <w:pPr>
        <w:pStyle w:val="gmail-msonospacing"/>
        <w:spacing w:before="0" w:beforeAutospacing="0" w:after="0" w:afterAutospacing="0"/>
        <w:ind w:left="4248"/>
        <w:jc w:val="both"/>
        <w:rPr>
          <w:sz w:val="20"/>
          <w:szCs w:val="20"/>
        </w:rPr>
      </w:pPr>
      <w:r>
        <w:rPr>
          <w:lang w:val="cs-CZ"/>
        </w:rPr>
        <w:t> </w:t>
      </w:r>
    </w:p>
    <w:p w:rsidR="0018412E" w:rsidRPr="00AD22EE" w:rsidRDefault="00AD22EE" w:rsidP="00AD22EE">
      <w:pPr>
        <w:pStyle w:val="Normlnywebov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                                                                       </w:t>
      </w:r>
      <w:r>
        <w:rPr>
          <w:b/>
          <w:bCs/>
        </w:rPr>
        <w:tab/>
        <w:t>Gestorský výbor odporúča schváliť.</w:t>
      </w:r>
    </w:p>
    <w:p w:rsidR="0018412E" w:rsidRPr="005F5139" w:rsidRDefault="0018412E" w:rsidP="00AD22EE">
      <w:pPr>
        <w:numPr>
          <w:ilvl w:val="0"/>
          <w:numId w:val="2"/>
        </w:numPr>
        <w:spacing w:before="100" w:beforeAutospacing="1" w:after="160"/>
        <w:contextualSpacing/>
        <w:jc w:val="both"/>
      </w:pPr>
      <w:r>
        <w:t>V čl. I  § 17 ods. 2</w:t>
      </w:r>
      <w:r w:rsidRPr="005F5139">
        <w:t xml:space="preserve"> </w:t>
      </w:r>
      <w:r>
        <w:t>písm. c) sa  slová „a rozsahu“ nahrádzajú slovami</w:t>
      </w:r>
      <w:r w:rsidRPr="005F5139">
        <w:t xml:space="preserve"> </w:t>
      </w:r>
      <w:r>
        <w:t>„a v rozsahu“</w:t>
      </w:r>
      <w:r w:rsidRPr="005F5139">
        <w:t>.</w:t>
      </w:r>
    </w:p>
    <w:p w:rsidR="0018412E" w:rsidRDefault="0018412E" w:rsidP="00AD22EE">
      <w:pPr>
        <w:spacing w:before="100" w:beforeAutospacing="1"/>
        <w:ind w:left="4247"/>
        <w:contextualSpacing/>
        <w:jc w:val="both"/>
      </w:pPr>
    </w:p>
    <w:p w:rsidR="0018412E" w:rsidRDefault="0018412E" w:rsidP="00AD22EE">
      <w:pPr>
        <w:spacing w:before="100" w:beforeAutospacing="1"/>
        <w:ind w:left="2832" w:firstLine="708"/>
        <w:contextualSpacing/>
        <w:jc w:val="both"/>
      </w:pPr>
      <w:r w:rsidRPr="005F5139">
        <w:t xml:space="preserve">Ide </w:t>
      </w:r>
      <w:r>
        <w:t>o gramatickú úpravu.</w:t>
      </w:r>
    </w:p>
    <w:p w:rsidR="0018412E" w:rsidRDefault="0018412E" w:rsidP="00AD22EE">
      <w:pPr>
        <w:spacing w:before="100" w:beforeAutospacing="1"/>
        <w:ind w:left="4247"/>
        <w:contextualSpacing/>
        <w:jc w:val="both"/>
      </w:pPr>
    </w:p>
    <w:p w:rsidR="00AD22EE" w:rsidRDefault="00AD22EE" w:rsidP="00AD22EE">
      <w:pPr>
        <w:pStyle w:val="gmail-msonospacing"/>
        <w:spacing w:before="0" w:beforeAutospacing="0" w:after="0" w:afterAutospacing="0"/>
        <w:ind w:left="3540"/>
        <w:jc w:val="both"/>
        <w:rPr>
          <w:lang w:val="cs-CZ"/>
        </w:rPr>
      </w:pPr>
      <w:proofErr w:type="spellStart"/>
      <w:r>
        <w:rPr>
          <w:lang w:val="cs-CZ"/>
        </w:rPr>
        <w:lastRenderedPageBreak/>
        <w:t>Ústavnoprávny</w:t>
      </w:r>
      <w:proofErr w:type="spellEnd"/>
      <w:r>
        <w:rPr>
          <w:lang w:val="cs-CZ"/>
        </w:rPr>
        <w:t xml:space="preserve"> výbor NR SR</w:t>
      </w:r>
    </w:p>
    <w:p w:rsidR="00AD22EE" w:rsidRDefault="00AD22EE" w:rsidP="00AD22EE">
      <w:pPr>
        <w:pStyle w:val="gmail-msonospacing"/>
        <w:spacing w:before="0" w:beforeAutospacing="0" w:after="0" w:afterAutospacing="0"/>
        <w:ind w:left="4248"/>
        <w:jc w:val="both"/>
        <w:rPr>
          <w:sz w:val="20"/>
          <w:szCs w:val="20"/>
        </w:rPr>
      </w:pPr>
      <w:r>
        <w:rPr>
          <w:lang w:val="cs-CZ"/>
        </w:rPr>
        <w:t> </w:t>
      </w:r>
    </w:p>
    <w:p w:rsidR="00AD22EE" w:rsidRPr="00AD22EE" w:rsidRDefault="00AD22EE" w:rsidP="00AD22EE">
      <w:pPr>
        <w:pStyle w:val="Normlnywebov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                                                                       </w:t>
      </w:r>
      <w:r>
        <w:rPr>
          <w:b/>
          <w:bCs/>
        </w:rPr>
        <w:tab/>
        <w:t>Gestorský výbor odporúča schváliť.</w:t>
      </w:r>
    </w:p>
    <w:p w:rsidR="0018412E" w:rsidRPr="005F5139" w:rsidRDefault="0018412E" w:rsidP="00AD22EE">
      <w:pPr>
        <w:numPr>
          <w:ilvl w:val="0"/>
          <w:numId w:val="2"/>
        </w:numPr>
        <w:spacing w:before="100" w:beforeAutospacing="1" w:after="160"/>
        <w:contextualSpacing/>
        <w:jc w:val="both"/>
      </w:pPr>
      <w:r>
        <w:t>V čl. I  § 21 ods. 2</w:t>
      </w:r>
      <w:r w:rsidRPr="005F5139">
        <w:t xml:space="preserve"> </w:t>
      </w:r>
      <w:r>
        <w:t>písm. b) sa slovo</w:t>
      </w:r>
      <w:r w:rsidRPr="005F5139">
        <w:t xml:space="preserve"> </w:t>
      </w:r>
      <w:r>
        <w:t>„zabezpečiť“ nahrádza</w:t>
      </w:r>
      <w:r w:rsidRPr="005F5139">
        <w:t xml:space="preserve"> slov</w:t>
      </w:r>
      <w:r>
        <w:t>o</w:t>
      </w:r>
      <w:r w:rsidRPr="005F5139">
        <w:t>m „</w:t>
      </w:r>
      <w:r>
        <w:t>zabezpečí</w:t>
      </w:r>
      <w:r w:rsidRPr="005F5139">
        <w:t>“</w:t>
      </w:r>
      <w:r>
        <w:t xml:space="preserve"> a slovo „zaviazať“ sa nahrádza slovom „zaviaže“</w:t>
      </w:r>
      <w:r w:rsidRPr="005F5139">
        <w:t>.</w:t>
      </w:r>
    </w:p>
    <w:p w:rsidR="0018412E" w:rsidRDefault="0018412E" w:rsidP="00AD22EE">
      <w:pPr>
        <w:spacing w:before="100" w:beforeAutospacing="1"/>
        <w:ind w:left="4247"/>
        <w:contextualSpacing/>
        <w:jc w:val="both"/>
      </w:pPr>
    </w:p>
    <w:p w:rsidR="0018412E" w:rsidRDefault="0018412E" w:rsidP="00AD22EE">
      <w:pPr>
        <w:spacing w:before="100" w:beforeAutospacing="1"/>
        <w:ind w:left="2832" w:firstLine="708"/>
        <w:contextualSpacing/>
        <w:jc w:val="both"/>
      </w:pPr>
      <w:r w:rsidRPr="005F5139">
        <w:t xml:space="preserve">Ide </w:t>
      </w:r>
      <w:r>
        <w:t xml:space="preserve">o </w:t>
      </w:r>
      <w:r w:rsidRPr="00097135">
        <w:t>legislatívno-techni</w:t>
      </w:r>
      <w:r>
        <w:t>ckú úpravu.</w:t>
      </w:r>
    </w:p>
    <w:p w:rsidR="00AD22EE" w:rsidRDefault="00AD22EE" w:rsidP="00AD22EE">
      <w:pPr>
        <w:spacing w:before="100" w:beforeAutospacing="1"/>
        <w:ind w:left="2832" w:firstLine="708"/>
        <w:contextualSpacing/>
        <w:jc w:val="both"/>
      </w:pPr>
    </w:p>
    <w:p w:rsidR="00AD22EE" w:rsidRDefault="00AD22EE" w:rsidP="00AD22EE">
      <w:pPr>
        <w:pStyle w:val="gmail-msonospacing"/>
        <w:spacing w:before="0" w:beforeAutospacing="0" w:after="0" w:afterAutospacing="0"/>
        <w:ind w:left="3540"/>
        <w:jc w:val="both"/>
        <w:rPr>
          <w:lang w:val="cs-CZ"/>
        </w:rPr>
      </w:pPr>
      <w:proofErr w:type="spellStart"/>
      <w:r>
        <w:rPr>
          <w:lang w:val="cs-CZ"/>
        </w:rPr>
        <w:t>Ústavnoprávny</w:t>
      </w:r>
      <w:proofErr w:type="spellEnd"/>
      <w:r>
        <w:rPr>
          <w:lang w:val="cs-CZ"/>
        </w:rPr>
        <w:t xml:space="preserve"> výbor NR SR</w:t>
      </w:r>
    </w:p>
    <w:p w:rsidR="00AD22EE" w:rsidRDefault="00AD22EE" w:rsidP="00AD22EE">
      <w:pPr>
        <w:pStyle w:val="gmail-msonospacing"/>
        <w:spacing w:before="0" w:beforeAutospacing="0" w:after="0" w:afterAutospacing="0"/>
        <w:ind w:left="4248"/>
        <w:jc w:val="both"/>
        <w:rPr>
          <w:sz w:val="20"/>
          <w:szCs w:val="20"/>
        </w:rPr>
      </w:pPr>
      <w:r>
        <w:rPr>
          <w:lang w:val="cs-CZ"/>
        </w:rPr>
        <w:t> </w:t>
      </w:r>
    </w:p>
    <w:p w:rsidR="0018412E" w:rsidRPr="00AD22EE" w:rsidRDefault="00AD22EE" w:rsidP="00AD22EE">
      <w:pPr>
        <w:pStyle w:val="Normlnywebov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                                                                       </w:t>
      </w:r>
      <w:r>
        <w:rPr>
          <w:b/>
          <w:bCs/>
        </w:rPr>
        <w:tab/>
        <w:t>Gestorský výbor odporúča schváliť.</w:t>
      </w:r>
    </w:p>
    <w:p w:rsidR="0018412E" w:rsidRPr="005F5139" w:rsidRDefault="0018412E" w:rsidP="00AD22EE">
      <w:pPr>
        <w:numPr>
          <w:ilvl w:val="0"/>
          <w:numId w:val="2"/>
        </w:numPr>
        <w:spacing w:before="100" w:beforeAutospacing="1" w:after="160"/>
        <w:contextualSpacing/>
        <w:jc w:val="both"/>
      </w:pPr>
      <w:r>
        <w:t>V čl. I  § 23 ods. 3</w:t>
      </w:r>
      <w:r w:rsidRPr="005F5139">
        <w:t xml:space="preserve"> </w:t>
      </w:r>
      <w:r>
        <w:t>písm. f) sa za slovo „nahlasovanie“ vkladajú slová</w:t>
      </w:r>
      <w:r w:rsidRPr="005F5139">
        <w:t xml:space="preserve"> </w:t>
      </w:r>
      <w:r>
        <w:t>„kybernetických bezpečnostných incidentov“</w:t>
      </w:r>
      <w:r w:rsidRPr="005F5139">
        <w:t>.</w:t>
      </w:r>
    </w:p>
    <w:p w:rsidR="0018412E" w:rsidRDefault="0018412E" w:rsidP="00AD22EE">
      <w:pPr>
        <w:spacing w:before="100" w:beforeAutospacing="1"/>
        <w:ind w:left="3540"/>
        <w:contextualSpacing/>
        <w:jc w:val="both"/>
      </w:pPr>
    </w:p>
    <w:p w:rsidR="0018412E" w:rsidRDefault="0018412E" w:rsidP="00AD22EE">
      <w:pPr>
        <w:spacing w:before="100" w:beforeAutospacing="1"/>
        <w:ind w:left="3540"/>
        <w:contextualSpacing/>
        <w:jc w:val="both"/>
      </w:pPr>
      <w:r w:rsidRPr="005F5139">
        <w:t xml:space="preserve">Ide </w:t>
      </w:r>
      <w:r>
        <w:t xml:space="preserve">o </w:t>
      </w:r>
      <w:r w:rsidRPr="00097135">
        <w:t>legislatívno-techni</w:t>
      </w:r>
      <w:r>
        <w:t>ckú úpravu, ktorou precizuje navrhované ustanovenie.</w:t>
      </w:r>
    </w:p>
    <w:p w:rsidR="0018412E" w:rsidRDefault="0018412E" w:rsidP="00AD22EE">
      <w:pPr>
        <w:spacing w:before="100" w:beforeAutospacing="1"/>
        <w:ind w:left="4247"/>
        <w:contextualSpacing/>
        <w:jc w:val="both"/>
      </w:pPr>
    </w:p>
    <w:p w:rsidR="00AD22EE" w:rsidRDefault="00AD22EE" w:rsidP="00AD22EE">
      <w:pPr>
        <w:pStyle w:val="gmail-msonospacing"/>
        <w:spacing w:before="0" w:beforeAutospacing="0" w:after="0" w:afterAutospacing="0"/>
        <w:ind w:left="3540"/>
        <w:jc w:val="both"/>
        <w:rPr>
          <w:lang w:val="cs-CZ"/>
        </w:rPr>
      </w:pPr>
      <w:proofErr w:type="spellStart"/>
      <w:r>
        <w:rPr>
          <w:lang w:val="cs-CZ"/>
        </w:rPr>
        <w:t>Ústavnoprávny</w:t>
      </w:r>
      <w:proofErr w:type="spellEnd"/>
      <w:r>
        <w:rPr>
          <w:lang w:val="cs-CZ"/>
        </w:rPr>
        <w:t xml:space="preserve"> výbor NR SR</w:t>
      </w:r>
    </w:p>
    <w:p w:rsidR="00AD22EE" w:rsidRDefault="00AD22EE" w:rsidP="00AD22EE">
      <w:pPr>
        <w:pStyle w:val="gmail-msonospacing"/>
        <w:spacing w:before="0" w:beforeAutospacing="0" w:after="0" w:afterAutospacing="0"/>
        <w:ind w:left="4248"/>
        <w:jc w:val="both"/>
        <w:rPr>
          <w:sz w:val="20"/>
          <w:szCs w:val="20"/>
        </w:rPr>
      </w:pPr>
      <w:r>
        <w:rPr>
          <w:lang w:val="cs-CZ"/>
        </w:rPr>
        <w:t> </w:t>
      </w:r>
    </w:p>
    <w:p w:rsidR="00AD22EE" w:rsidRPr="00AD22EE" w:rsidRDefault="00AD22EE" w:rsidP="00AD22EE">
      <w:pPr>
        <w:pStyle w:val="Normlnywebov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                                                                       </w:t>
      </w:r>
      <w:r>
        <w:rPr>
          <w:b/>
          <w:bCs/>
        </w:rPr>
        <w:tab/>
        <w:t>Gestorský výbor odporúča schváliť.</w:t>
      </w:r>
    </w:p>
    <w:p w:rsidR="0018412E" w:rsidRDefault="0018412E" w:rsidP="00AD22EE">
      <w:pPr>
        <w:numPr>
          <w:ilvl w:val="0"/>
          <w:numId w:val="2"/>
        </w:numPr>
        <w:spacing w:before="100" w:beforeAutospacing="1" w:after="160"/>
        <w:contextualSpacing/>
        <w:jc w:val="both"/>
      </w:pPr>
      <w:r>
        <w:t>V čl. I  § 25 ods. 2 sa slová „sa vydáva“ nahrádzajú slovami</w:t>
      </w:r>
      <w:r w:rsidRPr="005F5139">
        <w:t xml:space="preserve"> </w:t>
      </w:r>
      <w:r>
        <w:t>„je vydaný“</w:t>
      </w:r>
      <w:r w:rsidRPr="005F5139">
        <w:t>.</w:t>
      </w:r>
    </w:p>
    <w:p w:rsidR="0018412E" w:rsidRPr="005F5139" w:rsidRDefault="0018412E" w:rsidP="00AD22EE">
      <w:pPr>
        <w:spacing w:before="100" w:beforeAutospacing="1" w:after="160"/>
        <w:ind w:left="720"/>
        <w:contextualSpacing/>
        <w:jc w:val="both"/>
      </w:pPr>
    </w:p>
    <w:p w:rsidR="0018412E" w:rsidRDefault="0018412E" w:rsidP="00AD22EE">
      <w:pPr>
        <w:spacing w:before="100" w:beforeAutospacing="1"/>
        <w:ind w:left="3540"/>
        <w:contextualSpacing/>
        <w:jc w:val="both"/>
      </w:pPr>
      <w:r w:rsidRPr="005F5139">
        <w:t>Ide</w:t>
      </w:r>
      <w:r>
        <w:t xml:space="preserve"> o</w:t>
      </w:r>
      <w:r w:rsidRPr="005F5139">
        <w:t xml:space="preserve"> </w:t>
      </w:r>
      <w:r w:rsidRPr="00097135">
        <w:t>legislatívno-techni</w:t>
      </w:r>
      <w:r>
        <w:t>ckú úpravu, ktorou precizuje navrhované ustanovenie.</w:t>
      </w:r>
    </w:p>
    <w:p w:rsidR="00AD22EE" w:rsidRDefault="00AD22EE" w:rsidP="00AD22EE">
      <w:pPr>
        <w:spacing w:before="100" w:beforeAutospacing="1"/>
        <w:ind w:left="3540"/>
        <w:contextualSpacing/>
        <w:jc w:val="both"/>
      </w:pPr>
    </w:p>
    <w:p w:rsidR="00AD22EE" w:rsidRDefault="00AD22EE" w:rsidP="00AD22EE">
      <w:pPr>
        <w:pStyle w:val="gmail-msonospacing"/>
        <w:spacing w:before="0" w:beforeAutospacing="0" w:after="0" w:afterAutospacing="0"/>
        <w:ind w:left="3540"/>
        <w:jc w:val="both"/>
        <w:rPr>
          <w:lang w:val="cs-CZ"/>
        </w:rPr>
      </w:pPr>
      <w:proofErr w:type="spellStart"/>
      <w:r>
        <w:rPr>
          <w:lang w:val="cs-CZ"/>
        </w:rPr>
        <w:t>Ústavnoprávny</w:t>
      </w:r>
      <w:proofErr w:type="spellEnd"/>
      <w:r>
        <w:rPr>
          <w:lang w:val="cs-CZ"/>
        </w:rPr>
        <w:t xml:space="preserve"> výbor NR SR</w:t>
      </w:r>
    </w:p>
    <w:p w:rsidR="00AD22EE" w:rsidRDefault="00AD22EE" w:rsidP="00AD22EE">
      <w:pPr>
        <w:pStyle w:val="gmail-msonospacing"/>
        <w:spacing w:before="0" w:beforeAutospacing="0" w:after="0" w:afterAutospacing="0"/>
        <w:ind w:left="4248"/>
        <w:jc w:val="both"/>
        <w:rPr>
          <w:sz w:val="20"/>
          <w:szCs w:val="20"/>
        </w:rPr>
      </w:pPr>
      <w:r>
        <w:rPr>
          <w:lang w:val="cs-CZ"/>
        </w:rPr>
        <w:t> </w:t>
      </w:r>
    </w:p>
    <w:p w:rsidR="00AD22EE" w:rsidRPr="00AD22EE" w:rsidRDefault="00AD22EE" w:rsidP="00AD22EE">
      <w:pPr>
        <w:pStyle w:val="Normlnywebov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                                                                       </w:t>
      </w:r>
      <w:r>
        <w:rPr>
          <w:b/>
          <w:bCs/>
        </w:rPr>
        <w:tab/>
        <w:t xml:space="preserve">Gestorský výbor odporúča schváliť. </w:t>
      </w:r>
    </w:p>
    <w:p w:rsidR="0018412E" w:rsidRDefault="0018412E" w:rsidP="00AD22EE">
      <w:pPr>
        <w:numPr>
          <w:ilvl w:val="0"/>
          <w:numId w:val="2"/>
        </w:numPr>
        <w:spacing w:before="100" w:beforeAutospacing="1" w:after="160"/>
        <w:contextualSpacing/>
        <w:jc w:val="both"/>
      </w:pPr>
      <w:r>
        <w:t>V čl. I  § 28 ods. 2 prvej vete sa slová „je to odôvodnené“ nahrádzajú slovami</w:t>
      </w:r>
      <w:r w:rsidRPr="005F5139">
        <w:t xml:space="preserve"> </w:t>
      </w:r>
      <w:r>
        <w:t xml:space="preserve">„je to dôvodné“. </w:t>
      </w:r>
    </w:p>
    <w:p w:rsidR="0018412E" w:rsidRDefault="0018412E" w:rsidP="00AD22EE">
      <w:pPr>
        <w:spacing w:before="100" w:beforeAutospacing="1"/>
        <w:ind w:left="3540"/>
        <w:contextualSpacing/>
        <w:jc w:val="both"/>
      </w:pPr>
      <w:r w:rsidRPr="005F5139">
        <w:t xml:space="preserve">Ide </w:t>
      </w:r>
      <w:r>
        <w:t xml:space="preserve">o </w:t>
      </w:r>
      <w:r w:rsidRPr="00097135">
        <w:t>legislatívno-techni</w:t>
      </w:r>
      <w:r>
        <w:t>ckú úpravu, ktorou sa upravuje formulácia navrhovaného ustanovenia, za účelom zvýšenia zrozumiteľnosti textu a doplnenia zaužívanej právnej terminológie.</w:t>
      </w:r>
    </w:p>
    <w:p w:rsidR="0018412E" w:rsidRDefault="0018412E" w:rsidP="00AD22EE">
      <w:pPr>
        <w:spacing w:before="100" w:beforeAutospacing="1"/>
        <w:ind w:left="4247"/>
        <w:contextualSpacing/>
        <w:jc w:val="both"/>
      </w:pPr>
    </w:p>
    <w:p w:rsidR="0018412E" w:rsidRPr="000E06CA" w:rsidRDefault="0018412E" w:rsidP="00AD22EE">
      <w:pPr>
        <w:numPr>
          <w:ilvl w:val="0"/>
          <w:numId w:val="2"/>
        </w:numPr>
        <w:spacing w:before="100" w:beforeAutospacing="1"/>
        <w:contextualSpacing/>
        <w:jc w:val="both"/>
      </w:pPr>
      <w:r>
        <w:t>V čl. I  § 29 ods. 1 písm. d)</w:t>
      </w:r>
      <w:r w:rsidRPr="000E06CA">
        <w:t xml:space="preserve"> sa </w:t>
      </w:r>
      <w:r>
        <w:t>za slovo</w:t>
      </w:r>
      <w:r w:rsidRPr="000E06CA">
        <w:t xml:space="preserve"> „</w:t>
      </w:r>
      <w:r>
        <w:t>125</w:t>
      </w:r>
      <w:r w:rsidRPr="000E06CA">
        <w:t xml:space="preserve">“ </w:t>
      </w:r>
      <w:r>
        <w:t>vkladá slovo</w:t>
      </w:r>
      <w:r w:rsidRPr="000E06CA">
        <w:t xml:space="preserve"> „</w:t>
      </w:r>
      <w:r>
        <w:t>eur</w:t>
      </w:r>
      <w:r w:rsidRPr="000E06CA">
        <w:t>“.</w:t>
      </w:r>
    </w:p>
    <w:p w:rsidR="0018412E" w:rsidRDefault="0018412E" w:rsidP="00AD22EE">
      <w:pPr>
        <w:spacing w:before="100" w:beforeAutospacing="1"/>
        <w:ind w:left="4247"/>
        <w:contextualSpacing/>
        <w:jc w:val="both"/>
      </w:pPr>
    </w:p>
    <w:p w:rsidR="0018412E" w:rsidRDefault="0018412E" w:rsidP="00AD22EE">
      <w:pPr>
        <w:spacing w:before="100" w:beforeAutospacing="1"/>
        <w:ind w:left="2832" w:firstLine="708"/>
        <w:contextualSpacing/>
        <w:jc w:val="both"/>
      </w:pPr>
      <w:r w:rsidRPr="000E06CA">
        <w:t xml:space="preserve">Ide </w:t>
      </w:r>
      <w:r>
        <w:t xml:space="preserve">o </w:t>
      </w:r>
      <w:r w:rsidRPr="000E06CA">
        <w:t>legislatívno-techni</w:t>
      </w:r>
      <w:r>
        <w:t>ckú úpravu.</w:t>
      </w:r>
    </w:p>
    <w:p w:rsidR="00AD22EE" w:rsidRDefault="00AD22EE" w:rsidP="00AD22EE">
      <w:pPr>
        <w:pStyle w:val="gmail-msonospacing"/>
        <w:spacing w:before="0" w:beforeAutospacing="0" w:after="0" w:afterAutospacing="0"/>
        <w:ind w:left="3540"/>
        <w:jc w:val="both"/>
        <w:rPr>
          <w:lang w:val="cs-CZ"/>
        </w:rPr>
      </w:pPr>
    </w:p>
    <w:p w:rsidR="00AD22EE" w:rsidRDefault="00AD22EE" w:rsidP="00AD22EE">
      <w:pPr>
        <w:pStyle w:val="gmail-msonospacing"/>
        <w:spacing w:before="0" w:beforeAutospacing="0" w:after="0" w:afterAutospacing="0"/>
        <w:ind w:left="3540"/>
        <w:jc w:val="both"/>
        <w:rPr>
          <w:lang w:val="cs-CZ"/>
        </w:rPr>
      </w:pPr>
      <w:proofErr w:type="spellStart"/>
      <w:r>
        <w:rPr>
          <w:lang w:val="cs-CZ"/>
        </w:rPr>
        <w:t>Ústavnoprávny</w:t>
      </w:r>
      <w:proofErr w:type="spellEnd"/>
      <w:r>
        <w:rPr>
          <w:lang w:val="cs-CZ"/>
        </w:rPr>
        <w:t xml:space="preserve"> výbor NR SR</w:t>
      </w:r>
    </w:p>
    <w:p w:rsidR="00AD22EE" w:rsidRDefault="00AD22EE" w:rsidP="00AD22EE">
      <w:pPr>
        <w:pStyle w:val="gmail-msonospacing"/>
        <w:spacing w:before="0" w:beforeAutospacing="0" w:after="0" w:afterAutospacing="0"/>
        <w:ind w:left="4248"/>
        <w:jc w:val="both"/>
        <w:rPr>
          <w:sz w:val="20"/>
          <w:szCs w:val="20"/>
        </w:rPr>
      </w:pPr>
      <w:r>
        <w:rPr>
          <w:lang w:val="cs-CZ"/>
        </w:rPr>
        <w:t> </w:t>
      </w:r>
    </w:p>
    <w:p w:rsidR="00AD22EE" w:rsidRPr="00774137" w:rsidRDefault="00AD22EE" w:rsidP="00AD22EE">
      <w:pPr>
        <w:pStyle w:val="Normlnywebov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                                                                       </w:t>
      </w:r>
      <w:r>
        <w:rPr>
          <w:b/>
          <w:bCs/>
        </w:rPr>
        <w:tab/>
        <w:t>Gestorský výbor odporúča schváliť.</w:t>
      </w:r>
    </w:p>
    <w:p w:rsidR="00AD22EE" w:rsidRDefault="00AD22EE" w:rsidP="00AD22EE">
      <w:pPr>
        <w:spacing w:before="100" w:beforeAutospacing="1"/>
        <w:ind w:left="2832" w:firstLine="708"/>
        <w:contextualSpacing/>
        <w:jc w:val="both"/>
      </w:pPr>
    </w:p>
    <w:p w:rsidR="0018412E" w:rsidRPr="000E06CA" w:rsidRDefault="0018412E" w:rsidP="00AD22EE">
      <w:pPr>
        <w:spacing w:before="100" w:beforeAutospacing="1"/>
        <w:ind w:left="4247"/>
        <w:contextualSpacing/>
        <w:jc w:val="both"/>
      </w:pPr>
    </w:p>
    <w:p w:rsidR="0018412E" w:rsidRPr="005F5139" w:rsidRDefault="0018412E" w:rsidP="00AD22EE">
      <w:pPr>
        <w:numPr>
          <w:ilvl w:val="0"/>
          <w:numId w:val="2"/>
        </w:numPr>
        <w:spacing w:before="100" w:beforeAutospacing="1"/>
        <w:contextualSpacing/>
        <w:jc w:val="both"/>
      </w:pPr>
      <w:r>
        <w:lastRenderedPageBreak/>
        <w:t>V čl. I  § 35 prvom bode sa za slovami „273/2015 Z. z.“ spojka „a“ nahrádza čiarkou, za slovami „238/2017 Z. z.</w:t>
      </w:r>
      <w:r w:rsidR="0097407B">
        <w:t>“</w:t>
      </w:r>
      <w:r>
        <w:t xml:space="preserve"> sa vypúšťa čiarka a na konci sa pripájajú tieto slová: „a čl. II zákona č. 313/2018 Z. z.,“</w:t>
      </w:r>
      <w:r w:rsidRPr="005F5139">
        <w:t>.</w:t>
      </w:r>
    </w:p>
    <w:p w:rsidR="0018412E" w:rsidRDefault="0018412E" w:rsidP="00AD22EE">
      <w:pPr>
        <w:spacing w:before="100" w:beforeAutospacing="1"/>
        <w:contextualSpacing/>
        <w:jc w:val="both"/>
      </w:pPr>
    </w:p>
    <w:p w:rsidR="0018412E" w:rsidRPr="00097135" w:rsidRDefault="0018412E" w:rsidP="00AD22EE">
      <w:pPr>
        <w:spacing w:before="100" w:beforeAutospacing="1"/>
        <w:ind w:left="3540"/>
        <w:contextualSpacing/>
        <w:jc w:val="both"/>
      </w:pPr>
      <w:r w:rsidRPr="005F5139">
        <w:t xml:space="preserve">Ide </w:t>
      </w:r>
      <w:r>
        <w:t xml:space="preserve">o </w:t>
      </w:r>
      <w:r w:rsidRPr="00097135">
        <w:t>legislatívno-techni</w:t>
      </w:r>
      <w:r>
        <w:t>ckú úpravu, ktorou sa do zrušovacieho ustanovenia dopĺňa chýbajúca novela zákona.</w:t>
      </w:r>
    </w:p>
    <w:p w:rsidR="0018412E" w:rsidRDefault="0018412E" w:rsidP="00AD22EE">
      <w:pPr>
        <w:spacing w:before="100" w:beforeAutospacing="1"/>
        <w:ind w:left="4247"/>
        <w:contextualSpacing/>
        <w:jc w:val="both"/>
      </w:pPr>
    </w:p>
    <w:p w:rsidR="00AD22EE" w:rsidRDefault="00AD22EE" w:rsidP="00AD22EE">
      <w:pPr>
        <w:pStyle w:val="gmail-msonospacing"/>
        <w:spacing w:before="0" w:beforeAutospacing="0" w:after="0" w:afterAutospacing="0"/>
        <w:ind w:left="3540"/>
        <w:jc w:val="both"/>
        <w:rPr>
          <w:lang w:val="cs-CZ"/>
        </w:rPr>
      </w:pPr>
      <w:proofErr w:type="spellStart"/>
      <w:r>
        <w:rPr>
          <w:lang w:val="cs-CZ"/>
        </w:rPr>
        <w:t>Ústavnoprávny</w:t>
      </w:r>
      <w:proofErr w:type="spellEnd"/>
      <w:r>
        <w:rPr>
          <w:lang w:val="cs-CZ"/>
        </w:rPr>
        <w:t xml:space="preserve"> výbor NR SR</w:t>
      </w:r>
    </w:p>
    <w:p w:rsidR="00AD22EE" w:rsidRDefault="00AD22EE" w:rsidP="00AD22EE">
      <w:pPr>
        <w:pStyle w:val="gmail-msonospacing"/>
        <w:spacing w:before="0" w:beforeAutospacing="0" w:after="0" w:afterAutospacing="0"/>
        <w:ind w:left="4248"/>
        <w:jc w:val="both"/>
        <w:rPr>
          <w:sz w:val="20"/>
          <w:szCs w:val="20"/>
        </w:rPr>
      </w:pPr>
      <w:r>
        <w:rPr>
          <w:lang w:val="cs-CZ"/>
        </w:rPr>
        <w:t> </w:t>
      </w:r>
    </w:p>
    <w:p w:rsidR="00AD22EE" w:rsidRPr="00AD22EE" w:rsidRDefault="00AD22EE" w:rsidP="00AD22EE">
      <w:pPr>
        <w:pStyle w:val="Normlnywebov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                                                                       </w:t>
      </w:r>
      <w:r>
        <w:rPr>
          <w:b/>
          <w:bCs/>
        </w:rPr>
        <w:tab/>
        <w:t>Gestorský výbor odporúča schváliť.</w:t>
      </w:r>
    </w:p>
    <w:p w:rsidR="0018412E" w:rsidRPr="0061312C" w:rsidRDefault="0018412E" w:rsidP="00AD22EE">
      <w:pPr>
        <w:spacing w:before="120"/>
        <w:jc w:val="both"/>
        <w:rPr>
          <w:b/>
          <w:u w:val="single"/>
        </w:rPr>
      </w:pPr>
      <w:r w:rsidRPr="0061312C">
        <w:rPr>
          <w:b/>
          <w:u w:val="single"/>
        </w:rPr>
        <w:t xml:space="preserve">K čl. </w:t>
      </w:r>
      <w:r>
        <w:rPr>
          <w:b/>
          <w:u w:val="single"/>
        </w:rPr>
        <w:t>II</w:t>
      </w:r>
    </w:p>
    <w:p w:rsidR="0018412E" w:rsidRDefault="0018412E" w:rsidP="00AD22EE">
      <w:pPr>
        <w:spacing w:before="100" w:beforeAutospacing="1"/>
        <w:ind w:left="4247"/>
        <w:contextualSpacing/>
        <w:jc w:val="both"/>
      </w:pPr>
    </w:p>
    <w:p w:rsidR="0018412E" w:rsidRDefault="0018412E" w:rsidP="00AD22EE">
      <w:pPr>
        <w:numPr>
          <w:ilvl w:val="0"/>
          <w:numId w:val="2"/>
        </w:numPr>
        <w:spacing w:before="100" w:beforeAutospacing="1"/>
        <w:contextualSpacing/>
        <w:jc w:val="both"/>
      </w:pPr>
      <w:r>
        <w:t>V čl. II 1. bod  § 6b sa slová „použijú ustanovenia osobitného predpisu“ nahrádzajú slovami „vzťahuje osobitný predpis“.</w:t>
      </w:r>
    </w:p>
    <w:p w:rsidR="0018412E" w:rsidRDefault="0018412E" w:rsidP="00AD22EE">
      <w:pPr>
        <w:spacing w:before="100" w:beforeAutospacing="1"/>
        <w:ind w:left="4247"/>
        <w:contextualSpacing/>
        <w:jc w:val="both"/>
      </w:pPr>
    </w:p>
    <w:p w:rsidR="0018412E" w:rsidRDefault="0018412E" w:rsidP="00AD22EE">
      <w:pPr>
        <w:spacing w:before="100" w:beforeAutospacing="1"/>
        <w:ind w:left="3540"/>
        <w:contextualSpacing/>
        <w:jc w:val="both"/>
      </w:pPr>
      <w:r w:rsidRPr="005F5139">
        <w:t xml:space="preserve">Ide </w:t>
      </w:r>
      <w:r>
        <w:t xml:space="preserve">o </w:t>
      </w:r>
      <w:r w:rsidRPr="00097135">
        <w:t>legislatívno-techni</w:t>
      </w:r>
      <w:r>
        <w:t>ckú úpravu, v súlade s čl. 7 Legislatívno-technických pokynov.</w:t>
      </w:r>
    </w:p>
    <w:p w:rsidR="0018412E" w:rsidRDefault="0018412E" w:rsidP="00AD22EE">
      <w:pPr>
        <w:spacing w:before="100" w:beforeAutospacing="1"/>
        <w:ind w:left="3540"/>
        <w:contextualSpacing/>
        <w:jc w:val="both"/>
      </w:pPr>
    </w:p>
    <w:p w:rsidR="00AD22EE" w:rsidRDefault="00AD22EE" w:rsidP="00AD22EE">
      <w:pPr>
        <w:pStyle w:val="gmail-msonospacing"/>
        <w:spacing w:before="0" w:beforeAutospacing="0" w:after="0" w:afterAutospacing="0"/>
        <w:ind w:left="3540"/>
        <w:jc w:val="both"/>
        <w:rPr>
          <w:lang w:val="cs-CZ"/>
        </w:rPr>
      </w:pPr>
      <w:proofErr w:type="spellStart"/>
      <w:r>
        <w:rPr>
          <w:lang w:val="cs-CZ"/>
        </w:rPr>
        <w:t>Ústavnoprávny</w:t>
      </w:r>
      <w:proofErr w:type="spellEnd"/>
      <w:r>
        <w:rPr>
          <w:lang w:val="cs-CZ"/>
        </w:rPr>
        <w:t xml:space="preserve"> výbor NR SR</w:t>
      </w:r>
    </w:p>
    <w:p w:rsidR="00AD22EE" w:rsidRDefault="00AD22EE" w:rsidP="00AD22EE">
      <w:pPr>
        <w:pStyle w:val="gmail-msonospacing"/>
        <w:spacing w:before="0" w:beforeAutospacing="0" w:after="0" w:afterAutospacing="0"/>
        <w:ind w:left="4248"/>
        <w:jc w:val="both"/>
        <w:rPr>
          <w:sz w:val="20"/>
          <w:szCs w:val="20"/>
        </w:rPr>
      </w:pPr>
      <w:r>
        <w:rPr>
          <w:lang w:val="cs-CZ"/>
        </w:rPr>
        <w:t> </w:t>
      </w:r>
    </w:p>
    <w:p w:rsidR="0018412E" w:rsidRPr="00AD22EE" w:rsidRDefault="00AD22EE" w:rsidP="00AD22EE">
      <w:pPr>
        <w:pStyle w:val="Normlnywebov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                                                                       </w:t>
      </w:r>
      <w:r>
        <w:rPr>
          <w:b/>
          <w:bCs/>
        </w:rPr>
        <w:tab/>
        <w:t>Gestorský výbor odporúča schváliť.</w:t>
      </w:r>
    </w:p>
    <w:p w:rsidR="0018412E" w:rsidRPr="005F5139" w:rsidRDefault="0018412E" w:rsidP="00AD22EE">
      <w:pPr>
        <w:numPr>
          <w:ilvl w:val="0"/>
          <w:numId w:val="2"/>
        </w:numPr>
        <w:spacing w:before="100" w:beforeAutospacing="1"/>
        <w:contextualSpacing/>
        <w:jc w:val="both"/>
      </w:pPr>
      <w:r>
        <w:t xml:space="preserve">V čl. II 1. bod  § 6e ods. 1 písm. b) </w:t>
      </w:r>
      <w:r w:rsidR="0032036D">
        <w:t xml:space="preserve">sa </w:t>
      </w:r>
      <w:r>
        <w:t>za slovo</w:t>
      </w:r>
      <w:r w:rsidRPr="000E06CA">
        <w:t xml:space="preserve"> „</w:t>
      </w:r>
      <w:r>
        <w:t>500</w:t>
      </w:r>
      <w:r w:rsidRPr="000E06CA">
        <w:t xml:space="preserve">“ </w:t>
      </w:r>
      <w:r>
        <w:t>vkladá slovo</w:t>
      </w:r>
      <w:r w:rsidRPr="000E06CA">
        <w:t xml:space="preserve"> „</w:t>
      </w:r>
      <w:r>
        <w:t>eur</w:t>
      </w:r>
      <w:r w:rsidRPr="000E06CA">
        <w:t>“</w:t>
      </w:r>
      <w:r w:rsidR="007A1FD3">
        <w:t>a</w:t>
      </w:r>
      <w:r>
        <w:t xml:space="preserve"> v písmene c) sa za slovo</w:t>
      </w:r>
      <w:r w:rsidRPr="000E06CA">
        <w:t xml:space="preserve"> „</w:t>
      </w:r>
      <w:r>
        <w:t>125</w:t>
      </w:r>
      <w:r w:rsidRPr="000E06CA">
        <w:t xml:space="preserve">“ </w:t>
      </w:r>
      <w:r>
        <w:t>vkladá slovo</w:t>
      </w:r>
      <w:r w:rsidRPr="000E06CA">
        <w:t xml:space="preserve"> „</w:t>
      </w:r>
      <w:r>
        <w:t>eur</w:t>
      </w:r>
      <w:r w:rsidRPr="000E06CA">
        <w:t>“</w:t>
      </w:r>
      <w:r>
        <w:t>.</w:t>
      </w:r>
    </w:p>
    <w:p w:rsidR="0018412E" w:rsidRDefault="0018412E" w:rsidP="00AD22EE">
      <w:pPr>
        <w:spacing w:before="100" w:beforeAutospacing="1"/>
        <w:ind w:left="4247"/>
        <w:contextualSpacing/>
        <w:jc w:val="both"/>
      </w:pPr>
    </w:p>
    <w:p w:rsidR="0018412E" w:rsidRDefault="0018412E" w:rsidP="00AD22EE">
      <w:pPr>
        <w:spacing w:before="100" w:beforeAutospacing="1"/>
        <w:ind w:left="3540"/>
        <w:contextualSpacing/>
        <w:jc w:val="both"/>
      </w:pPr>
      <w:r w:rsidRPr="005F5139">
        <w:t xml:space="preserve">Ide </w:t>
      </w:r>
      <w:r>
        <w:t xml:space="preserve">o </w:t>
      </w:r>
      <w:r w:rsidRPr="00097135">
        <w:t>legislatívno-techni</w:t>
      </w:r>
      <w:r>
        <w:t>ckú úpravu, ktorou precizuje navrhované ustanovenie.</w:t>
      </w:r>
    </w:p>
    <w:p w:rsidR="00AD22EE" w:rsidRDefault="00AD22EE" w:rsidP="00AD22EE">
      <w:pPr>
        <w:spacing w:before="100" w:beforeAutospacing="1"/>
        <w:ind w:left="3540"/>
        <w:contextualSpacing/>
        <w:jc w:val="both"/>
      </w:pPr>
    </w:p>
    <w:p w:rsidR="00AD22EE" w:rsidRDefault="00AD22EE" w:rsidP="00AD22EE">
      <w:pPr>
        <w:pStyle w:val="gmail-msonospacing"/>
        <w:spacing w:before="0" w:beforeAutospacing="0" w:after="0" w:afterAutospacing="0"/>
        <w:ind w:left="3540"/>
        <w:jc w:val="both"/>
        <w:rPr>
          <w:lang w:val="cs-CZ"/>
        </w:rPr>
      </w:pPr>
      <w:proofErr w:type="spellStart"/>
      <w:r>
        <w:rPr>
          <w:lang w:val="cs-CZ"/>
        </w:rPr>
        <w:t>Ústavnoprávny</w:t>
      </w:r>
      <w:proofErr w:type="spellEnd"/>
      <w:r>
        <w:rPr>
          <w:lang w:val="cs-CZ"/>
        </w:rPr>
        <w:t xml:space="preserve"> výbor NR SR</w:t>
      </w:r>
    </w:p>
    <w:p w:rsidR="00AD22EE" w:rsidRDefault="00AD22EE" w:rsidP="00AD22EE">
      <w:pPr>
        <w:pStyle w:val="gmail-msonospacing"/>
        <w:spacing w:before="0" w:beforeAutospacing="0" w:after="0" w:afterAutospacing="0"/>
        <w:ind w:left="4248"/>
        <w:jc w:val="both"/>
        <w:rPr>
          <w:sz w:val="20"/>
          <w:szCs w:val="20"/>
        </w:rPr>
      </w:pPr>
      <w:r>
        <w:rPr>
          <w:lang w:val="cs-CZ"/>
        </w:rPr>
        <w:t> </w:t>
      </w:r>
    </w:p>
    <w:p w:rsidR="0018412E" w:rsidRPr="00AD22EE" w:rsidRDefault="00AD22EE" w:rsidP="00AD22EE">
      <w:pPr>
        <w:pStyle w:val="Normlnywebov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                                                                       </w:t>
      </w:r>
      <w:r>
        <w:rPr>
          <w:b/>
          <w:bCs/>
        </w:rPr>
        <w:tab/>
        <w:t>Gestorský výbor odporúča schváliť.</w:t>
      </w:r>
    </w:p>
    <w:p w:rsidR="0018412E" w:rsidRDefault="0018412E" w:rsidP="00AD22EE">
      <w:pPr>
        <w:numPr>
          <w:ilvl w:val="0"/>
          <w:numId w:val="2"/>
        </w:numPr>
        <w:spacing w:before="100" w:beforeAutospacing="1"/>
        <w:contextualSpacing/>
        <w:jc w:val="both"/>
      </w:pPr>
      <w:r>
        <w:t>V čl. II 1. bod § 6e ods. 6 sa slová „správny poriadok“ nahrádzajú slovami „</w:t>
      </w:r>
      <w:r w:rsidRPr="00401D30">
        <w:t>všeo</w:t>
      </w:r>
      <w:r>
        <w:t>becný predpis o správnom konaní</w:t>
      </w:r>
      <w:r>
        <w:rPr>
          <w:vertAlign w:val="superscript"/>
        </w:rPr>
        <w:t>5h</w:t>
      </w:r>
      <w:r>
        <w:t>)“</w:t>
      </w:r>
      <w:r w:rsidRPr="005F5139">
        <w:t>.</w:t>
      </w:r>
    </w:p>
    <w:p w:rsidR="0018412E" w:rsidRDefault="0018412E" w:rsidP="00AD22EE">
      <w:pPr>
        <w:spacing w:before="100" w:beforeAutospacing="1"/>
        <w:ind w:left="720"/>
        <w:contextualSpacing/>
        <w:jc w:val="both"/>
      </w:pPr>
    </w:p>
    <w:p w:rsidR="0018412E" w:rsidRDefault="0018412E" w:rsidP="00AD22EE">
      <w:pPr>
        <w:spacing w:before="100" w:beforeAutospacing="1"/>
        <w:ind w:left="720"/>
        <w:contextualSpacing/>
        <w:jc w:val="both"/>
      </w:pPr>
      <w:r>
        <w:t>Poznámka pod čiarou k odkazu 5h znie:</w:t>
      </w:r>
    </w:p>
    <w:p w:rsidR="0018412E" w:rsidRPr="00401D30" w:rsidRDefault="0018412E" w:rsidP="00AD22EE">
      <w:pPr>
        <w:spacing w:before="100" w:beforeAutospacing="1"/>
        <w:ind w:left="720"/>
        <w:contextualSpacing/>
        <w:jc w:val="both"/>
      </w:pPr>
      <w:r>
        <w:t>„</w:t>
      </w:r>
      <w:r>
        <w:rPr>
          <w:vertAlign w:val="superscript"/>
        </w:rPr>
        <w:t>5h</w:t>
      </w:r>
      <w:r>
        <w:t>)</w:t>
      </w:r>
      <w:r w:rsidRPr="00401D30">
        <w:t xml:space="preserve"> Zákon č. 71/1967 Zb. o správnom konaní (správny poriadok) v znení neskorších predpisov.</w:t>
      </w:r>
      <w:r>
        <w:t>“.</w:t>
      </w:r>
    </w:p>
    <w:p w:rsidR="0018412E" w:rsidRDefault="0018412E" w:rsidP="00AD22EE">
      <w:pPr>
        <w:spacing w:before="100" w:beforeAutospacing="1"/>
        <w:ind w:left="3540"/>
        <w:contextualSpacing/>
        <w:jc w:val="both"/>
      </w:pPr>
      <w:r w:rsidRPr="005F5139">
        <w:t xml:space="preserve">Ide </w:t>
      </w:r>
      <w:r>
        <w:t xml:space="preserve">o </w:t>
      </w:r>
      <w:r w:rsidRPr="00097135">
        <w:t>legislatívno-techni</w:t>
      </w:r>
      <w:r>
        <w:t>ckú úpravu, ktorou sa upravuje znenie odkazu na všeobecný predpis. Vzhľadom na to, že v súčasnom znení zákona sa odkaz na uvedený všeobecný predpis</w:t>
      </w:r>
      <w:r w:rsidRPr="00CB3AF4">
        <w:t xml:space="preserve"> </w:t>
      </w:r>
      <w:r>
        <w:t>už nachádza, avšak až v následných ustanoveniach, navrhuje sa vloženie novej poznámky pod čiarou, tak aby bolo zachované ich správne poradie.</w:t>
      </w:r>
    </w:p>
    <w:p w:rsidR="00AD22EE" w:rsidRDefault="00AD22EE" w:rsidP="00AD22EE">
      <w:pPr>
        <w:pStyle w:val="gmail-msonospacing"/>
        <w:spacing w:before="0" w:beforeAutospacing="0" w:after="0" w:afterAutospacing="0"/>
        <w:ind w:left="3540"/>
        <w:jc w:val="both"/>
        <w:rPr>
          <w:lang w:val="cs-CZ"/>
        </w:rPr>
      </w:pPr>
    </w:p>
    <w:p w:rsidR="00AD22EE" w:rsidRDefault="00AD22EE" w:rsidP="00AD22EE">
      <w:pPr>
        <w:pStyle w:val="gmail-msonospacing"/>
        <w:spacing w:before="0" w:beforeAutospacing="0" w:after="0" w:afterAutospacing="0"/>
        <w:ind w:left="3540"/>
        <w:jc w:val="both"/>
        <w:rPr>
          <w:lang w:val="cs-CZ"/>
        </w:rPr>
      </w:pPr>
      <w:proofErr w:type="spellStart"/>
      <w:r>
        <w:rPr>
          <w:lang w:val="cs-CZ"/>
        </w:rPr>
        <w:t>Ústavnoprávny</w:t>
      </w:r>
      <w:proofErr w:type="spellEnd"/>
      <w:r>
        <w:rPr>
          <w:lang w:val="cs-CZ"/>
        </w:rPr>
        <w:t xml:space="preserve"> výbor NR SR</w:t>
      </w:r>
    </w:p>
    <w:p w:rsidR="00AD22EE" w:rsidRDefault="00AD22EE" w:rsidP="00AD22EE">
      <w:pPr>
        <w:pStyle w:val="gmail-msonospacing"/>
        <w:spacing w:before="0" w:beforeAutospacing="0" w:after="0" w:afterAutospacing="0"/>
        <w:ind w:left="4248"/>
        <w:jc w:val="both"/>
        <w:rPr>
          <w:sz w:val="20"/>
          <w:szCs w:val="20"/>
        </w:rPr>
      </w:pPr>
      <w:r>
        <w:rPr>
          <w:lang w:val="cs-CZ"/>
        </w:rPr>
        <w:t> </w:t>
      </w:r>
    </w:p>
    <w:p w:rsidR="0018412E" w:rsidRPr="00AD22EE" w:rsidRDefault="00AD22EE" w:rsidP="00AD22EE">
      <w:pPr>
        <w:pStyle w:val="Normlnywebov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                                                                       </w:t>
      </w:r>
      <w:r>
        <w:rPr>
          <w:b/>
          <w:bCs/>
        </w:rPr>
        <w:tab/>
        <w:t>Gestorský výbor odporúča schváliť.</w:t>
      </w:r>
    </w:p>
    <w:p w:rsidR="0018412E" w:rsidRDefault="0018412E" w:rsidP="00AD22EE">
      <w:pPr>
        <w:numPr>
          <w:ilvl w:val="0"/>
          <w:numId w:val="2"/>
        </w:numPr>
        <w:spacing w:before="100" w:beforeAutospacing="1"/>
        <w:contextualSpacing/>
        <w:jc w:val="both"/>
      </w:pPr>
      <w:r>
        <w:lastRenderedPageBreak/>
        <w:t>V čl. II sa za 1. bod vkladá nový 2. bod, ktorý znie:</w:t>
      </w:r>
    </w:p>
    <w:p w:rsidR="0018412E" w:rsidRDefault="0018412E" w:rsidP="00AD22EE">
      <w:pPr>
        <w:spacing w:before="100" w:beforeAutospacing="1"/>
        <w:ind w:left="720"/>
        <w:contextualSpacing/>
        <w:jc w:val="both"/>
      </w:pPr>
      <w:r>
        <w:t>„</w:t>
      </w:r>
      <w:r w:rsidRPr="00854F98">
        <w:t>2.</w:t>
      </w:r>
      <w:r>
        <w:rPr>
          <w:b/>
        </w:rPr>
        <w:t xml:space="preserve"> </w:t>
      </w:r>
      <w:r w:rsidRPr="00CB3AF4">
        <w:t>V</w:t>
      </w:r>
      <w:r>
        <w:rPr>
          <w:b/>
        </w:rPr>
        <w:t xml:space="preserve"> </w:t>
      </w:r>
      <w:r>
        <w:t>§ 9 sa nad slovom „konaní“ doterajší odkaz „</w:t>
      </w:r>
      <w:r>
        <w:rPr>
          <w:vertAlign w:val="superscript"/>
        </w:rPr>
        <w:t>7a</w:t>
      </w:r>
      <w:r>
        <w:t>)“ nahrádza odkazom „</w:t>
      </w:r>
      <w:r>
        <w:rPr>
          <w:vertAlign w:val="superscript"/>
        </w:rPr>
        <w:t>5h</w:t>
      </w:r>
      <w:r>
        <w:t>)“ a na konci sa bodka nahrádza čiarkou a pripájajú sa tieto slová: „ak tento zákon neustanovuje inak.“.</w:t>
      </w:r>
    </w:p>
    <w:p w:rsidR="0018412E" w:rsidRDefault="0018412E" w:rsidP="00AD22EE">
      <w:pPr>
        <w:spacing w:before="100" w:beforeAutospacing="1"/>
        <w:ind w:left="720"/>
        <w:contextualSpacing/>
        <w:jc w:val="both"/>
      </w:pPr>
      <w:r>
        <w:t>Poznámka pod čiarou k odkazu 7a sa vypúšťa.“</w:t>
      </w:r>
    </w:p>
    <w:p w:rsidR="0018412E" w:rsidRDefault="0018412E" w:rsidP="00AD22EE">
      <w:pPr>
        <w:spacing w:before="100" w:beforeAutospacing="1"/>
        <w:ind w:left="720"/>
        <w:contextualSpacing/>
        <w:jc w:val="both"/>
      </w:pPr>
    </w:p>
    <w:p w:rsidR="0018412E" w:rsidRPr="00401D30" w:rsidRDefault="0018412E" w:rsidP="00AD22EE">
      <w:pPr>
        <w:spacing w:before="100" w:beforeAutospacing="1"/>
        <w:ind w:left="720"/>
        <w:contextualSpacing/>
        <w:jc w:val="both"/>
      </w:pPr>
      <w:r>
        <w:t>Ostatné body sa primerane prečíslujú.</w:t>
      </w:r>
    </w:p>
    <w:p w:rsidR="0018412E" w:rsidRDefault="0018412E" w:rsidP="00AD22EE">
      <w:pPr>
        <w:spacing w:before="100" w:beforeAutospacing="1"/>
        <w:ind w:left="4247"/>
        <w:contextualSpacing/>
        <w:jc w:val="both"/>
      </w:pPr>
    </w:p>
    <w:p w:rsidR="0018412E" w:rsidRDefault="0018412E" w:rsidP="00AD22EE">
      <w:pPr>
        <w:spacing w:before="100" w:beforeAutospacing="1"/>
        <w:ind w:left="3540"/>
        <w:contextualSpacing/>
        <w:jc w:val="both"/>
      </w:pPr>
      <w:r w:rsidRPr="005F5139">
        <w:t xml:space="preserve">Ide </w:t>
      </w:r>
      <w:r>
        <w:t xml:space="preserve">o </w:t>
      </w:r>
      <w:r w:rsidRPr="00097135">
        <w:t>legislatívno-techni</w:t>
      </w:r>
      <w:r>
        <w:t>ckú úpravu. Vzhľadom na navrhované doplnenie vnútorného odkazu</w:t>
      </w:r>
      <w:r w:rsidRPr="0018120F">
        <w:t xml:space="preserve"> </w:t>
      </w:r>
      <w:r>
        <w:t>na všeobecný predpis o správnom konaní (do čl. II 1. bod § 6e ods. 6) sa primerane tomu mení súčasné označenie odkazu na poznámku pod čiarou 7a  (§ 9 súčasného znenia zákona), nakoľko predmetný odkaz odkazuje na rovnakú právnu úpravu. Zároveň sa precizuje ustanovenie § 9, vzhľadom na vloženie novej úpravy v čl. II 1. bod § 6e ods. 6 predkladaného návrhu zákona, ktorou sa navrhuje použitie Správneho poriadku.</w:t>
      </w:r>
    </w:p>
    <w:p w:rsidR="00AD22EE" w:rsidRDefault="00AD22EE" w:rsidP="00AD22EE">
      <w:pPr>
        <w:spacing w:before="100" w:beforeAutospacing="1"/>
        <w:ind w:left="3540"/>
        <w:contextualSpacing/>
        <w:jc w:val="both"/>
      </w:pPr>
    </w:p>
    <w:p w:rsidR="00AD22EE" w:rsidRDefault="00AD22EE" w:rsidP="00AD22EE">
      <w:pPr>
        <w:pStyle w:val="gmail-msonospacing"/>
        <w:spacing w:before="0" w:beforeAutospacing="0" w:after="0" w:afterAutospacing="0"/>
        <w:ind w:left="3540"/>
        <w:jc w:val="both"/>
        <w:rPr>
          <w:lang w:val="cs-CZ"/>
        </w:rPr>
      </w:pPr>
      <w:proofErr w:type="spellStart"/>
      <w:r>
        <w:rPr>
          <w:lang w:val="cs-CZ"/>
        </w:rPr>
        <w:t>Ústavnoprávny</w:t>
      </w:r>
      <w:proofErr w:type="spellEnd"/>
      <w:r>
        <w:rPr>
          <w:lang w:val="cs-CZ"/>
        </w:rPr>
        <w:t xml:space="preserve"> výbor NR SR</w:t>
      </w:r>
    </w:p>
    <w:p w:rsidR="00AD22EE" w:rsidRDefault="00AD22EE" w:rsidP="00AD22EE">
      <w:pPr>
        <w:pStyle w:val="gmail-msonospacing"/>
        <w:spacing w:before="0" w:beforeAutospacing="0" w:after="0" w:afterAutospacing="0"/>
        <w:ind w:left="4248"/>
        <w:jc w:val="both"/>
        <w:rPr>
          <w:sz w:val="20"/>
          <w:szCs w:val="20"/>
        </w:rPr>
      </w:pPr>
      <w:r>
        <w:rPr>
          <w:lang w:val="cs-CZ"/>
        </w:rPr>
        <w:t> </w:t>
      </w:r>
    </w:p>
    <w:p w:rsidR="00AD22EE" w:rsidRPr="00774137" w:rsidRDefault="00AD22EE" w:rsidP="00AD22EE">
      <w:pPr>
        <w:pStyle w:val="Normlnywebov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                                                                       </w:t>
      </w:r>
      <w:r>
        <w:rPr>
          <w:b/>
          <w:bCs/>
        </w:rPr>
        <w:tab/>
        <w:t>Gestorský výbor odporúča schváliť.</w:t>
      </w:r>
    </w:p>
    <w:p w:rsidR="0018412E" w:rsidRPr="0061312C" w:rsidRDefault="0018412E" w:rsidP="00AD22EE">
      <w:pPr>
        <w:spacing w:before="120"/>
        <w:jc w:val="both"/>
        <w:rPr>
          <w:b/>
          <w:u w:val="single"/>
        </w:rPr>
      </w:pPr>
      <w:r w:rsidRPr="0061312C">
        <w:rPr>
          <w:b/>
          <w:u w:val="single"/>
        </w:rPr>
        <w:t xml:space="preserve">K čl. </w:t>
      </w:r>
      <w:r>
        <w:rPr>
          <w:b/>
          <w:u w:val="single"/>
        </w:rPr>
        <w:t>IV</w:t>
      </w:r>
    </w:p>
    <w:p w:rsidR="0018412E" w:rsidRPr="00C554A6" w:rsidRDefault="0018412E" w:rsidP="00AD22EE">
      <w:pPr>
        <w:pStyle w:val="Odsekzoznamu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54A6"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/>
          <w:sz w:val="24"/>
          <w:szCs w:val="24"/>
        </w:rPr>
        <w:t>čl. IV 2. bod sa v úvodnej vete slová „§ 113ag“ nahrádzajú slovami „§ 113ah“ a v úvodnej vete a</w:t>
      </w:r>
      <w:r w:rsidR="0032036D">
        <w:rPr>
          <w:rFonts w:ascii="Times New Roman" w:hAnsi="Times New Roman"/>
          <w:sz w:val="24"/>
          <w:szCs w:val="24"/>
        </w:rPr>
        <w:t xml:space="preserve"> v </w:t>
      </w:r>
      <w:r>
        <w:rPr>
          <w:rFonts w:ascii="Times New Roman" w:hAnsi="Times New Roman"/>
          <w:sz w:val="24"/>
          <w:szCs w:val="24"/>
        </w:rPr>
        <w:t>texte ustanovenia sa slová „§ 113ah“ nahrádzajú slovami „§ 113ai“.</w:t>
      </w:r>
    </w:p>
    <w:p w:rsidR="0018412E" w:rsidRPr="00BC0397" w:rsidRDefault="0018412E" w:rsidP="00AD22EE">
      <w:pPr>
        <w:spacing w:before="100" w:beforeAutospacing="1"/>
        <w:ind w:left="3540"/>
        <w:contextualSpacing/>
        <w:jc w:val="both"/>
      </w:pPr>
      <w:r w:rsidRPr="00C554A6">
        <w:t>Ide o legislatívno-technic</w:t>
      </w:r>
      <w:r>
        <w:t>kú úpravu,</w:t>
      </w:r>
      <w:r w:rsidRPr="004542DE">
        <w:t xml:space="preserve"> </w:t>
      </w:r>
      <w:r>
        <w:t xml:space="preserve">ktorou sa mení označenie prechodného ustanovenia, nakoľko zákon č. 131/2002 Z. z. už § 113ah obsahuje (doplnený zákonom č. 270/2018 </w:t>
      </w:r>
      <w:proofErr w:type="spellStart"/>
      <w:r>
        <w:t>Z.z</w:t>
      </w:r>
      <w:proofErr w:type="spellEnd"/>
      <w:r>
        <w:t>.).</w:t>
      </w:r>
    </w:p>
    <w:p w:rsidR="00737600" w:rsidRDefault="00737600" w:rsidP="00AD22EE">
      <w:pPr>
        <w:jc w:val="both"/>
      </w:pPr>
    </w:p>
    <w:p w:rsidR="00737600" w:rsidRDefault="00737600" w:rsidP="00AD22EE">
      <w:pPr>
        <w:pStyle w:val="gmail-msonospacing"/>
        <w:spacing w:before="0" w:beforeAutospacing="0" w:after="0" w:afterAutospacing="0"/>
        <w:ind w:left="3540"/>
        <w:jc w:val="both"/>
        <w:rPr>
          <w:lang w:val="cs-CZ"/>
        </w:rPr>
      </w:pPr>
      <w:proofErr w:type="spellStart"/>
      <w:r>
        <w:rPr>
          <w:lang w:val="cs-CZ"/>
        </w:rPr>
        <w:t>Ústavnoprávny</w:t>
      </w:r>
      <w:proofErr w:type="spellEnd"/>
      <w:r>
        <w:rPr>
          <w:lang w:val="cs-CZ"/>
        </w:rPr>
        <w:t xml:space="preserve"> výbor NR SR</w:t>
      </w:r>
    </w:p>
    <w:p w:rsidR="00737600" w:rsidRDefault="00737600" w:rsidP="00AD22EE">
      <w:pPr>
        <w:pStyle w:val="gmail-msonospacing"/>
        <w:spacing w:before="0" w:beforeAutospacing="0" w:after="0" w:afterAutospacing="0"/>
        <w:ind w:left="4248"/>
        <w:jc w:val="both"/>
        <w:rPr>
          <w:sz w:val="20"/>
          <w:szCs w:val="20"/>
        </w:rPr>
      </w:pPr>
      <w:r>
        <w:rPr>
          <w:lang w:val="cs-CZ"/>
        </w:rPr>
        <w:t> </w:t>
      </w:r>
    </w:p>
    <w:p w:rsidR="00737600" w:rsidRPr="00774137" w:rsidRDefault="00737600" w:rsidP="00AD22EE">
      <w:pPr>
        <w:pStyle w:val="Normlnywebov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                                                                       </w:t>
      </w:r>
      <w:r>
        <w:rPr>
          <w:b/>
          <w:bCs/>
        </w:rPr>
        <w:tab/>
        <w:t>Gestorský výbor odporúča schváliť.</w:t>
      </w:r>
    </w:p>
    <w:p w:rsidR="00737600" w:rsidRDefault="00737600" w:rsidP="00737600">
      <w:pPr>
        <w:pStyle w:val="Zkladntext2"/>
        <w:jc w:val="both"/>
        <w:rPr>
          <w:b/>
        </w:rPr>
      </w:pPr>
    </w:p>
    <w:p w:rsidR="00737600" w:rsidRDefault="00737600" w:rsidP="00737600">
      <w:pPr>
        <w:jc w:val="center"/>
      </w:pPr>
      <w:r>
        <w:rPr>
          <w:b/>
          <w:bCs/>
        </w:rPr>
        <w:t> V.</w:t>
      </w:r>
    </w:p>
    <w:p w:rsidR="00737600" w:rsidRDefault="00737600" w:rsidP="00737600">
      <w:pPr>
        <w:jc w:val="both"/>
      </w:pPr>
      <w:r>
        <w:t> </w:t>
      </w:r>
    </w:p>
    <w:p w:rsidR="00737600" w:rsidRDefault="00737600" w:rsidP="00737600">
      <w:pPr>
        <w:jc w:val="both"/>
      </w:pPr>
      <w:r>
        <w:t>            Gestorský výbor odporúča o návrhoch výborov Národnej rady Slovenskej republiky, ktoré sú uvedené v spoločnej správe hlasovať takto:</w:t>
      </w:r>
    </w:p>
    <w:p w:rsidR="00737600" w:rsidRDefault="00737600" w:rsidP="00737600">
      <w:r>
        <w:t> </w:t>
      </w:r>
    </w:p>
    <w:p w:rsidR="00737600" w:rsidRPr="00AD22EE" w:rsidRDefault="00737600" w:rsidP="00AD22EE">
      <w:pPr>
        <w:pStyle w:val="gmail-odsekzoznamu1"/>
        <w:spacing w:before="0" w:beforeAutospacing="0" w:after="0" w:afterAutospacing="0"/>
        <w:ind w:left="1080"/>
        <w:jc w:val="both"/>
      </w:pPr>
      <w:proofErr w:type="spellStart"/>
      <w:r>
        <w:rPr>
          <w:lang w:val="cs-CZ"/>
        </w:rPr>
        <w:t>hlasovať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spoločne</w:t>
      </w:r>
      <w:proofErr w:type="spellEnd"/>
      <w:r>
        <w:rPr>
          <w:lang w:val="cs-CZ"/>
        </w:rPr>
        <w:t xml:space="preserve"> o  </w:t>
      </w:r>
      <w:proofErr w:type="spellStart"/>
      <w:r>
        <w:rPr>
          <w:lang w:val="cs-CZ"/>
        </w:rPr>
        <w:t>bodoch</w:t>
      </w:r>
      <w:proofErr w:type="spellEnd"/>
      <w:r>
        <w:rPr>
          <w:lang w:val="cs-CZ"/>
        </w:rPr>
        <w:t>  1 až 1</w:t>
      </w:r>
      <w:r w:rsidR="0018412E">
        <w:rPr>
          <w:lang w:val="cs-CZ"/>
        </w:rPr>
        <w:t>4</w:t>
      </w:r>
      <w:r>
        <w:rPr>
          <w:lang w:val="cs-CZ"/>
        </w:rPr>
        <w:t xml:space="preserve"> s  </w:t>
      </w:r>
      <w:proofErr w:type="spellStart"/>
      <w:r>
        <w:rPr>
          <w:lang w:val="cs-CZ"/>
        </w:rPr>
        <w:t>odporúčaním</w:t>
      </w:r>
      <w:proofErr w:type="spellEnd"/>
      <w:r>
        <w:rPr>
          <w:lang w:val="cs-CZ"/>
        </w:rPr>
        <w:t xml:space="preserve"> gestorského výboru </w:t>
      </w:r>
      <w:proofErr w:type="spellStart"/>
      <w:r>
        <w:rPr>
          <w:b/>
          <w:bCs/>
          <w:lang w:val="cs-CZ"/>
        </w:rPr>
        <w:t>schváliť</w:t>
      </w:r>
      <w:proofErr w:type="spellEnd"/>
      <w:r>
        <w:rPr>
          <w:lang w:val="cs-CZ"/>
        </w:rPr>
        <w:t>. </w:t>
      </w:r>
    </w:p>
    <w:p w:rsidR="00737600" w:rsidRDefault="00737600" w:rsidP="00737600">
      <w:pPr>
        <w:pStyle w:val="gmail-odsekzoznamu1"/>
        <w:spacing w:before="0" w:beforeAutospacing="0" w:after="0" w:afterAutospacing="0"/>
        <w:ind w:left="720"/>
        <w:jc w:val="both"/>
      </w:pPr>
    </w:p>
    <w:p w:rsidR="00737600" w:rsidRDefault="00737600" w:rsidP="00737600">
      <w:pPr>
        <w:jc w:val="center"/>
      </w:pPr>
      <w:r>
        <w:rPr>
          <w:b/>
          <w:bCs/>
          <w:lang w:val="cs-CZ"/>
        </w:rPr>
        <w:t xml:space="preserve">VI. </w:t>
      </w:r>
    </w:p>
    <w:p w:rsidR="00737600" w:rsidRDefault="00737600" w:rsidP="00737600">
      <w:pPr>
        <w:jc w:val="both"/>
      </w:pPr>
      <w:r>
        <w:rPr>
          <w:lang w:val="cs-CZ"/>
        </w:rPr>
        <w:t> </w:t>
      </w:r>
    </w:p>
    <w:p w:rsidR="00737600" w:rsidRDefault="00737600" w:rsidP="00737600">
      <w:pPr>
        <w:jc w:val="both"/>
      </w:pPr>
      <w:r>
        <w:rPr>
          <w:lang w:val="cs-CZ"/>
        </w:rPr>
        <w:t xml:space="preserve">            </w:t>
      </w:r>
      <w:r>
        <w:t>Gestorský   výbor  na  základe  stanovísk  výborov k</w:t>
      </w:r>
      <w:r>
        <w:rPr>
          <w:b/>
          <w:bCs/>
        </w:rPr>
        <w:t> </w:t>
      </w:r>
      <w:r>
        <w:rPr>
          <w:b/>
        </w:rPr>
        <w:t xml:space="preserve">vládnemu </w:t>
      </w:r>
      <w:r w:rsidR="00AD22EE">
        <w:rPr>
          <w:b/>
        </w:rPr>
        <w:t xml:space="preserve">návrhu </w:t>
      </w:r>
      <w:r w:rsidR="00AD22EE" w:rsidRPr="00737600">
        <w:rPr>
          <w:b/>
        </w:rPr>
        <w:t>zákona o informačných technológiách vo verejnej správe a o zmene a doplnení niektorých zákonov</w:t>
      </w:r>
      <w:r w:rsidR="00AD22EE">
        <w:t xml:space="preserve"> (tlač 1255)</w:t>
      </w:r>
      <w:r>
        <w:t xml:space="preserve"> odporúča Národnej rade Slovenskej republiky predmetný návrh  zákona </w:t>
      </w:r>
      <w:r>
        <w:rPr>
          <w:b/>
          <w:bCs/>
        </w:rPr>
        <w:lastRenderedPageBreak/>
        <w:t>schváliť</w:t>
      </w:r>
      <w:r>
        <w:t xml:space="preserve"> v znení schválených  pozmeňujúcich a doplňujúcich návrhov uvedených v tejto spoločnej správe. </w:t>
      </w:r>
    </w:p>
    <w:p w:rsidR="00737600" w:rsidRDefault="00737600" w:rsidP="00737600">
      <w:pPr>
        <w:jc w:val="both"/>
      </w:pPr>
      <w:r>
        <w:rPr>
          <w:b/>
          <w:bCs/>
        </w:rPr>
        <w:t> </w:t>
      </w:r>
    </w:p>
    <w:p w:rsidR="00737600" w:rsidRDefault="00737600" w:rsidP="00737600">
      <w:pPr>
        <w:jc w:val="both"/>
        <w:rPr>
          <w:b/>
        </w:rPr>
      </w:pPr>
      <w:r>
        <w:rPr>
          <w:b/>
          <w:bCs/>
        </w:rPr>
        <w:t xml:space="preserve">            </w:t>
      </w:r>
      <w:r>
        <w:t>Spoločná správa výborov Národnej rady Slovenskej republiky o prerokovaní</w:t>
      </w:r>
      <w:r>
        <w:rPr>
          <w:b/>
          <w:bCs/>
        </w:rPr>
        <w:t xml:space="preserve"> vládneho </w:t>
      </w:r>
      <w:r w:rsidR="00AD22EE">
        <w:rPr>
          <w:b/>
        </w:rPr>
        <w:t xml:space="preserve">návrhu </w:t>
      </w:r>
      <w:r w:rsidR="00AD22EE" w:rsidRPr="00737600">
        <w:rPr>
          <w:b/>
        </w:rPr>
        <w:t>zákona o informačných technológiách vo verejnej správe a o zmene a doplnení niektorých zákonov</w:t>
      </w:r>
      <w:r w:rsidR="00AD22EE">
        <w:t xml:space="preserve"> (tlač 1255a)</w:t>
      </w:r>
      <w:r>
        <w:rPr>
          <w:b/>
        </w:rPr>
        <w:t xml:space="preserve"> </w:t>
      </w:r>
      <w:r w:rsidRPr="00964DB6">
        <w:t>bola</w:t>
      </w:r>
      <w:r>
        <w:rPr>
          <w:b/>
        </w:rPr>
        <w:t xml:space="preserve"> </w:t>
      </w:r>
      <w:r w:rsidRPr="00964DB6">
        <w:t>schválená uznesením gestorského výboru</w:t>
      </w:r>
      <w:r w:rsidR="00AD22EE">
        <w:rPr>
          <w:b/>
        </w:rPr>
        <w:t xml:space="preserve"> č. 208 </w:t>
      </w:r>
      <w:r>
        <w:rPr>
          <w:b/>
        </w:rPr>
        <w:t>z</w:t>
      </w:r>
      <w:r w:rsidR="00AD22EE">
        <w:rPr>
          <w:b/>
        </w:rPr>
        <w:t xml:space="preserve"> 26. marca </w:t>
      </w:r>
      <w:r>
        <w:rPr>
          <w:b/>
        </w:rPr>
        <w:t>201</w:t>
      </w:r>
      <w:r w:rsidR="00AD22EE">
        <w:rPr>
          <w:b/>
        </w:rPr>
        <w:t>9</w:t>
      </w:r>
      <w:r w:rsidR="007343A8">
        <w:rPr>
          <w:b/>
        </w:rPr>
        <w:t>.</w:t>
      </w:r>
      <w:r>
        <w:rPr>
          <w:b/>
        </w:rPr>
        <w:t xml:space="preserve"> </w:t>
      </w:r>
    </w:p>
    <w:p w:rsidR="00737600" w:rsidRDefault="00737600" w:rsidP="00737600">
      <w:pPr>
        <w:jc w:val="both"/>
      </w:pPr>
      <w:r>
        <w:t> </w:t>
      </w:r>
    </w:p>
    <w:p w:rsidR="00737600" w:rsidRDefault="00737600" w:rsidP="00737600">
      <w:pPr>
        <w:ind w:firstLine="708"/>
        <w:jc w:val="both"/>
      </w:pPr>
      <w:r>
        <w:t>Týmto uznesením výbor zároveň poveri</w:t>
      </w:r>
      <w:bookmarkStart w:id="0" w:name="_GoBack"/>
      <w:bookmarkEnd w:id="0"/>
      <w:r>
        <w:t xml:space="preserve">l spoločného spravodajcu </w:t>
      </w:r>
      <w:r>
        <w:rPr>
          <w:b/>
          <w:bCs/>
        </w:rPr>
        <w:t xml:space="preserve">Tibora </w:t>
      </w:r>
      <w:proofErr w:type="spellStart"/>
      <w:r>
        <w:rPr>
          <w:b/>
          <w:bCs/>
        </w:rPr>
        <w:t>Glendu</w:t>
      </w:r>
      <w:proofErr w:type="spellEnd"/>
      <w:r>
        <w:rPr>
          <w:b/>
          <w:bCs/>
        </w:rPr>
        <w:t xml:space="preserve">, </w:t>
      </w:r>
      <w:r>
        <w:t xml:space="preserve">aby na schôdzi Národnej rady Slovenskej republiky pri rokovaní o predmetnom  návrhu  zákona predkladal návrhy v zmysle príslušných ustanovení zákona č. 350/1996 Z. z. o rokovacom poriadku Národnej rady Slovenskej republiky v znení neskorších predpisov.                              </w:t>
      </w:r>
    </w:p>
    <w:p w:rsidR="00737600" w:rsidRDefault="00737600" w:rsidP="00737600">
      <w:pPr>
        <w:jc w:val="both"/>
      </w:pPr>
      <w:r>
        <w:t> </w:t>
      </w:r>
    </w:p>
    <w:p w:rsidR="00737600" w:rsidRDefault="00737600" w:rsidP="00737600">
      <w:pPr>
        <w:jc w:val="both"/>
      </w:pPr>
      <w:r>
        <w:t> </w:t>
      </w:r>
    </w:p>
    <w:p w:rsidR="00737600" w:rsidRDefault="00737600" w:rsidP="00737600">
      <w:pPr>
        <w:jc w:val="both"/>
      </w:pPr>
      <w:r>
        <w:t> </w:t>
      </w:r>
    </w:p>
    <w:p w:rsidR="00737600" w:rsidRDefault="00737600" w:rsidP="00737600">
      <w:pPr>
        <w:jc w:val="both"/>
      </w:pPr>
      <w:r>
        <w:t> </w:t>
      </w:r>
    </w:p>
    <w:p w:rsidR="00737600" w:rsidRDefault="00737600" w:rsidP="00737600">
      <w:pPr>
        <w:jc w:val="both"/>
      </w:pPr>
      <w:r>
        <w:t> </w:t>
      </w:r>
    </w:p>
    <w:p w:rsidR="00737600" w:rsidRDefault="00737600" w:rsidP="00737600">
      <w:pPr>
        <w:jc w:val="both"/>
      </w:pPr>
    </w:p>
    <w:p w:rsidR="00737600" w:rsidRDefault="00737600" w:rsidP="00737600">
      <w:pPr>
        <w:jc w:val="both"/>
      </w:pPr>
      <w:r>
        <w:t> </w:t>
      </w:r>
    </w:p>
    <w:p w:rsidR="00737600" w:rsidRDefault="00737600" w:rsidP="00737600">
      <w:pPr>
        <w:jc w:val="both"/>
      </w:pPr>
      <w:r>
        <w:t> </w:t>
      </w:r>
    </w:p>
    <w:p w:rsidR="00737600" w:rsidRDefault="00737600" w:rsidP="00737600">
      <w:r>
        <w:t> </w:t>
      </w:r>
    </w:p>
    <w:p w:rsidR="00737600" w:rsidRDefault="00737600" w:rsidP="00737600">
      <w:pPr>
        <w:jc w:val="center"/>
      </w:pPr>
      <w:r>
        <w:rPr>
          <w:b/>
          <w:bCs/>
        </w:rPr>
        <w:t xml:space="preserve">Boris  K o l </w:t>
      </w:r>
      <w:proofErr w:type="spellStart"/>
      <w:r>
        <w:rPr>
          <w:b/>
          <w:bCs/>
        </w:rPr>
        <w:t>l</w:t>
      </w:r>
      <w:proofErr w:type="spellEnd"/>
      <w:r>
        <w:rPr>
          <w:b/>
          <w:bCs/>
        </w:rPr>
        <w:t xml:space="preserve"> á r, </w:t>
      </w:r>
      <w:proofErr w:type="spellStart"/>
      <w:r>
        <w:rPr>
          <w:b/>
          <w:bCs/>
        </w:rPr>
        <w:t>v.r</w:t>
      </w:r>
      <w:proofErr w:type="spellEnd"/>
      <w:r>
        <w:rPr>
          <w:b/>
          <w:bCs/>
        </w:rPr>
        <w:t>.</w:t>
      </w:r>
    </w:p>
    <w:p w:rsidR="00737600" w:rsidRDefault="00737600" w:rsidP="00737600">
      <w:pPr>
        <w:jc w:val="center"/>
      </w:pPr>
      <w:r>
        <w:t xml:space="preserve">predseda </w:t>
      </w:r>
    </w:p>
    <w:p w:rsidR="00737600" w:rsidRDefault="00737600" w:rsidP="00737600">
      <w:pPr>
        <w:jc w:val="center"/>
      </w:pPr>
      <w:r>
        <w:t>Výboru NR SR pre verejnú správu a regionálny rozvoj</w:t>
      </w:r>
    </w:p>
    <w:p w:rsidR="00737600" w:rsidRDefault="00737600" w:rsidP="00737600">
      <w:r>
        <w:t> </w:t>
      </w:r>
    </w:p>
    <w:p w:rsidR="00737600" w:rsidRDefault="00737600" w:rsidP="00737600">
      <w:r>
        <w:t> </w:t>
      </w:r>
    </w:p>
    <w:p w:rsidR="00737600" w:rsidRDefault="00737600" w:rsidP="00737600">
      <w:r>
        <w:t> </w:t>
      </w:r>
    </w:p>
    <w:p w:rsidR="00737600" w:rsidRDefault="00737600" w:rsidP="00737600">
      <w:r>
        <w:t> </w:t>
      </w:r>
    </w:p>
    <w:p w:rsidR="00737600" w:rsidRDefault="00737600" w:rsidP="00737600"/>
    <w:p w:rsidR="00737600" w:rsidRDefault="00737600" w:rsidP="00737600"/>
    <w:p w:rsidR="00737600" w:rsidRDefault="00737600" w:rsidP="00737600">
      <w:r>
        <w:t> </w:t>
      </w:r>
    </w:p>
    <w:p w:rsidR="00737600" w:rsidRDefault="00737600" w:rsidP="00737600">
      <w:r>
        <w:t> </w:t>
      </w:r>
    </w:p>
    <w:p w:rsidR="00737600" w:rsidRDefault="00737600" w:rsidP="00737600">
      <w:r>
        <w:t xml:space="preserve">V Bratislave </w:t>
      </w:r>
      <w:r w:rsidR="00AD22EE">
        <w:t>26. marca 2019</w:t>
      </w:r>
    </w:p>
    <w:p w:rsidR="00737600" w:rsidRDefault="00737600" w:rsidP="00737600">
      <w:r>
        <w:t> </w:t>
      </w:r>
    </w:p>
    <w:p w:rsidR="00737600" w:rsidRDefault="00737600" w:rsidP="00737600">
      <w:r>
        <w:t> </w:t>
      </w:r>
    </w:p>
    <w:p w:rsidR="00737600" w:rsidRDefault="00737600" w:rsidP="00737600"/>
    <w:p w:rsidR="00737600" w:rsidRDefault="00737600" w:rsidP="00737600"/>
    <w:p w:rsidR="00737600" w:rsidRDefault="00737600" w:rsidP="00737600"/>
    <w:p w:rsidR="00737600" w:rsidRDefault="00737600" w:rsidP="00737600"/>
    <w:p w:rsidR="00737600" w:rsidRDefault="00737600" w:rsidP="00737600"/>
    <w:p w:rsidR="00737600" w:rsidRDefault="00737600"/>
    <w:sectPr w:rsidR="00737600" w:rsidSect="00AD22EE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304" w:rsidRDefault="000E2304" w:rsidP="00AD22EE">
      <w:r>
        <w:separator/>
      </w:r>
    </w:p>
  </w:endnote>
  <w:endnote w:type="continuationSeparator" w:id="0">
    <w:p w:rsidR="000E2304" w:rsidRDefault="000E2304" w:rsidP="00AD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5792370"/>
      <w:docPartObj>
        <w:docPartGallery w:val="Page Numbers (Bottom of Page)"/>
        <w:docPartUnique/>
      </w:docPartObj>
    </w:sdtPr>
    <w:sdtEndPr/>
    <w:sdtContent>
      <w:p w:rsidR="00AD22EE" w:rsidRDefault="00AD22E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61E">
          <w:rPr>
            <w:noProof/>
          </w:rPr>
          <w:t>6</w:t>
        </w:r>
        <w:r>
          <w:fldChar w:fldCharType="end"/>
        </w:r>
      </w:p>
    </w:sdtContent>
  </w:sdt>
  <w:p w:rsidR="00AD22EE" w:rsidRDefault="00AD22E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304" w:rsidRDefault="000E2304" w:rsidP="00AD22EE">
      <w:r>
        <w:separator/>
      </w:r>
    </w:p>
  </w:footnote>
  <w:footnote w:type="continuationSeparator" w:id="0">
    <w:p w:rsidR="000E2304" w:rsidRDefault="000E2304" w:rsidP="00AD2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5994B0A"/>
    <w:multiLevelType w:val="hybridMultilevel"/>
    <w:tmpl w:val="8202F5B4"/>
    <w:lvl w:ilvl="0" w:tplc="8848AB0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11"/>
    <w:rsid w:val="000E2304"/>
    <w:rsid w:val="00121CDE"/>
    <w:rsid w:val="0015048A"/>
    <w:rsid w:val="0018412E"/>
    <w:rsid w:val="00244095"/>
    <w:rsid w:val="00304E4B"/>
    <w:rsid w:val="0032036D"/>
    <w:rsid w:val="00351591"/>
    <w:rsid w:val="005A1C11"/>
    <w:rsid w:val="007343A8"/>
    <w:rsid w:val="00737600"/>
    <w:rsid w:val="00780AE8"/>
    <w:rsid w:val="007A1FD3"/>
    <w:rsid w:val="0096561E"/>
    <w:rsid w:val="0097407B"/>
    <w:rsid w:val="00AD22EE"/>
    <w:rsid w:val="00B6721F"/>
    <w:rsid w:val="00B91205"/>
    <w:rsid w:val="00C51A18"/>
    <w:rsid w:val="00ED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41B1"/>
  <w15:chartTrackingRefBased/>
  <w15:docId w15:val="{49660B75-695F-47D9-A225-9690615F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37600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737600"/>
    <w:rPr>
      <w:rFonts w:ascii="AT*Toronto" w:eastAsia="Times New Roman" w:hAnsi="AT*Toronto" w:cs="Arial Unicode MS"/>
      <w:b/>
      <w:sz w:val="28"/>
      <w:szCs w:val="20"/>
      <w:lang w:val="cs-CZ" w:eastAsia="sk-SK"/>
    </w:rPr>
  </w:style>
  <w:style w:type="paragraph" w:styleId="Normlnywebov">
    <w:name w:val="Normal (Web)"/>
    <w:basedOn w:val="Normlny"/>
    <w:uiPriority w:val="99"/>
    <w:unhideWhenUsed/>
    <w:rsid w:val="00737600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737600"/>
    <w:rPr>
      <w:rFonts w:ascii="Calibri" w:hAnsi="Calibri"/>
      <w:sz w:val="32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37600"/>
    <w:rPr>
      <w:rFonts w:ascii="Calibri" w:eastAsia="Times New Roman" w:hAnsi="Calibri" w:cs="Times New Roman"/>
      <w:sz w:val="32"/>
      <w:szCs w:val="24"/>
      <w:lang w:eastAsia="sk-SK"/>
    </w:rPr>
  </w:style>
  <w:style w:type="paragraph" w:customStyle="1" w:styleId="gmail-msobodytext2">
    <w:name w:val="gmail-msobodytext2"/>
    <w:basedOn w:val="Normlny"/>
    <w:uiPriority w:val="99"/>
    <w:semiHidden/>
    <w:rsid w:val="00737600"/>
    <w:pPr>
      <w:spacing w:before="100" w:beforeAutospacing="1" w:after="100" w:afterAutospacing="1"/>
    </w:pPr>
  </w:style>
  <w:style w:type="paragraph" w:customStyle="1" w:styleId="gmail-msobodytext">
    <w:name w:val="gmail-msobodytext"/>
    <w:basedOn w:val="Normlny"/>
    <w:uiPriority w:val="99"/>
    <w:semiHidden/>
    <w:rsid w:val="00737600"/>
    <w:pPr>
      <w:spacing w:before="100" w:beforeAutospacing="1" w:after="100" w:afterAutospacing="1"/>
    </w:pPr>
  </w:style>
  <w:style w:type="paragraph" w:customStyle="1" w:styleId="gmail-msonospacing">
    <w:name w:val="gmail-msonospacing"/>
    <w:basedOn w:val="Normlny"/>
    <w:uiPriority w:val="99"/>
    <w:semiHidden/>
    <w:rsid w:val="00737600"/>
    <w:pPr>
      <w:spacing w:before="100" w:beforeAutospacing="1" w:after="100" w:afterAutospacing="1"/>
    </w:pPr>
  </w:style>
  <w:style w:type="paragraph" w:customStyle="1" w:styleId="gmail-odsekzoznamu1">
    <w:name w:val="gmail-odsekzoznamu1"/>
    <w:basedOn w:val="Normlny"/>
    <w:uiPriority w:val="99"/>
    <w:semiHidden/>
    <w:rsid w:val="00737600"/>
    <w:pPr>
      <w:spacing w:before="100" w:beforeAutospacing="1" w:after="100" w:afterAutospacing="1"/>
    </w:p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7376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737600"/>
    <w:rPr>
      <w:rFonts w:ascii="Calibri" w:eastAsia="Times New Roman" w:hAnsi="Calibri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D22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22E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D22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22E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22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22E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2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8164A-69A6-4540-9891-50125FFD7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14</cp:revision>
  <cp:lastPrinted>2019-03-22T07:44:00Z</cp:lastPrinted>
  <dcterms:created xsi:type="dcterms:W3CDTF">2019-03-20T11:06:00Z</dcterms:created>
  <dcterms:modified xsi:type="dcterms:W3CDTF">2019-03-26T12:14:00Z</dcterms:modified>
</cp:coreProperties>
</file>