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t>NÁRODNÁ   RADA   SLOVENSKEJ   REPUBLIKY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center"/>
        <w:rPr>
          <w:b/>
          <w:lang w:val="cs-CZ"/>
        </w:rPr>
      </w:pPr>
      <w:r>
        <w:rPr>
          <w:b/>
        </w:rPr>
        <w:t>________________________________________________________________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t>VII. volebné obdobie</w:t>
      </w:r>
      <w:r>
        <w:rPr>
          <w:b/>
        </w:rPr>
        <w:br/>
      </w:r>
    </w:p>
    <w:p w:rsidR="00036DBE" w:rsidRDefault="00036DBE" w:rsidP="00036DBE">
      <w:pPr>
        <w:pStyle w:val="Zkladntext2"/>
        <w:rPr>
          <w:rFonts w:ascii="Times New Roman" w:hAnsi="Times New Roman"/>
          <w:bCs/>
          <w:sz w:val="24"/>
        </w:rPr>
      </w:pPr>
    </w:p>
    <w:p w:rsidR="00036DBE" w:rsidRDefault="00036DBE" w:rsidP="006B40B8">
      <w:pPr>
        <w:pStyle w:val="Zkladntext2"/>
        <w:rPr>
          <w:rFonts w:ascii="Times New Roman" w:hAnsi="Times New Roman"/>
          <w:bCs/>
          <w:sz w:val="24"/>
        </w:rPr>
      </w:pPr>
    </w:p>
    <w:p w:rsidR="00036DBE" w:rsidRDefault="00036DBE" w:rsidP="00036DBE">
      <w:pPr>
        <w:pStyle w:val="Zkladntext2"/>
        <w:rPr>
          <w:rFonts w:ascii="Times New Roman" w:hAnsi="Times New Roman"/>
          <w:bCs/>
          <w:sz w:val="24"/>
        </w:rPr>
      </w:pPr>
    </w:p>
    <w:p w:rsidR="00036DBE" w:rsidRDefault="00036DBE" w:rsidP="00036DBE">
      <w:pPr>
        <w:pStyle w:val="Zkladntext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CRD-202/2019</w:t>
      </w:r>
    </w:p>
    <w:p w:rsidR="00D56A15" w:rsidRDefault="00D56A15" w:rsidP="00036DBE">
      <w:pPr>
        <w:rPr>
          <w:lang w:val="cs-CZ"/>
        </w:rPr>
      </w:pPr>
    </w:p>
    <w:p w:rsidR="00D56A15" w:rsidRDefault="00D56A15" w:rsidP="00036DBE">
      <w:pPr>
        <w:rPr>
          <w:lang w:val="cs-CZ"/>
        </w:rPr>
      </w:pPr>
    </w:p>
    <w:p w:rsidR="00036DBE" w:rsidRDefault="00036DBE" w:rsidP="00036DBE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1305a</w:t>
      </w:r>
    </w:p>
    <w:p w:rsidR="00036DBE" w:rsidRDefault="00036DBE" w:rsidP="00036DBE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</w:p>
    <w:p w:rsidR="00036DBE" w:rsidRDefault="00036DBE" w:rsidP="00036DBE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p o l o č n á    s p r á v a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 xml:space="preserve"> 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36DBE" w:rsidRPr="00036DBE" w:rsidRDefault="00036DBE" w:rsidP="00036DBE">
      <w:pPr>
        <w:pStyle w:val="Zkladntext2"/>
        <w:jc w:val="both"/>
        <w:rPr>
          <w:rFonts w:ascii="Times New Roman" w:hAnsi="Times New Roman"/>
          <w:sz w:val="24"/>
        </w:rPr>
      </w:pPr>
      <w:r w:rsidRPr="00036DBE">
        <w:rPr>
          <w:rFonts w:ascii="Times New Roman" w:hAnsi="Times New Roman"/>
          <w:b/>
          <w:sz w:val="24"/>
        </w:rPr>
        <w:t>výborov Národnej rady Slovenskej republiky o prerokovaní   vládneho návrhu zákona, ktorým sa dopĺňa zákon č. 180/2014 Z. z. o podmienkach výkonu volebného práva a o zmene a doplnení niektorých zákonov v znení neskorších predpisov (tlač 1305) vo výboroch Národnej rady Slovenskej republiky</w:t>
      </w:r>
      <w:r w:rsidRPr="00036DBE">
        <w:rPr>
          <w:rFonts w:ascii="Times New Roman" w:hAnsi="Times New Roman"/>
          <w:sz w:val="24"/>
        </w:rPr>
        <w:t xml:space="preserve"> v druhom čítaní</w:t>
      </w:r>
    </w:p>
    <w:p w:rsidR="00036DBE" w:rsidRDefault="00036DBE" w:rsidP="00036DBE">
      <w:pPr>
        <w:jc w:val="both"/>
        <w:rPr>
          <w:lang w:val="cs-CZ"/>
        </w:rPr>
      </w:pPr>
      <w:r>
        <w:t>___________________________________________________________________________</w:t>
      </w:r>
    </w:p>
    <w:p w:rsidR="00D56A15" w:rsidRDefault="00D56A15" w:rsidP="00036DB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</w:pPr>
      <w:r>
        <w:tab/>
        <w:t>Výbor Národnej rady Slovenskej republiky pre verejnú správu a regionálny rozvoj ako gestorský výbor k </w:t>
      </w:r>
      <w:r>
        <w:rPr>
          <w:b/>
        </w:rPr>
        <w:t>vládnemu</w:t>
      </w:r>
      <w:r>
        <w:t xml:space="preserve"> </w:t>
      </w:r>
      <w:r>
        <w:rPr>
          <w:b/>
        </w:rPr>
        <w:t xml:space="preserve">návrhu </w:t>
      </w:r>
      <w:r w:rsidRPr="00036DBE">
        <w:rPr>
          <w:b/>
        </w:rPr>
        <w:t>zákona, ktorým sa dopĺňa zákon č. 180/2014 Z. z. o podmienkach výkonu volebného práva a o zmene a doplnení niektorých zákonov v znení neskorších predpisov (tlač 1305)</w:t>
      </w:r>
      <w:r>
        <w:t xml:space="preserve"> podáva Národnej rade Slovenskej republiky v súlade   s § 79 ods. 1 zákona Národnej rady Slovenskej republiky č. 350/1996 Z. z. o rokovacom poriadku Národnej rady Slovenskej republiky </w:t>
      </w:r>
      <w:r>
        <w:rPr>
          <w:bCs/>
        </w:rPr>
        <w:t>spoločnú správu</w:t>
      </w:r>
      <w:r>
        <w:t xml:space="preserve"> výborov Národnej rady Slovenskej republiky: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I.</w:t>
      </w:r>
    </w:p>
    <w:p w:rsidR="00036DBE" w:rsidRDefault="00036DBE" w:rsidP="00036DBE">
      <w:pPr>
        <w:pStyle w:val="Zkladntext2"/>
        <w:rPr>
          <w:rFonts w:ascii="Times New Roman" w:hAnsi="Times New Roman"/>
          <w:sz w:val="24"/>
        </w:rPr>
      </w:pPr>
    </w:p>
    <w:p w:rsidR="00036DBE" w:rsidRDefault="00036DBE" w:rsidP="00036DBE">
      <w:pPr>
        <w:pStyle w:val="Zkladntext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Národná rada Slovenskej republiky uznesením č. </w:t>
      </w:r>
      <w:r w:rsidR="0013438F">
        <w:rPr>
          <w:rFonts w:ascii="Times New Roman" w:hAnsi="Times New Roman"/>
          <w:sz w:val="24"/>
        </w:rPr>
        <w:t>1583</w:t>
      </w:r>
      <w:r>
        <w:rPr>
          <w:rFonts w:ascii="Times New Roman" w:hAnsi="Times New Roman"/>
          <w:sz w:val="24"/>
        </w:rPr>
        <w:t xml:space="preserve"> z </w:t>
      </w:r>
      <w:r w:rsidR="00ED4C2E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.</w:t>
      </w:r>
      <w:r w:rsidR="0013438F">
        <w:rPr>
          <w:rFonts w:ascii="Times New Roman" w:hAnsi="Times New Roman"/>
          <w:sz w:val="24"/>
        </w:rPr>
        <w:t xml:space="preserve"> </w:t>
      </w:r>
      <w:r w:rsidR="00ED4C2E">
        <w:rPr>
          <w:rFonts w:ascii="Times New Roman" w:hAnsi="Times New Roman"/>
          <w:sz w:val="24"/>
        </w:rPr>
        <w:t>januára 2019</w:t>
      </w:r>
      <w:r>
        <w:rPr>
          <w:rFonts w:ascii="Times New Roman" w:hAnsi="Times New Roman"/>
          <w:sz w:val="24"/>
        </w:rPr>
        <w:t xml:space="preserve"> pridelila </w:t>
      </w:r>
      <w:r>
        <w:rPr>
          <w:rFonts w:ascii="Times New Roman" w:hAnsi="Times New Roman"/>
          <w:b/>
          <w:sz w:val="24"/>
        </w:rPr>
        <w:t xml:space="preserve">   vládny návrh </w:t>
      </w:r>
      <w:r w:rsidR="00ED4C2E" w:rsidRPr="00036DBE">
        <w:rPr>
          <w:rFonts w:ascii="Times New Roman" w:hAnsi="Times New Roman"/>
          <w:b/>
          <w:sz w:val="24"/>
        </w:rPr>
        <w:t>zákona, ktorým sa dopĺňa zákon č. 180/2014 Z. z. o podmienkach výkonu volebného práva a o zmene a doplnení niektorých zákonov v znení neskorších predpisov (tlač 1305)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na prerokovanie týmto výborom:</w:t>
      </w:r>
    </w:p>
    <w:p w:rsidR="00036DBE" w:rsidRDefault="00036DBE" w:rsidP="00036DBE">
      <w:pPr>
        <w:pStyle w:val="Zkladntext2"/>
        <w:jc w:val="both"/>
        <w:rPr>
          <w:rFonts w:ascii="Times New Roman" w:hAnsi="Times New Roman"/>
          <w:b/>
          <w:sz w:val="24"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Ústavnoprávnemu výboru Národnej rady Slovenskej republiky</w:t>
      </w:r>
      <w:r>
        <w:rPr>
          <w:b/>
        </w:rPr>
        <w:tab/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  <w:r>
        <w:rPr>
          <w:b/>
          <w:lang w:val="cs-CZ"/>
        </w:rPr>
        <w:tab/>
        <w:t>a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  <w:r>
        <w:rPr>
          <w:b/>
          <w:lang w:val="cs-CZ"/>
        </w:rPr>
        <w:tab/>
        <w:t xml:space="preserve">Výboru </w:t>
      </w:r>
      <w:proofErr w:type="spellStart"/>
      <w:r>
        <w:rPr>
          <w:b/>
          <w:lang w:val="cs-CZ"/>
        </w:rPr>
        <w:t>Národnej</w:t>
      </w:r>
      <w:proofErr w:type="spellEnd"/>
      <w:r>
        <w:rPr>
          <w:b/>
          <w:lang w:val="cs-CZ"/>
        </w:rPr>
        <w:t xml:space="preserve"> rady </w:t>
      </w:r>
      <w:proofErr w:type="spellStart"/>
      <w:r>
        <w:rPr>
          <w:b/>
          <w:lang w:val="cs-CZ"/>
        </w:rPr>
        <w:t>Slovenskej</w:t>
      </w:r>
      <w:proofErr w:type="spellEnd"/>
      <w:r>
        <w:rPr>
          <w:b/>
          <w:lang w:val="cs-CZ"/>
        </w:rPr>
        <w:t xml:space="preserve"> republiky </w:t>
      </w:r>
      <w:proofErr w:type="spellStart"/>
      <w:r>
        <w:rPr>
          <w:b/>
          <w:lang w:val="cs-CZ"/>
        </w:rPr>
        <w:t>pre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verejnú</w:t>
      </w:r>
      <w:proofErr w:type="spellEnd"/>
      <w:r>
        <w:rPr>
          <w:b/>
          <w:lang w:val="cs-CZ"/>
        </w:rPr>
        <w:t xml:space="preserve"> správu a </w:t>
      </w:r>
      <w:proofErr w:type="spellStart"/>
      <w:r>
        <w:rPr>
          <w:b/>
          <w:lang w:val="cs-CZ"/>
        </w:rPr>
        <w:t>regionálny</w:t>
      </w:r>
      <w:proofErr w:type="spellEnd"/>
      <w:r>
        <w:rPr>
          <w:b/>
          <w:lang w:val="cs-CZ"/>
        </w:rPr>
        <w:t xml:space="preserve"> </w:t>
      </w:r>
      <w:r>
        <w:rPr>
          <w:b/>
          <w:lang w:val="cs-CZ"/>
        </w:rPr>
        <w:tab/>
        <w:t>rozvoj;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lang w:val="cs-CZ"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</w:pPr>
      <w:r>
        <w:tab/>
        <w:t>Výbory prerokovali predmetný  návrh zákona v lehote určenej uznesením Národnej rady Slovenskej republiky.</w:t>
      </w:r>
    </w:p>
    <w:p w:rsidR="00ED4C2E" w:rsidRDefault="00ED4C2E" w:rsidP="00036DB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II.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ab/>
        <w:t xml:space="preserve">Poslanci Národnej rady Slovenskej republiky, ktorí nie sú členmi výborov, ktorým bol   návrh zákona pridelený, neoznámili v určenej lehote gestorskému výboru žiadne stanovisko k predmetnému návrhu  zákona podľa   § 75 ods. 2 zákona Národnej rady Slovenskej republiky </w:t>
      </w:r>
      <w:r>
        <w:lastRenderedPageBreak/>
        <w:t>č. 350/1996 Z. z. o rokovacom poriadku Národnej rady Slovenskej republiky v znení neskorších predpisov.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III.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</w:pPr>
      <w:r>
        <w:tab/>
        <w:t>Výbory Národnej rady Slovenskej republiky, ktorým bol  návrh zákona pridelený zaujali k nemu nasledovné stanoviská: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Ústavnoprávny   výbor</w:t>
      </w:r>
      <w:r>
        <w:t xml:space="preserve"> </w:t>
      </w:r>
      <w:r>
        <w:rPr>
          <w:b/>
        </w:rPr>
        <w:t>Národnej rady Slovenskej republiky</w:t>
      </w:r>
      <w:r>
        <w:t xml:space="preserve">  uznesením č. </w:t>
      </w:r>
      <w:r w:rsidR="00ED4C2E">
        <w:t xml:space="preserve"> </w:t>
      </w:r>
      <w:r w:rsidR="007D7842">
        <w:t>564</w:t>
      </w:r>
      <w:r w:rsidR="00ED4C2E">
        <w:t xml:space="preserve">   z</w:t>
      </w:r>
      <w:r>
        <w:t xml:space="preserve"> </w:t>
      </w:r>
      <w:r w:rsidR="00ED4C2E">
        <w:t>30</w:t>
      </w:r>
      <w:r>
        <w:t xml:space="preserve">. </w:t>
      </w:r>
      <w:r w:rsidR="00ED4C2E">
        <w:t>januára 2019</w:t>
      </w:r>
      <w:r>
        <w:t xml:space="preserve"> s  návrhom  zákona </w:t>
      </w:r>
      <w:r>
        <w:rPr>
          <w:b/>
        </w:rPr>
        <w:t xml:space="preserve">súhlasil </w:t>
      </w:r>
      <w:r>
        <w:t xml:space="preserve">a odporučil ho Národnej rade Slovenskej republiky </w:t>
      </w:r>
      <w:r>
        <w:rPr>
          <w:b/>
        </w:rPr>
        <w:t>schváliť</w:t>
      </w:r>
      <w:r w:rsidR="00ED4C2E">
        <w:rPr>
          <w:b/>
        </w:rPr>
        <w:t>.</w:t>
      </w:r>
      <w:r>
        <w:rPr>
          <w:b/>
        </w:rPr>
        <w:t xml:space="preserve"> 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  <w:r>
        <w:rPr>
          <w:b/>
          <w:lang w:val="cs-CZ"/>
        </w:rPr>
        <w:tab/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  <w:lang w:val="cs-CZ"/>
        </w:rPr>
        <w:tab/>
        <w:t xml:space="preserve">Výbor </w:t>
      </w:r>
      <w:proofErr w:type="spellStart"/>
      <w:r>
        <w:rPr>
          <w:b/>
          <w:lang w:val="cs-CZ"/>
        </w:rPr>
        <w:t>Národnej</w:t>
      </w:r>
      <w:proofErr w:type="spellEnd"/>
      <w:r>
        <w:rPr>
          <w:b/>
          <w:lang w:val="cs-CZ"/>
        </w:rPr>
        <w:t xml:space="preserve"> rady </w:t>
      </w:r>
      <w:proofErr w:type="spellStart"/>
      <w:r>
        <w:rPr>
          <w:b/>
          <w:lang w:val="cs-CZ"/>
        </w:rPr>
        <w:t>Slovenskej</w:t>
      </w:r>
      <w:proofErr w:type="spellEnd"/>
      <w:r>
        <w:rPr>
          <w:b/>
          <w:lang w:val="cs-CZ"/>
        </w:rPr>
        <w:t xml:space="preserve"> republiky </w:t>
      </w:r>
      <w:proofErr w:type="spellStart"/>
      <w:r>
        <w:rPr>
          <w:b/>
          <w:lang w:val="cs-CZ"/>
        </w:rPr>
        <w:t>pre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verejnú</w:t>
      </w:r>
      <w:proofErr w:type="spellEnd"/>
      <w:r>
        <w:rPr>
          <w:b/>
          <w:lang w:val="cs-CZ"/>
        </w:rPr>
        <w:t xml:space="preserve"> správu a </w:t>
      </w:r>
      <w:proofErr w:type="spellStart"/>
      <w:r>
        <w:rPr>
          <w:b/>
          <w:lang w:val="cs-CZ"/>
        </w:rPr>
        <w:t>regionálny</w:t>
      </w:r>
      <w:proofErr w:type="spellEnd"/>
      <w:r>
        <w:rPr>
          <w:b/>
          <w:lang w:val="cs-CZ"/>
        </w:rPr>
        <w:t xml:space="preserve"> rozvoj </w:t>
      </w:r>
      <w:r>
        <w:t xml:space="preserve">uznesením č. </w:t>
      </w:r>
      <w:r w:rsidR="00ED4C2E">
        <w:t>199</w:t>
      </w:r>
      <w:r>
        <w:t xml:space="preserve"> z</w:t>
      </w:r>
      <w:r w:rsidR="00ED4C2E">
        <w:t> 30. januára 2019</w:t>
      </w:r>
      <w:r>
        <w:t xml:space="preserve"> s  návrhom zákona </w:t>
      </w:r>
      <w:r>
        <w:rPr>
          <w:b/>
        </w:rPr>
        <w:t xml:space="preserve">súhlasil </w:t>
      </w:r>
      <w:r>
        <w:t xml:space="preserve">a odporučil ho Národnej rade Slovenskej republiky </w:t>
      </w:r>
      <w:r>
        <w:rPr>
          <w:b/>
        </w:rPr>
        <w:t>schváliť</w:t>
      </w:r>
      <w:r w:rsidR="00ED4C2E">
        <w:rPr>
          <w:b/>
        </w:rPr>
        <w:t>.</w:t>
      </w:r>
      <w:r>
        <w:rPr>
          <w:b/>
        </w:rPr>
        <w:t xml:space="preserve"> 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IV.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rPr>
          <w:b/>
          <w:bCs/>
          <w:lang w:val="cs-CZ"/>
        </w:rPr>
      </w:pPr>
    </w:p>
    <w:p w:rsidR="00036DBE" w:rsidRDefault="00036DBE" w:rsidP="00036DBE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>Z 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uznesení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výborov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Národnej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rady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Slovenskej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republiky uvedených pod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bodom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III.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tejto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 správy </w:t>
      </w:r>
      <w:proofErr w:type="spellStart"/>
      <w:r w:rsidR="00D56A15">
        <w:rPr>
          <w:rFonts w:ascii="Times New Roman" w:hAnsi="Times New Roman"/>
          <w:sz w:val="24"/>
          <w:szCs w:val="24"/>
          <w:lang w:val="cs-CZ"/>
        </w:rPr>
        <w:t>ne</w:t>
      </w:r>
      <w:r>
        <w:rPr>
          <w:rFonts w:ascii="Times New Roman" w:hAnsi="Times New Roman"/>
          <w:sz w:val="24"/>
          <w:szCs w:val="24"/>
          <w:lang w:val="cs-CZ"/>
        </w:rPr>
        <w:t>vyplývajú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 </w:t>
      </w:r>
      <w:proofErr w:type="spellStart"/>
      <w:r w:rsidR="00D56A15">
        <w:rPr>
          <w:rFonts w:ascii="Times New Roman" w:hAnsi="Times New Roman"/>
          <w:sz w:val="24"/>
          <w:szCs w:val="24"/>
          <w:lang w:val="cs-CZ"/>
        </w:rPr>
        <w:t>žiadne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</w:t>
      </w:r>
      <w:r w:rsidR="00D56A15">
        <w:rPr>
          <w:rFonts w:ascii="Times New Roman" w:hAnsi="Times New Roman"/>
          <w:sz w:val="24"/>
          <w:szCs w:val="24"/>
        </w:rPr>
        <w:t>ozmeňujúce a doplňujúce návrhy.</w:t>
      </w:r>
    </w:p>
    <w:p w:rsidR="00D56A15" w:rsidRDefault="00D56A15" w:rsidP="007D7842">
      <w:pPr>
        <w:pStyle w:val="Odsekzoznamu1"/>
        <w:tabs>
          <w:tab w:val="left" w:pos="-1985"/>
          <w:tab w:val="left" w:pos="709"/>
          <w:tab w:val="left" w:pos="1077"/>
        </w:tabs>
        <w:ind w:left="0"/>
        <w:jc w:val="both"/>
        <w:rPr>
          <w:lang w:val="cs-CZ"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center"/>
        <w:rPr>
          <w:b/>
          <w:lang w:val="cs-CZ"/>
        </w:rPr>
      </w:pPr>
      <w:r>
        <w:rPr>
          <w:b/>
          <w:lang w:val="cs-CZ"/>
        </w:rPr>
        <w:t xml:space="preserve">V. 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</w:pPr>
      <w:r>
        <w:rPr>
          <w:lang w:val="cs-CZ"/>
        </w:rPr>
        <w:tab/>
      </w:r>
      <w:r>
        <w:t>Gestorský   výbor  na  základe  stanovísk  výborov</w:t>
      </w:r>
      <w:r>
        <w:rPr>
          <w:bCs/>
        </w:rPr>
        <w:t xml:space="preserve"> k</w:t>
      </w:r>
      <w:r>
        <w:rPr>
          <w:b/>
        </w:rPr>
        <w:t xml:space="preserve"> vládnemu návrhu </w:t>
      </w:r>
      <w:r w:rsidR="009B22C1" w:rsidRPr="00036DBE">
        <w:rPr>
          <w:b/>
        </w:rPr>
        <w:t>zákona, ktorým sa dopĺňa zákon č. 180/2014 Z. z. o podmienkach výkonu volebného práva a o zmene a doplnení niektorých zákonov v znení neskorších predpisov (tlač 1305)</w:t>
      </w:r>
      <w:r>
        <w:t xml:space="preserve"> odporúča Národnej rade Slovenskej republiky predmetný návrh  zákona </w:t>
      </w:r>
      <w:r>
        <w:rPr>
          <w:b/>
        </w:rPr>
        <w:t>schváliť</w:t>
      </w:r>
      <w:r w:rsidR="009B22C1">
        <w:rPr>
          <w:b/>
        </w:rPr>
        <w:t>.</w:t>
      </w:r>
      <w:r>
        <w:t xml:space="preserve"> 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  <w:r>
        <w:rPr>
          <w:b/>
          <w:bCs/>
        </w:rPr>
        <w:tab/>
      </w:r>
      <w:r>
        <w:rPr>
          <w:bCs/>
        </w:rPr>
        <w:t>Spoločná správa</w:t>
      </w:r>
      <w:r>
        <w:t xml:space="preserve"> výborov Národnej rady Slovenskej republiky o prerokovaní </w:t>
      </w:r>
      <w:r>
        <w:rPr>
          <w:b/>
        </w:rPr>
        <w:t xml:space="preserve">vládneho návrhu </w:t>
      </w:r>
      <w:r w:rsidR="00BE656A" w:rsidRPr="00036DBE">
        <w:rPr>
          <w:b/>
        </w:rPr>
        <w:t>zákona, ktorým sa dopĺňa zákon č. 180/2014 Z. z. o podmienkach výkonu volebného práva a o zmene a doplnení niektorých zákonov v znení neskorších predpisov (tlač 1305</w:t>
      </w:r>
      <w:r w:rsidR="00BE656A">
        <w:rPr>
          <w:b/>
        </w:rPr>
        <w:t>a</w:t>
      </w:r>
      <w:r w:rsidR="00BE656A" w:rsidRPr="00036DBE">
        <w:rPr>
          <w:b/>
        </w:rPr>
        <w:t>)</w:t>
      </w:r>
      <w:r w:rsidR="00BE656A">
        <w:t xml:space="preserve"> </w:t>
      </w:r>
      <w:r>
        <w:rPr>
          <w:bCs/>
          <w:iCs/>
        </w:rPr>
        <w:t>bola schválená  u</w:t>
      </w:r>
      <w:r w:rsidR="00BE656A">
        <w:rPr>
          <w:bCs/>
          <w:iCs/>
        </w:rPr>
        <w:t xml:space="preserve">znesením  gestorského  výboru  </w:t>
      </w:r>
      <w:r>
        <w:rPr>
          <w:bCs/>
          <w:iCs/>
        </w:rPr>
        <w:t xml:space="preserve">č. </w:t>
      </w:r>
      <w:r w:rsidR="00BE656A">
        <w:rPr>
          <w:b/>
          <w:bCs/>
          <w:iCs/>
        </w:rPr>
        <w:t>200</w:t>
      </w:r>
      <w:r>
        <w:rPr>
          <w:b/>
          <w:bCs/>
          <w:iCs/>
        </w:rPr>
        <w:t xml:space="preserve">  </w:t>
      </w:r>
      <w:r>
        <w:rPr>
          <w:bCs/>
          <w:iCs/>
        </w:rPr>
        <w:t>z</w:t>
      </w:r>
      <w:r w:rsidR="00BE656A">
        <w:rPr>
          <w:b/>
          <w:bCs/>
          <w:iCs/>
        </w:rPr>
        <w:t> 30. januára 2019.</w:t>
      </w:r>
      <w:r>
        <w:rPr>
          <w:b/>
          <w:bCs/>
          <w:i/>
          <w:iCs/>
        </w:rPr>
        <w:t xml:space="preserve"> </w:t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036DBE" w:rsidRDefault="00036DBE" w:rsidP="00036DBE">
      <w:pPr>
        <w:ind w:firstLine="708"/>
        <w:jc w:val="both"/>
      </w:pPr>
      <w:r>
        <w:rPr>
          <w:bCs/>
        </w:rPr>
        <w:t xml:space="preserve">Týmto uznesením výbor zároveň poveril spoločného spravodajcu </w:t>
      </w:r>
      <w:r w:rsidR="00BE656A">
        <w:rPr>
          <w:b/>
          <w:bCs/>
        </w:rPr>
        <w:t>Igora Chomu</w:t>
      </w:r>
      <w:r>
        <w:rPr>
          <w:b/>
          <w:bCs/>
        </w:rPr>
        <w:t>,</w:t>
      </w:r>
      <w:r>
        <w:rPr>
          <w:bCs/>
        </w:rPr>
        <w:t xml:space="preserve"> aby na schôdzi Národnej rady Slovenskej republiky pri rokovaní o predmetnom  návrhu  zákona predkladal návrhy v zmysle príslušných ustanovení zákona č. 350/1996 Z. z. o rokovacom poriadku Národnej rady Slovenskej republiky v znení neskorších predpisov.</w:t>
      </w:r>
      <w:r>
        <w:tab/>
      </w:r>
      <w:r>
        <w:tab/>
      </w:r>
      <w:r>
        <w:tab/>
      </w: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036DBE" w:rsidRDefault="00036DBE" w:rsidP="00036DBE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036DBE" w:rsidRDefault="00036DBE" w:rsidP="00036DBE"/>
    <w:p w:rsidR="00036DBE" w:rsidRDefault="002C770B" w:rsidP="00036DBE">
      <w:pPr>
        <w:jc w:val="center"/>
      </w:pP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bookmarkStart w:id="0" w:name="_GoBack"/>
      <w:bookmarkEnd w:id="0"/>
    </w:p>
    <w:p w:rsidR="00036DBE" w:rsidRDefault="00036DBE" w:rsidP="00036DBE">
      <w:pPr>
        <w:jc w:val="center"/>
      </w:pPr>
      <w:r>
        <w:t xml:space="preserve">predseda </w:t>
      </w:r>
    </w:p>
    <w:p w:rsidR="00036DBE" w:rsidRDefault="00036DBE" w:rsidP="00036DBE">
      <w:pPr>
        <w:jc w:val="center"/>
      </w:pPr>
      <w:r>
        <w:t>Výboru NR SR pre verejnú správu a regionálny rozvoj</w:t>
      </w:r>
    </w:p>
    <w:p w:rsidR="00036DBE" w:rsidRDefault="00036DBE" w:rsidP="00036DBE"/>
    <w:p w:rsidR="007D7842" w:rsidRDefault="007D7842" w:rsidP="00036DBE"/>
    <w:p w:rsidR="007D7842" w:rsidRDefault="007D7842" w:rsidP="00036DBE"/>
    <w:p w:rsidR="00036DBE" w:rsidRDefault="00BE656A" w:rsidP="00036DBE">
      <w:r>
        <w:t>V Bratislave 30. januára 2019</w:t>
      </w:r>
    </w:p>
    <w:sectPr w:rsidR="0003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0D8"/>
    <w:multiLevelType w:val="hybridMultilevel"/>
    <w:tmpl w:val="FA2C01A6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877B62"/>
    <w:multiLevelType w:val="hybridMultilevel"/>
    <w:tmpl w:val="FB7C7C32"/>
    <w:lvl w:ilvl="0" w:tplc="334C3D3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5723900"/>
    <w:multiLevelType w:val="hybridMultilevel"/>
    <w:tmpl w:val="06B2246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8F91118"/>
    <w:multiLevelType w:val="hybridMultilevel"/>
    <w:tmpl w:val="2270ADA2"/>
    <w:lvl w:ilvl="0" w:tplc="A9E8CB1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4C"/>
    <w:rsid w:val="00036DBE"/>
    <w:rsid w:val="000577A6"/>
    <w:rsid w:val="000944BB"/>
    <w:rsid w:val="0013438F"/>
    <w:rsid w:val="002C770B"/>
    <w:rsid w:val="006B40B8"/>
    <w:rsid w:val="007D7842"/>
    <w:rsid w:val="009B22C1"/>
    <w:rsid w:val="00BE656A"/>
    <w:rsid w:val="00D56A15"/>
    <w:rsid w:val="00ED4C2E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9880"/>
  <w15:chartTrackingRefBased/>
  <w15:docId w15:val="{239A4771-0461-4843-A4A0-671746C7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6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36DB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036DBE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36DBE"/>
    <w:pPr>
      <w:spacing w:after="120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36DBE"/>
    <w:rPr>
      <w:rFonts w:ascii="Calibri" w:eastAsia="Times New Roman" w:hAnsi="Calibri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36DBE"/>
    <w:rPr>
      <w:rFonts w:ascii="Calibri" w:hAnsi="Calibri"/>
      <w:sz w:val="3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036DBE"/>
    <w:rPr>
      <w:rFonts w:ascii="Calibri" w:eastAsia="Times New Roman" w:hAnsi="Calibri" w:cs="Times New Roman"/>
      <w:sz w:val="32"/>
      <w:szCs w:val="24"/>
      <w:lang w:eastAsia="sk-SK"/>
    </w:rPr>
  </w:style>
  <w:style w:type="paragraph" w:styleId="Bezriadkovania">
    <w:name w:val="No Spacing"/>
    <w:uiPriority w:val="1"/>
    <w:qFormat/>
    <w:rsid w:val="00036D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036DBE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036DBE"/>
    <w:pPr>
      <w:ind w:left="720"/>
      <w:contextualSpacing/>
    </w:pPr>
    <w:rPr>
      <w:rFonts w:eastAsiaTheme="minorHAnsi"/>
      <w:szCs w:val="22"/>
      <w:lang w:val="x-none"/>
    </w:rPr>
  </w:style>
  <w:style w:type="paragraph" w:customStyle="1" w:styleId="Odsekzoznamu1">
    <w:name w:val="Odsek zoznamu1"/>
    <w:basedOn w:val="Normlny"/>
    <w:uiPriority w:val="99"/>
    <w:semiHidden/>
    <w:rsid w:val="00036DB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E65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656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12</cp:revision>
  <cp:lastPrinted>2019-01-30T12:41:00Z</cp:lastPrinted>
  <dcterms:created xsi:type="dcterms:W3CDTF">2019-01-29T15:03:00Z</dcterms:created>
  <dcterms:modified xsi:type="dcterms:W3CDTF">2019-01-30T12:53:00Z</dcterms:modified>
</cp:coreProperties>
</file>