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B9" w:rsidRDefault="00D22DB9" w:rsidP="00D22DB9">
      <w:pPr>
        <w:pStyle w:val="Nadpis2"/>
        <w:ind w:hanging="3649"/>
        <w:jc w:val="left"/>
      </w:pPr>
      <w:r>
        <w:t>ÚSTAVNOPRÁVNY VÝBOR</w:t>
      </w:r>
    </w:p>
    <w:p w:rsidR="00D22DB9" w:rsidRDefault="00D22DB9" w:rsidP="00D22DB9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D22DB9" w:rsidRDefault="00D22DB9" w:rsidP="00D22DB9"/>
    <w:p w:rsidR="00D22DB9" w:rsidRDefault="00D22DB9" w:rsidP="00D22D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91. schôdza</w:t>
      </w:r>
    </w:p>
    <w:p w:rsidR="00D22DB9" w:rsidRDefault="00D22DB9" w:rsidP="00D22DB9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CRD-100/2019</w:t>
      </w:r>
    </w:p>
    <w:p w:rsidR="00D22DB9" w:rsidRDefault="00D22DB9" w:rsidP="00D22DB9"/>
    <w:p w:rsidR="00D22DB9" w:rsidRPr="00732C4B" w:rsidRDefault="00732C4B" w:rsidP="00D22DB9">
      <w:pPr>
        <w:jc w:val="center"/>
        <w:rPr>
          <w:sz w:val="36"/>
          <w:szCs w:val="36"/>
        </w:rPr>
      </w:pPr>
      <w:r w:rsidRPr="00732C4B">
        <w:rPr>
          <w:sz w:val="36"/>
          <w:szCs w:val="36"/>
        </w:rPr>
        <w:t>576</w:t>
      </w:r>
    </w:p>
    <w:p w:rsidR="00D22DB9" w:rsidRDefault="00D22DB9" w:rsidP="00D22DB9">
      <w:pPr>
        <w:jc w:val="center"/>
        <w:rPr>
          <w:b/>
        </w:rPr>
      </w:pPr>
      <w:r>
        <w:rPr>
          <w:b/>
        </w:rPr>
        <w:t>U z n e s e n i e</w:t>
      </w:r>
    </w:p>
    <w:p w:rsidR="00D22DB9" w:rsidRDefault="00D22DB9" w:rsidP="00D22DB9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D22DB9" w:rsidRDefault="00D22DB9" w:rsidP="00D22DB9">
      <w:pPr>
        <w:jc w:val="center"/>
        <w:rPr>
          <w:b/>
        </w:rPr>
      </w:pPr>
      <w:r>
        <w:rPr>
          <w:b/>
        </w:rPr>
        <w:t>z 19. marca 2019</w:t>
      </w:r>
    </w:p>
    <w:p w:rsidR="00D22DB9" w:rsidRDefault="00D22DB9" w:rsidP="00D22DB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D22DB9" w:rsidRPr="00140659" w:rsidRDefault="00D22DB9" w:rsidP="00D22DB9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proofErr w:type="gramStart"/>
      <w:r w:rsidRPr="00140659">
        <w:rPr>
          <w:color w:val="333333"/>
          <w:sz w:val="24"/>
        </w:rPr>
        <w:t>k</w:t>
      </w:r>
      <w:proofErr w:type="gram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vládnemu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návrhu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zákona</w:t>
      </w:r>
      <w:proofErr w:type="spellEnd"/>
      <w:r w:rsidRPr="00140659">
        <w:rPr>
          <w:color w:val="333333"/>
          <w:sz w:val="24"/>
        </w:rPr>
        <w:t xml:space="preserve">, </w:t>
      </w:r>
      <w:proofErr w:type="spellStart"/>
      <w:r w:rsidRPr="00140659">
        <w:rPr>
          <w:color w:val="333333"/>
          <w:sz w:val="24"/>
        </w:rPr>
        <w:t>ktorým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sa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mení</w:t>
      </w:r>
      <w:proofErr w:type="spellEnd"/>
      <w:r w:rsidRPr="00140659">
        <w:rPr>
          <w:color w:val="333333"/>
          <w:sz w:val="24"/>
        </w:rPr>
        <w:t xml:space="preserve"> a </w:t>
      </w:r>
      <w:proofErr w:type="spellStart"/>
      <w:r w:rsidRPr="00140659">
        <w:rPr>
          <w:color w:val="333333"/>
          <w:sz w:val="24"/>
        </w:rPr>
        <w:t>dopĺňa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zákon</w:t>
      </w:r>
      <w:proofErr w:type="spellEnd"/>
      <w:r w:rsidRPr="00140659">
        <w:rPr>
          <w:color w:val="333333"/>
          <w:sz w:val="24"/>
        </w:rPr>
        <w:t xml:space="preserve"> č. 351/2002 </w:t>
      </w:r>
      <w:proofErr w:type="spellStart"/>
      <w:r w:rsidRPr="00140659">
        <w:rPr>
          <w:color w:val="333333"/>
          <w:sz w:val="24"/>
        </w:rPr>
        <w:t>Z.z</w:t>
      </w:r>
      <w:proofErr w:type="spellEnd"/>
      <w:r w:rsidRPr="00140659">
        <w:rPr>
          <w:color w:val="333333"/>
          <w:sz w:val="24"/>
        </w:rPr>
        <w:t xml:space="preserve">. o </w:t>
      </w:r>
      <w:proofErr w:type="spellStart"/>
      <w:r w:rsidRPr="00140659">
        <w:rPr>
          <w:color w:val="333333"/>
          <w:sz w:val="24"/>
        </w:rPr>
        <w:t>ozb</w:t>
      </w:r>
      <w:r w:rsidR="00F46E96">
        <w:rPr>
          <w:color w:val="333333"/>
          <w:sz w:val="24"/>
        </w:rPr>
        <w:t>r</w:t>
      </w:r>
      <w:r w:rsidRPr="00140659">
        <w:rPr>
          <w:color w:val="333333"/>
          <w:sz w:val="24"/>
        </w:rPr>
        <w:t>oj</w:t>
      </w:r>
      <w:r w:rsidR="00F46E96">
        <w:rPr>
          <w:color w:val="333333"/>
          <w:sz w:val="24"/>
        </w:rPr>
        <w:t>e</w:t>
      </w:r>
      <w:r w:rsidRPr="00140659">
        <w:rPr>
          <w:color w:val="333333"/>
          <w:sz w:val="24"/>
        </w:rPr>
        <w:t>ných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silách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Slovenskej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republiky</w:t>
      </w:r>
      <w:proofErr w:type="spellEnd"/>
      <w:r w:rsidRPr="00140659">
        <w:rPr>
          <w:color w:val="333333"/>
          <w:sz w:val="24"/>
        </w:rPr>
        <w:t xml:space="preserve"> v </w:t>
      </w:r>
      <w:proofErr w:type="spellStart"/>
      <w:r w:rsidRPr="00140659">
        <w:rPr>
          <w:color w:val="333333"/>
          <w:sz w:val="24"/>
        </w:rPr>
        <w:t>znení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neskorších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predpisov</w:t>
      </w:r>
      <w:proofErr w:type="spellEnd"/>
      <w:r w:rsidRPr="00140659">
        <w:rPr>
          <w:color w:val="333333"/>
          <w:sz w:val="24"/>
        </w:rPr>
        <w:t xml:space="preserve"> a </w:t>
      </w:r>
      <w:proofErr w:type="spellStart"/>
      <w:r w:rsidRPr="00140659">
        <w:rPr>
          <w:color w:val="333333"/>
          <w:sz w:val="24"/>
        </w:rPr>
        <w:t>ktorým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sa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mení</w:t>
      </w:r>
      <w:proofErr w:type="spellEnd"/>
      <w:r w:rsidRPr="00140659">
        <w:rPr>
          <w:color w:val="333333"/>
          <w:sz w:val="24"/>
        </w:rPr>
        <w:t xml:space="preserve"> a </w:t>
      </w:r>
      <w:proofErr w:type="spellStart"/>
      <w:r w:rsidRPr="00140659">
        <w:rPr>
          <w:color w:val="333333"/>
          <w:sz w:val="24"/>
        </w:rPr>
        <w:t>dopĺňa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zákon</w:t>
      </w:r>
      <w:proofErr w:type="spellEnd"/>
      <w:r w:rsidRPr="00140659">
        <w:rPr>
          <w:color w:val="333333"/>
          <w:sz w:val="24"/>
        </w:rPr>
        <w:t xml:space="preserve"> č. </w:t>
      </w:r>
      <w:r w:rsidR="00E33FC9">
        <w:rPr>
          <w:color w:val="333333"/>
          <w:sz w:val="24"/>
        </w:rPr>
        <w:t> </w:t>
      </w:r>
      <w:r w:rsidRPr="00140659">
        <w:rPr>
          <w:color w:val="333333"/>
          <w:sz w:val="24"/>
        </w:rPr>
        <w:t xml:space="preserve">124/1992 </w:t>
      </w:r>
      <w:proofErr w:type="spellStart"/>
      <w:r w:rsidRPr="00140659">
        <w:rPr>
          <w:color w:val="333333"/>
          <w:sz w:val="24"/>
        </w:rPr>
        <w:t>Zb</w:t>
      </w:r>
      <w:proofErr w:type="spellEnd"/>
      <w:r w:rsidRPr="00140659">
        <w:rPr>
          <w:color w:val="333333"/>
          <w:sz w:val="24"/>
        </w:rPr>
        <w:t xml:space="preserve">. o </w:t>
      </w:r>
      <w:proofErr w:type="spellStart"/>
      <w:r w:rsidRPr="00140659">
        <w:rPr>
          <w:color w:val="333333"/>
          <w:sz w:val="24"/>
        </w:rPr>
        <w:t>Vojenskej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polícií</w:t>
      </w:r>
      <w:proofErr w:type="spellEnd"/>
      <w:r w:rsidRPr="00140659">
        <w:rPr>
          <w:color w:val="333333"/>
          <w:sz w:val="24"/>
        </w:rPr>
        <w:t xml:space="preserve"> v </w:t>
      </w:r>
      <w:proofErr w:type="spellStart"/>
      <w:r w:rsidRPr="00140659">
        <w:rPr>
          <w:color w:val="333333"/>
          <w:sz w:val="24"/>
        </w:rPr>
        <w:t>znení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neskorších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predpisov</w:t>
      </w:r>
      <w:proofErr w:type="spellEnd"/>
      <w:r w:rsidRPr="00140659">
        <w:rPr>
          <w:color w:val="333333"/>
          <w:sz w:val="24"/>
        </w:rPr>
        <w:t xml:space="preserve"> (</w:t>
      </w:r>
      <w:proofErr w:type="spellStart"/>
      <w:r w:rsidRPr="00140659">
        <w:rPr>
          <w:color w:val="333333"/>
          <w:sz w:val="24"/>
        </w:rPr>
        <w:t>tlač</w:t>
      </w:r>
      <w:proofErr w:type="spellEnd"/>
      <w:r w:rsidRPr="00140659">
        <w:rPr>
          <w:color w:val="333333"/>
          <w:sz w:val="24"/>
        </w:rPr>
        <w:t xml:space="preserve"> 1263)</w:t>
      </w:r>
    </w:p>
    <w:p w:rsidR="00D22DB9" w:rsidRDefault="00D22DB9" w:rsidP="00D22DB9">
      <w:pPr>
        <w:pStyle w:val="TxBrp9"/>
        <w:spacing w:line="240" w:lineRule="auto"/>
        <w:rPr>
          <w:sz w:val="24"/>
        </w:rPr>
      </w:pPr>
    </w:p>
    <w:p w:rsidR="00D22DB9" w:rsidRDefault="00D22DB9" w:rsidP="00D22DB9">
      <w:pPr>
        <w:tabs>
          <w:tab w:val="left" w:pos="851"/>
          <w:tab w:val="left" w:pos="993"/>
        </w:tabs>
      </w:pPr>
    </w:p>
    <w:p w:rsidR="00D22DB9" w:rsidRDefault="00D22DB9" w:rsidP="00D22DB9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D22DB9" w:rsidRDefault="00D22DB9" w:rsidP="00D22DB9">
      <w:pPr>
        <w:tabs>
          <w:tab w:val="left" w:pos="851"/>
          <w:tab w:val="left" w:pos="993"/>
        </w:tabs>
        <w:jc w:val="both"/>
        <w:rPr>
          <w:b/>
        </w:rPr>
      </w:pPr>
    </w:p>
    <w:p w:rsidR="00D22DB9" w:rsidRDefault="00D22DB9" w:rsidP="00D22DB9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D22DB9" w:rsidRPr="00140659" w:rsidRDefault="00D22DB9" w:rsidP="00D22DB9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D22DB9" w:rsidRPr="00140659" w:rsidRDefault="00140659" w:rsidP="00140659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color w:val="333333"/>
          <w:sz w:val="24"/>
        </w:rPr>
      </w:pPr>
      <w:r>
        <w:rPr>
          <w:sz w:val="24"/>
        </w:rPr>
        <w:tab/>
        <w:t xml:space="preserve">             </w:t>
      </w:r>
      <w:r w:rsidR="00D22DB9" w:rsidRPr="00140659">
        <w:rPr>
          <w:sz w:val="24"/>
        </w:rPr>
        <w:t xml:space="preserve">s </w:t>
      </w:r>
      <w:proofErr w:type="spellStart"/>
      <w:r w:rsidR="00D22DB9" w:rsidRPr="00140659">
        <w:rPr>
          <w:sz w:val="24"/>
        </w:rPr>
        <w:t>v</w:t>
      </w:r>
      <w:r w:rsidR="00D22DB9" w:rsidRPr="00140659">
        <w:rPr>
          <w:rFonts w:cs="Arial"/>
          <w:noProof/>
          <w:sz w:val="24"/>
        </w:rPr>
        <w:t>ládnym</w:t>
      </w:r>
      <w:proofErr w:type="spellEnd"/>
      <w:r w:rsidR="00D22DB9" w:rsidRPr="00140659">
        <w:rPr>
          <w:rFonts w:cs="Arial"/>
          <w:noProof/>
          <w:sz w:val="24"/>
        </w:rPr>
        <w:t xml:space="preserve"> návrhom zákona,</w:t>
      </w:r>
      <w:r w:rsidR="00D22DB9" w:rsidRPr="00140659">
        <w:rPr>
          <w:color w:val="333333"/>
          <w:sz w:val="24"/>
        </w:rPr>
        <w:t xml:space="preserve"> </w:t>
      </w:r>
      <w:proofErr w:type="spellStart"/>
      <w:r w:rsidR="00D22DB9" w:rsidRPr="00140659">
        <w:rPr>
          <w:color w:val="333333"/>
          <w:sz w:val="24"/>
        </w:rPr>
        <w:t>ktorým</w:t>
      </w:r>
      <w:proofErr w:type="spellEnd"/>
      <w:r w:rsidR="00D22DB9" w:rsidRPr="00140659">
        <w:rPr>
          <w:color w:val="333333"/>
          <w:sz w:val="24"/>
        </w:rPr>
        <w:t xml:space="preserve"> </w:t>
      </w:r>
      <w:proofErr w:type="spellStart"/>
      <w:r w:rsidR="00D22DB9" w:rsidRPr="00140659">
        <w:rPr>
          <w:color w:val="333333"/>
          <w:sz w:val="24"/>
        </w:rPr>
        <w:t>sa</w:t>
      </w:r>
      <w:proofErr w:type="spellEnd"/>
      <w:r w:rsidR="00D22DB9" w:rsidRPr="00140659">
        <w:rPr>
          <w:color w:val="333333"/>
          <w:sz w:val="24"/>
        </w:rPr>
        <w:t xml:space="preserve"> </w:t>
      </w:r>
      <w:proofErr w:type="spellStart"/>
      <w:r w:rsidR="00D22DB9" w:rsidRPr="00140659">
        <w:rPr>
          <w:color w:val="333333"/>
          <w:sz w:val="24"/>
        </w:rPr>
        <w:t>mení</w:t>
      </w:r>
      <w:proofErr w:type="spellEnd"/>
      <w:r w:rsidR="00D22DB9" w:rsidRPr="00140659">
        <w:rPr>
          <w:color w:val="333333"/>
          <w:sz w:val="24"/>
        </w:rPr>
        <w:t xml:space="preserve"> </w:t>
      </w:r>
      <w:r w:rsidR="00E33FC9">
        <w:rPr>
          <w:color w:val="333333"/>
          <w:sz w:val="24"/>
        </w:rPr>
        <w:t xml:space="preserve">a </w:t>
      </w:r>
      <w:proofErr w:type="spellStart"/>
      <w:r w:rsidR="00E33FC9">
        <w:rPr>
          <w:color w:val="333333"/>
          <w:sz w:val="24"/>
        </w:rPr>
        <w:t>dopĺňa</w:t>
      </w:r>
      <w:proofErr w:type="spellEnd"/>
      <w:r w:rsidR="00E33FC9">
        <w:rPr>
          <w:color w:val="333333"/>
          <w:sz w:val="24"/>
        </w:rPr>
        <w:t xml:space="preserve"> </w:t>
      </w:r>
      <w:proofErr w:type="spellStart"/>
      <w:r w:rsidR="00E33FC9">
        <w:rPr>
          <w:color w:val="333333"/>
          <w:sz w:val="24"/>
        </w:rPr>
        <w:t>zákon</w:t>
      </w:r>
      <w:proofErr w:type="spellEnd"/>
      <w:r w:rsidR="00E33FC9">
        <w:rPr>
          <w:color w:val="333333"/>
          <w:sz w:val="24"/>
        </w:rPr>
        <w:t xml:space="preserve"> č. 351/2002 Z. z. </w:t>
      </w:r>
      <w:r w:rsidR="00D22DB9" w:rsidRPr="00140659">
        <w:rPr>
          <w:color w:val="333333"/>
          <w:sz w:val="24"/>
        </w:rPr>
        <w:t xml:space="preserve">o </w:t>
      </w:r>
      <w:r w:rsidR="00E33FC9">
        <w:rPr>
          <w:color w:val="333333"/>
          <w:sz w:val="24"/>
        </w:rPr>
        <w:t> </w:t>
      </w:r>
      <w:proofErr w:type="spellStart"/>
      <w:r w:rsidR="00D22DB9" w:rsidRPr="00140659">
        <w:rPr>
          <w:color w:val="333333"/>
          <w:sz w:val="24"/>
        </w:rPr>
        <w:t>ozbr</w:t>
      </w:r>
      <w:r w:rsidR="00F46E96">
        <w:rPr>
          <w:color w:val="333333"/>
          <w:sz w:val="24"/>
        </w:rPr>
        <w:t>oj</w:t>
      </w:r>
      <w:r w:rsidR="00D22DB9" w:rsidRPr="00140659">
        <w:rPr>
          <w:color w:val="333333"/>
          <w:sz w:val="24"/>
        </w:rPr>
        <w:t>ených</w:t>
      </w:r>
      <w:proofErr w:type="spellEnd"/>
      <w:r w:rsidR="00D22DB9" w:rsidRPr="00140659">
        <w:rPr>
          <w:color w:val="333333"/>
          <w:sz w:val="24"/>
        </w:rPr>
        <w:t xml:space="preserve"> </w:t>
      </w:r>
      <w:proofErr w:type="spellStart"/>
      <w:r w:rsidR="00D22DB9" w:rsidRPr="00140659">
        <w:rPr>
          <w:color w:val="333333"/>
          <w:sz w:val="24"/>
        </w:rPr>
        <w:t>silách</w:t>
      </w:r>
      <w:proofErr w:type="spellEnd"/>
      <w:r w:rsidR="00D22DB9" w:rsidRPr="00140659">
        <w:rPr>
          <w:color w:val="333333"/>
          <w:sz w:val="24"/>
        </w:rPr>
        <w:t xml:space="preserve"> </w:t>
      </w:r>
      <w:proofErr w:type="spellStart"/>
      <w:r w:rsidR="00D22DB9" w:rsidRPr="00140659">
        <w:rPr>
          <w:color w:val="333333"/>
          <w:sz w:val="24"/>
        </w:rPr>
        <w:t>Slovenskej</w:t>
      </w:r>
      <w:proofErr w:type="spellEnd"/>
      <w:r w:rsidR="00D22DB9" w:rsidRPr="00140659">
        <w:rPr>
          <w:color w:val="333333"/>
          <w:sz w:val="24"/>
        </w:rPr>
        <w:t xml:space="preserve"> </w:t>
      </w:r>
      <w:proofErr w:type="spellStart"/>
      <w:r w:rsidR="00D22DB9" w:rsidRPr="00140659">
        <w:rPr>
          <w:color w:val="333333"/>
          <w:sz w:val="24"/>
        </w:rPr>
        <w:t>republiky</w:t>
      </w:r>
      <w:proofErr w:type="spellEnd"/>
      <w:r w:rsidR="00D22DB9" w:rsidRPr="00140659">
        <w:rPr>
          <w:color w:val="333333"/>
          <w:sz w:val="24"/>
        </w:rPr>
        <w:t xml:space="preserve"> v </w:t>
      </w:r>
      <w:proofErr w:type="spellStart"/>
      <w:r w:rsidR="00D22DB9" w:rsidRPr="00140659">
        <w:rPr>
          <w:color w:val="333333"/>
          <w:sz w:val="24"/>
        </w:rPr>
        <w:t>znení</w:t>
      </w:r>
      <w:proofErr w:type="spellEnd"/>
      <w:r w:rsidR="00D22DB9" w:rsidRPr="00140659">
        <w:rPr>
          <w:color w:val="333333"/>
          <w:sz w:val="24"/>
        </w:rPr>
        <w:t xml:space="preserve"> </w:t>
      </w:r>
      <w:proofErr w:type="spellStart"/>
      <w:r w:rsidR="00D22DB9" w:rsidRPr="00140659">
        <w:rPr>
          <w:color w:val="333333"/>
          <w:sz w:val="24"/>
        </w:rPr>
        <w:t>neskor</w:t>
      </w:r>
      <w:r w:rsidR="00E33FC9">
        <w:rPr>
          <w:color w:val="333333"/>
          <w:sz w:val="24"/>
        </w:rPr>
        <w:t>ších</w:t>
      </w:r>
      <w:proofErr w:type="spellEnd"/>
      <w:r w:rsidR="00E33FC9">
        <w:rPr>
          <w:color w:val="333333"/>
          <w:sz w:val="24"/>
        </w:rPr>
        <w:t xml:space="preserve"> </w:t>
      </w:r>
      <w:proofErr w:type="spellStart"/>
      <w:r w:rsidR="00E33FC9">
        <w:rPr>
          <w:color w:val="333333"/>
          <w:sz w:val="24"/>
        </w:rPr>
        <w:t>predpisov</w:t>
      </w:r>
      <w:proofErr w:type="spellEnd"/>
      <w:r w:rsidR="00E33FC9">
        <w:rPr>
          <w:color w:val="333333"/>
          <w:sz w:val="24"/>
        </w:rPr>
        <w:t xml:space="preserve"> a </w:t>
      </w:r>
      <w:proofErr w:type="spellStart"/>
      <w:r w:rsidR="00E33FC9">
        <w:rPr>
          <w:color w:val="333333"/>
          <w:sz w:val="24"/>
        </w:rPr>
        <w:t>ktorým</w:t>
      </w:r>
      <w:proofErr w:type="spellEnd"/>
      <w:r w:rsidR="00E33FC9">
        <w:rPr>
          <w:color w:val="333333"/>
          <w:sz w:val="24"/>
        </w:rPr>
        <w:t xml:space="preserve"> </w:t>
      </w:r>
      <w:proofErr w:type="spellStart"/>
      <w:r w:rsidR="00E33FC9">
        <w:rPr>
          <w:color w:val="333333"/>
          <w:sz w:val="24"/>
        </w:rPr>
        <w:t>sa</w:t>
      </w:r>
      <w:proofErr w:type="spellEnd"/>
      <w:r w:rsidR="00E33FC9">
        <w:rPr>
          <w:color w:val="333333"/>
          <w:sz w:val="24"/>
        </w:rPr>
        <w:t xml:space="preserve"> </w:t>
      </w:r>
      <w:proofErr w:type="spellStart"/>
      <w:r w:rsidR="00E33FC9">
        <w:rPr>
          <w:color w:val="333333"/>
          <w:sz w:val="24"/>
        </w:rPr>
        <w:t>mení</w:t>
      </w:r>
      <w:proofErr w:type="spellEnd"/>
      <w:r w:rsidR="00E33FC9">
        <w:rPr>
          <w:color w:val="333333"/>
          <w:sz w:val="24"/>
        </w:rPr>
        <w:t xml:space="preserve"> </w:t>
      </w:r>
      <w:r w:rsidR="00D22DB9" w:rsidRPr="00140659">
        <w:rPr>
          <w:color w:val="333333"/>
          <w:sz w:val="24"/>
        </w:rPr>
        <w:t xml:space="preserve">a </w:t>
      </w:r>
      <w:r w:rsidR="00E33FC9">
        <w:rPr>
          <w:color w:val="333333"/>
          <w:sz w:val="24"/>
        </w:rPr>
        <w:t> </w:t>
      </w:r>
      <w:proofErr w:type="spellStart"/>
      <w:r w:rsidR="00D22DB9" w:rsidRPr="00140659">
        <w:rPr>
          <w:color w:val="333333"/>
          <w:sz w:val="24"/>
        </w:rPr>
        <w:t>dopĺňa</w:t>
      </w:r>
      <w:proofErr w:type="spellEnd"/>
      <w:r w:rsidR="00D22DB9" w:rsidRPr="00140659">
        <w:rPr>
          <w:color w:val="333333"/>
          <w:sz w:val="24"/>
        </w:rPr>
        <w:t xml:space="preserve"> </w:t>
      </w:r>
      <w:proofErr w:type="spellStart"/>
      <w:r w:rsidR="00D22DB9" w:rsidRPr="00140659">
        <w:rPr>
          <w:color w:val="333333"/>
          <w:sz w:val="24"/>
        </w:rPr>
        <w:t>zákon</w:t>
      </w:r>
      <w:proofErr w:type="spellEnd"/>
      <w:r w:rsidR="00D22DB9" w:rsidRPr="00140659">
        <w:rPr>
          <w:color w:val="333333"/>
          <w:sz w:val="24"/>
        </w:rPr>
        <w:t xml:space="preserve"> č. 124/1992 </w:t>
      </w:r>
      <w:proofErr w:type="spellStart"/>
      <w:r w:rsidR="00D22DB9" w:rsidRPr="00140659">
        <w:rPr>
          <w:color w:val="333333"/>
          <w:sz w:val="24"/>
        </w:rPr>
        <w:t>Zb</w:t>
      </w:r>
      <w:proofErr w:type="spellEnd"/>
      <w:r w:rsidR="00D22DB9" w:rsidRPr="00140659">
        <w:rPr>
          <w:color w:val="333333"/>
          <w:sz w:val="24"/>
        </w:rPr>
        <w:t xml:space="preserve">. o </w:t>
      </w:r>
      <w:proofErr w:type="spellStart"/>
      <w:r w:rsidR="00D22DB9" w:rsidRPr="00140659">
        <w:rPr>
          <w:color w:val="333333"/>
          <w:sz w:val="24"/>
        </w:rPr>
        <w:t>Vojenskej</w:t>
      </w:r>
      <w:proofErr w:type="spellEnd"/>
      <w:r w:rsidR="00D22DB9" w:rsidRPr="00140659">
        <w:rPr>
          <w:color w:val="333333"/>
          <w:sz w:val="24"/>
        </w:rPr>
        <w:t xml:space="preserve"> </w:t>
      </w:r>
      <w:proofErr w:type="spellStart"/>
      <w:r w:rsidR="00D22DB9" w:rsidRPr="00140659">
        <w:rPr>
          <w:color w:val="333333"/>
          <w:sz w:val="24"/>
        </w:rPr>
        <w:t>polícií</w:t>
      </w:r>
      <w:proofErr w:type="spellEnd"/>
      <w:r w:rsidR="00D22DB9" w:rsidRPr="00140659">
        <w:rPr>
          <w:color w:val="333333"/>
          <w:sz w:val="24"/>
        </w:rPr>
        <w:t xml:space="preserve"> v </w:t>
      </w:r>
      <w:proofErr w:type="spellStart"/>
      <w:r w:rsidR="00D22DB9" w:rsidRPr="00140659">
        <w:rPr>
          <w:color w:val="333333"/>
          <w:sz w:val="24"/>
        </w:rPr>
        <w:t>znení</w:t>
      </w:r>
      <w:proofErr w:type="spellEnd"/>
      <w:r w:rsidR="00D22DB9" w:rsidRPr="00140659">
        <w:rPr>
          <w:color w:val="333333"/>
          <w:sz w:val="24"/>
        </w:rPr>
        <w:t xml:space="preserve"> </w:t>
      </w:r>
      <w:proofErr w:type="spellStart"/>
      <w:r w:rsidR="00D22DB9" w:rsidRPr="00140659">
        <w:rPr>
          <w:color w:val="333333"/>
          <w:sz w:val="24"/>
        </w:rPr>
        <w:t>neskorších</w:t>
      </w:r>
      <w:proofErr w:type="spellEnd"/>
      <w:r w:rsidR="00D22DB9" w:rsidRPr="00140659">
        <w:rPr>
          <w:color w:val="333333"/>
          <w:sz w:val="24"/>
        </w:rPr>
        <w:t xml:space="preserve"> </w:t>
      </w:r>
      <w:proofErr w:type="spellStart"/>
      <w:r w:rsidR="00D22DB9" w:rsidRPr="00140659">
        <w:rPr>
          <w:color w:val="333333"/>
          <w:sz w:val="24"/>
        </w:rPr>
        <w:t>predpisov</w:t>
      </w:r>
      <w:proofErr w:type="spellEnd"/>
      <w:r w:rsidR="00D22DB9" w:rsidRPr="00140659">
        <w:rPr>
          <w:color w:val="333333"/>
          <w:sz w:val="24"/>
        </w:rPr>
        <w:t xml:space="preserve"> (</w:t>
      </w:r>
      <w:proofErr w:type="spellStart"/>
      <w:r w:rsidR="00D22DB9" w:rsidRPr="00140659">
        <w:rPr>
          <w:color w:val="333333"/>
          <w:sz w:val="24"/>
        </w:rPr>
        <w:t>tlač</w:t>
      </w:r>
      <w:proofErr w:type="spellEnd"/>
      <w:r w:rsidR="00D22DB9" w:rsidRPr="00140659">
        <w:rPr>
          <w:color w:val="333333"/>
          <w:sz w:val="24"/>
        </w:rPr>
        <w:t xml:space="preserve"> 1263)</w:t>
      </w:r>
      <w:r w:rsidRPr="00140659">
        <w:rPr>
          <w:bCs/>
          <w:sz w:val="24"/>
        </w:rPr>
        <w:t>;</w:t>
      </w:r>
    </w:p>
    <w:p w:rsidR="00D22DB9" w:rsidRDefault="00D22DB9" w:rsidP="00D22DB9">
      <w:pPr>
        <w:pStyle w:val="TxBrp9"/>
        <w:tabs>
          <w:tab w:val="left" w:pos="1134"/>
        </w:tabs>
        <w:spacing w:line="240" w:lineRule="auto"/>
        <w:rPr>
          <w:sz w:val="24"/>
        </w:rPr>
      </w:pPr>
    </w:p>
    <w:p w:rsidR="00D22DB9" w:rsidRDefault="00D22DB9" w:rsidP="00D22DB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D22DB9" w:rsidRDefault="00D22DB9" w:rsidP="00D22DB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D22DB9" w:rsidRDefault="00D22DB9" w:rsidP="00D22DB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D22DB9" w:rsidRDefault="00D22DB9" w:rsidP="00D22DB9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D22DB9" w:rsidRPr="00140659" w:rsidRDefault="00D22DB9" w:rsidP="00D22DB9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D22DB9" w:rsidRPr="00140659" w:rsidRDefault="00D22DB9" w:rsidP="00140659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color w:val="333333"/>
          <w:sz w:val="24"/>
        </w:rPr>
      </w:pPr>
      <w:r w:rsidRPr="00140659">
        <w:rPr>
          <w:rFonts w:cs="Arial"/>
          <w:noProof/>
          <w:sz w:val="24"/>
        </w:rPr>
        <w:tab/>
      </w:r>
      <w:r w:rsidRPr="00140659">
        <w:rPr>
          <w:rFonts w:cs="Arial"/>
          <w:noProof/>
          <w:sz w:val="24"/>
        </w:rPr>
        <w:tab/>
      </w:r>
      <w:proofErr w:type="spellStart"/>
      <w:r w:rsidRPr="00140659">
        <w:rPr>
          <w:sz w:val="24"/>
        </w:rPr>
        <w:t>v</w:t>
      </w:r>
      <w:r w:rsidRPr="00140659">
        <w:rPr>
          <w:rFonts w:cs="Arial"/>
          <w:noProof/>
          <w:sz w:val="24"/>
        </w:rPr>
        <w:t>ládny</w:t>
      </w:r>
      <w:proofErr w:type="spellEnd"/>
      <w:r w:rsidRPr="00140659">
        <w:rPr>
          <w:rFonts w:cs="Arial"/>
          <w:noProof/>
          <w:sz w:val="24"/>
        </w:rPr>
        <w:t xml:space="preserve"> návrh </w:t>
      </w:r>
      <w:proofErr w:type="spellStart"/>
      <w:r w:rsidRPr="00140659">
        <w:rPr>
          <w:color w:val="333333"/>
          <w:sz w:val="24"/>
        </w:rPr>
        <w:t>zákona</w:t>
      </w:r>
      <w:proofErr w:type="spellEnd"/>
      <w:r w:rsidRPr="00140659">
        <w:rPr>
          <w:color w:val="333333"/>
          <w:sz w:val="24"/>
        </w:rPr>
        <w:t xml:space="preserve">, </w:t>
      </w:r>
      <w:proofErr w:type="spellStart"/>
      <w:r w:rsidRPr="00140659">
        <w:rPr>
          <w:color w:val="333333"/>
          <w:sz w:val="24"/>
        </w:rPr>
        <w:t>ktorým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sa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mení</w:t>
      </w:r>
      <w:proofErr w:type="spellEnd"/>
      <w:r w:rsidRPr="00140659">
        <w:rPr>
          <w:color w:val="333333"/>
          <w:sz w:val="24"/>
        </w:rPr>
        <w:t xml:space="preserve"> </w:t>
      </w:r>
      <w:r w:rsidR="00E33FC9">
        <w:rPr>
          <w:color w:val="333333"/>
          <w:sz w:val="24"/>
        </w:rPr>
        <w:t xml:space="preserve">a </w:t>
      </w:r>
      <w:proofErr w:type="spellStart"/>
      <w:r w:rsidR="00E33FC9">
        <w:rPr>
          <w:color w:val="333333"/>
          <w:sz w:val="24"/>
        </w:rPr>
        <w:t>dopĺňa</w:t>
      </w:r>
      <w:proofErr w:type="spellEnd"/>
      <w:r w:rsidR="00E33FC9">
        <w:rPr>
          <w:color w:val="333333"/>
          <w:sz w:val="24"/>
        </w:rPr>
        <w:t xml:space="preserve"> </w:t>
      </w:r>
      <w:proofErr w:type="spellStart"/>
      <w:r w:rsidR="00E33FC9">
        <w:rPr>
          <w:color w:val="333333"/>
          <w:sz w:val="24"/>
        </w:rPr>
        <w:t>zákon</w:t>
      </w:r>
      <w:proofErr w:type="spellEnd"/>
      <w:r w:rsidR="00E33FC9">
        <w:rPr>
          <w:color w:val="333333"/>
          <w:sz w:val="24"/>
        </w:rPr>
        <w:t xml:space="preserve"> č. 351/2002 Z. z. </w:t>
      </w:r>
      <w:r w:rsidRPr="00140659">
        <w:rPr>
          <w:color w:val="333333"/>
          <w:sz w:val="24"/>
        </w:rPr>
        <w:t xml:space="preserve">o </w:t>
      </w:r>
      <w:r w:rsidR="00E33FC9">
        <w:rPr>
          <w:color w:val="333333"/>
          <w:sz w:val="24"/>
        </w:rPr>
        <w:t> </w:t>
      </w:r>
      <w:proofErr w:type="spellStart"/>
      <w:r w:rsidRPr="00140659">
        <w:rPr>
          <w:color w:val="333333"/>
          <w:sz w:val="24"/>
        </w:rPr>
        <w:t>ozb</w:t>
      </w:r>
      <w:r w:rsidR="00F46E96">
        <w:rPr>
          <w:color w:val="333333"/>
          <w:sz w:val="24"/>
        </w:rPr>
        <w:t>r</w:t>
      </w:r>
      <w:r w:rsidRPr="00140659">
        <w:rPr>
          <w:color w:val="333333"/>
          <w:sz w:val="24"/>
        </w:rPr>
        <w:t>oj</w:t>
      </w:r>
      <w:r w:rsidR="00F46E96">
        <w:rPr>
          <w:color w:val="333333"/>
          <w:sz w:val="24"/>
        </w:rPr>
        <w:t>e</w:t>
      </w:r>
      <w:r w:rsidRPr="00140659">
        <w:rPr>
          <w:color w:val="333333"/>
          <w:sz w:val="24"/>
        </w:rPr>
        <w:t>ných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silách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Slovenskej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republiky</w:t>
      </w:r>
      <w:proofErr w:type="spellEnd"/>
      <w:r w:rsidRPr="00140659">
        <w:rPr>
          <w:color w:val="333333"/>
          <w:sz w:val="24"/>
        </w:rPr>
        <w:t xml:space="preserve"> v </w:t>
      </w:r>
      <w:proofErr w:type="spellStart"/>
      <w:r w:rsidRPr="00140659">
        <w:rPr>
          <w:color w:val="333333"/>
          <w:sz w:val="24"/>
        </w:rPr>
        <w:t>znení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neskorších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predp</w:t>
      </w:r>
      <w:r w:rsidR="00E33FC9">
        <w:rPr>
          <w:color w:val="333333"/>
          <w:sz w:val="24"/>
        </w:rPr>
        <w:t>isov</w:t>
      </w:r>
      <w:proofErr w:type="spellEnd"/>
      <w:r w:rsidR="00E33FC9">
        <w:rPr>
          <w:color w:val="333333"/>
          <w:sz w:val="24"/>
        </w:rPr>
        <w:t xml:space="preserve"> a </w:t>
      </w:r>
      <w:proofErr w:type="spellStart"/>
      <w:r w:rsidR="00E33FC9">
        <w:rPr>
          <w:color w:val="333333"/>
          <w:sz w:val="24"/>
        </w:rPr>
        <w:t>ktorým</w:t>
      </w:r>
      <w:proofErr w:type="spellEnd"/>
      <w:r w:rsidR="00E33FC9">
        <w:rPr>
          <w:color w:val="333333"/>
          <w:sz w:val="24"/>
        </w:rPr>
        <w:t xml:space="preserve"> </w:t>
      </w:r>
      <w:proofErr w:type="spellStart"/>
      <w:r w:rsidR="00E33FC9">
        <w:rPr>
          <w:color w:val="333333"/>
          <w:sz w:val="24"/>
        </w:rPr>
        <w:t>sa</w:t>
      </w:r>
      <w:proofErr w:type="spellEnd"/>
      <w:r w:rsidR="00E33FC9">
        <w:rPr>
          <w:color w:val="333333"/>
          <w:sz w:val="24"/>
        </w:rPr>
        <w:t xml:space="preserve"> </w:t>
      </w:r>
      <w:proofErr w:type="spellStart"/>
      <w:r w:rsidR="00E33FC9">
        <w:rPr>
          <w:color w:val="333333"/>
          <w:sz w:val="24"/>
        </w:rPr>
        <w:t>mení</w:t>
      </w:r>
      <w:proofErr w:type="spellEnd"/>
      <w:r w:rsidR="00E33FC9">
        <w:rPr>
          <w:color w:val="333333"/>
          <w:sz w:val="24"/>
        </w:rPr>
        <w:t xml:space="preserve"> </w:t>
      </w:r>
      <w:r w:rsidRPr="00140659">
        <w:rPr>
          <w:color w:val="333333"/>
          <w:sz w:val="24"/>
        </w:rPr>
        <w:t xml:space="preserve">a </w:t>
      </w:r>
      <w:r w:rsidR="00E33FC9">
        <w:rPr>
          <w:color w:val="333333"/>
          <w:sz w:val="24"/>
        </w:rPr>
        <w:t> </w:t>
      </w:r>
      <w:proofErr w:type="spellStart"/>
      <w:r w:rsidRPr="00140659">
        <w:rPr>
          <w:color w:val="333333"/>
          <w:sz w:val="24"/>
        </w:rPr>
        <w:t>dopĺňa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zákon</w:t>
      </w:r>
      <w:proofErr w:type="spellEnd"/>
      <w:r w:rsidRPr="00140659">
        <w:rPr>
          <w:color w:val="333333"/>
          <w:sz w:val="24"/>
        </w:rPr>
        <w:t xml:space="preserve"> č. 124/1992 </w:t>
      </w:r>
      <w:proofErr w:type="spellStart"/>
      <w:r w:rsidRPr="00140659">
        <w:rPr>
          <w:color w:val="333333"/>
          <w:sz w:val="24"/>
        </w:rPr>
        <w:t>Zb</w:t>
      </w:r>
      <w:proofErr w:type="spellEnd"/>
      <w:r w:rsidRPr="00140659">
        <w:rPr>
          <w:color w:val="333333"/>
          <w:sz w:val="24"/>
        </w:rPr>
        <w:t xml:space="preserve">. o </w:t>
      </w:r>
      <w:proofErr w:type="spellStart"/>
      <w:r w:rsidRPr="00140659">
        <w:rPr>
          <w:color w:val="333333"/>
          <w:sz w:val="24"/>
        </w:rPr>
        <w:t>Vojenskej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polícií</w:t>
      </w:r>
      <w:proofErr w:type="spellEnd"/>
      <w:r w:rsidRPr="00140659">
        <w:rPr>
          <w:color w:val="333333"/>
          <w:sz w:val="24"/>
        </w:rPr>
        <w:t xml:space="preserve"> v </w:t>
      </w:r>
      <w:proofErr w:type="spellStart"/>
      <w:r w:rsidRPr="00140659">
        <w:rPr>
          <w:color w:val="333333"/>
          <w:sz w:val="24"/>
        </w:rPr>
        <w:t>znení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neskorších</w:t>
      </w:r>
      <w:proofErr w:type="spellEnd"/>
      <w:r w:rsidRPr="00140659">
        <w:rPr>
          <w:color w:val="333333"/>
          <w:sz w:val="24"/>
        </w:rPr>
        <w:t xml:space="preserve"> </w:t>
      </w:r>
      <w:proofErr w:type="spellStart"/>
      <w:r w:rsidRPr="00140659">
        <w:rPr>
          <w:color w:val="333333"/>
          <w:sz w:val="24"/>
        </w:rPr>
        <w:t>predpisov</w:t>
      </w:r>
      <w:proofErr w:type="spellEnd"/>
      <w:r w:rsidRPr="00140659">
        <w:rPr>
          <w:color w:val="333333"/>
          <w:sz w:val="24"/>
        </w:rPr>
        <w:t xml:space="preserve"> (</w:t>
      </w:r>
      <w:proofErr w:type="spellStart"/>
      <w:r w:rsidRPr="00140659">
        <w:rPr>
          <w:color w:val="333333"/>
          <w:sz w:val="24"/>
        </w:rPr>
        <w:t>tlač</w:t>
      </w:r>
      <w:proofErr w:type="spellEnd"/>
      <w:r w:rsidRPr="00140659">
        <w:rPr>
          <w:color w:val="333333"/>
          <w:sz w:val="24"/>
        </w:rPr>
        <w:t xml:space="preserve"> 1263) </w:t>
      </w:r>
      <w:r w:rsidRPr="00140659">
        <w:rPr>
          <w:b/>
          <w:bCs/>
          <w:sz w:val="24"/>
        </w:rPr>
        <w:t>schváliť</w:t>
      </w:r>
      <w:r w:rsidRPr="00140659">
        <w:rPr>
          <w:bCs/>
          <w:sz w:val="24"/>
        </w:rPr>
        <w:t xml:space="preserve"> so zmenami a doplnkami uvedenými v prílohe tohto uznesenia; </w:t>
      </w:r>
    </w:p>
    <w:p w:rsidR="00D22DB9" w:rsidRDefault="00D22DB9" w:rsidP="00D22DB9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33FC9" w:rsidRDefault="00E33FC9" w:rsidP="00D22DB9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D22DB9" w:rsidRDefault="00D22DB9" w:rsidP="00D22DB9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D22DB9" w:rsidRDefault="00D22DB9" w:rsidP="00D22DB9">
      <w:pPr>
        <w:tabs>
          <w:tab w:val="left" w:pos="1134"/>
          <w:tab w:val="left" w:pos="1276"/>
        </w:tabs>
      </w:pPr>
      <w:r>
        <w:tab/>
      </w:r>
    </w:p>
    <w:p w:rsidR="00D22DB9" w:rsidRDefault="00D22DB9" w:rsidP="00D22DB9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D22DB9" w:rsidRDefault="00D22DB9" w:rsidP="00D22DB9">
      <w:pPr>
        <w:pStyle w:val="Zkladntext"/>
        <w:tabs>
          <w:tab w:val="left" w:pos="1134"/>
          <w:tab w:val="left" w:pos="1276"/>
        </w:tabs>
      </w:pPr>
    </w:p>
    <w:p w:rsidR="00D22DB9" w:rsidRDefault="00D22DB9" w:rsidP="00D22DB9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 obranu a bezpečnosť.</w:t>
      </w:r>
    </w:p>
    <w:p w:rsidR="00D22DB9" w:rsidRDefault="00D22DB9" w:rsidP="00D22DB9">
      <w:pPr>
        <w:pStyle w:val="Zkladntext"/>
        <w:tabs>
          <w:tab w:val="left" w:pos="1134"/>
        </w:tabs>
      </w:pPr>
    </w:p>
    <w:p w:rsidR="00D22DB9" w:rsidRDefault="00D22DB9" w:rsidP="00D22DB9">
      <w:pPr>
        <w:pStyle w:val="Zkladntext"/>
        <w:tabs>
          <w:tab w:val="left" w:pos="1021"/>
        </w:tabs>
        <w:rPr>
          <w:b/>
        </w:rPr>
      </w:pPr>
    </w:p>
    <w:p w:rsidR="00D22DB9" w:rsidRDefault="00D22DB9" w:rsidP="00D22DB9">
      <w:pPr>
        <w:pStyle w:val="Zkladntext"/>
        <w:tabs>
          <w:tab w:val="left" w:pos="1021"/>
        </w:tabs>
        <w:rPr>
          <w:b/>
        </w:rPr>
      </w:pPr>
    </w:p>
    <w:p w:rsidR="00D22DB9" w:rsidRDefault="00D22DB9" w:rsidP="00D22DB9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D22DB9" w:rsidRDefault="00D22DB9" w:rsidP="00D22DB9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D22DB9" w:rsidRDefault="00D22DB9" w:rsidP="00D22DB9">
      <w:pPr>
        <w:tabs>
          <w:tab w:val="left" w:pos="1021"/>
        </w:tabs>
        <w:jc w:val="both"/>
      </w:pPr>
      <w:r>
        <w:t>overovatelia výboru:</w:t>
      </w:r>
    </w:p>
    <w:p w:rsidR="00D22DB9" w:rsidRDefault="00D22DB9" w:rsidP="00D22DB9">
      <w:pPr>
        <w:tabs>
          <w:tab w:val="left" w:pos="1021"/>
        </w:tabs>
        <w:jc w:val="both"/>
      </w:pPr>
      <w:r>
        <w:t>Ondrej Dostál</w:t>
      </w:r>
    </w:p>
    <w:p w:rsidR="00D22DB9" w:rsidRDefault="00A60A18" w:rsidP="00140659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D22DB9" w:rsidRDefault="00D22DB9" w:rsidP="00D22DB9"/>
    <w:p w:rsidR="00140659" w:rsidRDefault="00140659" w:rsidP="00140659">
      <w:pPr>
        <w:pStyle w:val="Nadpis2"/>
        <w:jc w:val="left"/>
      </w:pPr>
      <w:r>
        <w:t>P r í l o h a</w:t>
      </w:r>
    </w:p>
    <w:p w:rsidR="00140659" w:rsidRDefault="00140659" w:rsidP="00140659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140659" w:rsidRDefault="00140659" w:rsidP="00140659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732C4B">
        <w:rPr>
          <w:b/>
        </w:rPr>
        <w:t>576</w:t>
      </w:r>
      <w:bookmarkStart w:id="0" w:name="_GoBack"/>
      <w:bookmarkEnd w:id="0"/>
    </w:p>
    <w:p w:rsidR="00140659" w:rsidRDefault="00140659" w:rsidP="00140659">
      <w:pPr>
        <w:ind w:left="4253" w:firstLine="708"/>
        <w:jc w:val="both"/>
        <w:rPr>
          <w:b/>
        </w:rPr>
      </w:pPr>
      <w:r>
        <w:rPr>
          <w:b/>
        </w:rPr>
        <w:t>z</w:t>
      </w:r>
      <w:r w:rsidR="00F46E96">
        <w:rPr>
          <w:b/>
        </w:rPr>
        <w:t> 19.</w:t>
      </w:r>
      <w:r>
        <w:rPr>
          <w:b/>
        </w:rPr>
        <w:t xml:space="preserve"> marca 2019</w:t>
      </w:r>
    </w:p>
    <w:p w:rsidR="00140659" w:rsidRDefault="00140659" w:rsidP="00140659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140659" w:rsidRDefault="00140659" w:rsidP="00140659">
      <w:pPr>
        <w:jc w:val="center"/>
        <w:rPr>
          <w:lang w:eastAsia="en-US"/>
        </w:rPr>
      </w:pPr>
    </w:p>
    <w:p w:rsidR="00140659" w:rsidRDefault="00140659" w:rsidP="00140659">
      <w:pPr>
        <w:jc w:val="center"/>
        <w:rPr>
          <w:lang w:eastAsia="en-US"/>
        </w:rPr>
      </w:pPr>
    </w:p>
    <w:p w:rsidR="00140659" w:rsidRDefault="00140659" w:rsidP="00140659">
      <w:pPr>
        <w:jc w:val="center"/>
        <w:rPr>
          <w:lang w:eastAsia="en-US"/>
        </w:rPr>
      </w:pPr>
    </w:p>
    <w:p w:rsidR="00140659" w:rsidRDefault="00140659" w:rsidP="00140659">
      <w:pPr>
        <w:jc w:val="center"/>
        <w:rPr>
          <w:lang w:eastAsia="en-US"/>
        </w:rPr>
      </w:pPr>
    </w:p>
    <w:p w:rsidR="00140659" w:rsidRDefault="00140659" w:rsidP="00140659">
      <w:pPr>
        <w:rPr>
          <w:lang w:eastAsia="en-US"/>
        </w:rPr>
      </w:pPr>
    </w:p>
    <w:p w:rsidR="00140659" w:rsidRDefault="00140659" w:rsidP="00140659">
      <w:pPr>
        <w:pStyle w:val="Nadpis2"/>
        <w:ind w:left="0" w:firstLine="0"/>
        <w:jc w:val="center"/>
      </w:pPr>
      <w:r>
        <w:t>Pozmeňujúce a doplňujúce návrhy</w:t>
      </w:r>
    </w:p>
    <w:p w:rsidR="00140659" w:rsidRDefault="00140659" w:rsidP="00140659">
      <w:pPr>
        <w:rPr>
          <w:lang w:eastAsia="en-US"/>
        </w:rPr>
      </w:pPr>
    </w:p>
    <w:p w:rsidR="00140659" w:rsidRPr="00140659" w:rsidRDefault="00140659" w:rsidP="00140659">
      <w:pPr>
        <w:pStyle w:val="TxBrp9"/>
        <w:tabs>
          <w:tab w:val="clear" w:pos="204"/>
          <w:tab w:val="left" w:pos="426"/>
        </w:tabs>
        <w:spacing w:line="240" w:lineRule="auto"/>
        <w:rPr>
          <w:b/>
          <w:color w:val="333333"/>
          <w:sz w:val="24"/>
        </w:rPr>
      </w:pPr>
      <w:r w:rsidRPr="00140659">
        <w:rPr>
          <w:b/>
          <w:color w:val="333333"/>
          <w:sz w:val="24"/>
        </w:rPr>
        <w:t xml:space="preserve">k </w:t>
      </w:r>
      <w:proofErr w:type="spellStart"/>
      <w:r w:rsidRPr="00140659">
        <w:rPr>
          <w:b/>
          <w:color w:val="333333"/>
          <w:sz w:val="24"/>
        </w:rPr>
        <w:t>vládnemu</w:t>
      </w:r>
      <w:proofErr w:type="spellEnd"/>
      <w:r w:rsidRPr="00140659">
        <w:rPr>
          <w:b/>
          <w:color w:val="333333"/>
          <w:sz w:val="24"/>
        </w:rPr>
        <w:t xml:space="preserve"> </w:t>
      </w:r>
      <w:proofErr w:type="spellStart"/>
      <w:r w:rsidRPr="00140659">
        <w:rPr>
          <w:b/>
          <w:color w:val="333333"/>
          <w:sz w:val="24"/>
        </w:rPr>
        <w:t>návrhu</w:t>
      </w:r>
      <w:proofErr w:type="spellEnd"/>
      <w:r w:rsidRPr="00140659">
        <w:rPr>
          <w:b/>
          <w:color w:val="333333"/>
          <w:sz w:val="24"/>
        </w:rPr>
        <w:t xml:space="preserve"> </w:t>
      </w:r>
      <w:proofErr w:type="spellStart"/>
      <w:r w:rsidRPr="00140659">
        <w:rPr>
          <w:b/>
          <w:color w:val="333333"/>
          <w:sz w:val="24"/>
        </w:rPr>
        <w:t>zákona</w:t>
      </w:r>
      <w:proofErr w:type="spellEnd"/>
      <w:r w:rsidRPr="00140659">
        <w:rPr>
          <w:b/>
          <w:color w:val="333333"/>
          <w:sz w:val="24"/>
        </w:rPr>
        <w:t xml:space="preserve">, </w:t>
      </w:r>
      <w:proofErr w:type="spellStart"/>
      <w:r w:rsidRPr="00140659">
        <w:rPr>
          <w:b/>
          <w:color w:val="333333"/>
          <w:sz w:val="24"/>
        </w:rPr>
        <w:t>ktorým</w:t>
      </w:r>
      <w:proofErr w:type="spellEnd"/>
      <w:r w:rsidRPr="00140659">
        <w:rPr>
          <w:b/>
          <w:color w:val="333333"/>
          <w:sz w:val="24"/>
        </w:rPr>
        <w:t xml:space="preserve"> </w:t>
      </w:r>
      <w:proofErr w:type="spellStart"/>
      <w:r w:rsidRPr="00140659">
        <w:rPr>
          <w:b/>
          <w:color w:val="333333"/>
          <w:sz w:val="24"/>
        </w:rPr>
        <w:t>sa</w:t>
      </w:r>
      <w:proofErr w:type="spellEnd"/>
      <w:r w:rsidRPr="00140659">
        <w:rPr>
          <w:b/>
          <w:color w:val="333333"/>
          <w:sz w:val="24"/>
        </w:rPr>
        <w:t xml:space="preserve"> </w:t>
      </w:r>
      <w:proofErr w:type="spellStart"/>
      <w:r w:rsidRPr="00140659">
        <w:rPr>
          <w:b/>
          <w:color w:val="333333"/>
          <w:sz w:val="24"/>
        </w:rPr>
        <w:t>mení</w:t>
      </w:r>
      <w:proofErr w:type="spellEnd"/>
      <w:r w:rsidRPr="00140659">
        <w:rPr>
          <w:b/>
          <w:color w:val="333333"/>
          <w:sz w:val="24"/>
        </w:rPr>
        <w:t xml:space="preserve"> </w:t>
      </w:r>
      <w:r w:rsidR="00E33FC9">
        <w:rPr>
          <w:b/>
          <w:color w:val="333333"/>
          <w:sz w:val="24"/>
        </w:rPr>
        <w:t xml:space="preserve">a </w:t>
      </w:r>
      <w:proofErr w:type="spellStart"/>
      <w:r w:rsidR="00E33FC9">
        <w:rPr>
          <w:b/>
          <w:color w:val="333333"/>
          <w:sz w:val="24"/>
        </w:rPr>
        <w:t>dopĺňa</w:t>
      </w:r>
      <w:proofErr w:type="spellEnd"/>
      <w:r w:rsidR="00E33FC9">
        <w:rPr>
          <w:b/>
          <w:color w:val="333333"/>
          <w:sz w:val="24"/>
        </w:rPr>
        <w:t xml:space="preserve"> </w:t>
      </w:r>
      <w:proofErr w:type="spellStart"/>
      <w:r w:rsidR="00E33FC9">
        <w:rPr>
          <w:b/>
          <w:color w:val="333333"/>
          <w:sz w:val="24"/>
        </w:rPr>
        <w:t>zákon</w:t>
      </w:r>
      <w:proofErr w:type="spellEnd"/>
      <w:r w:rsidR="00E33FC9">
        <w:rPr>
          <w:b/>
          <w:color w:val="333333"/>
          <w:sz w:val="24"/>
        </w:rPr>
        <w:t xml:space="preserve"> č. 351/2002 Z. z. </w:t>
      </w:r>
      <w:r w:rsidRPr="00140659">
        <w:rPr>
          <w:b/>
          <w:color w:val="333333"/>
          <w:sz w:val="24"/>
        </w:rPr>
        <w:t xml:space="preserve">o </w:t>
      </w:r>
      <w:r w:rsidR="00E33FC9">
        <w:rPr>
          <w:b/>
          <w:color w:val="333333"/>
          <w:sz w:val="24"/>
        </w:rPr>
        <w:t> </w:t>
      </w:r>
      <w:proofErr w:type="spellStart"/>
      <w:r w:rsidRPr="00140659">
        <w:rPr>
          <w:b/>
          <w:color w:val="333333"/>
          <w:sz w:val="24"/>
        </w:rPr>
        <w:t>ozbr</w:t>
      </w:r>
      <w:r w:rsidR="00F46E96">
        <w:rPr>
          <w:b/>
          <w:color w:val="333333"/>
          <w:sz w:val="24"/>
        </w:rPr>
        <w:t>oj</w:t>
      </w:r>
      <w:r w:rsidRPr="00140659">
        <w:rPr>
          <w:b/>
          <w:color w:val="333333"/>
          <w:sz w:val="24"/>
        </w:rPr>
        <w:t>ených</w:t>
      </w:r>
      <w:proofErr w:type="spellEnd"/>
      <w:r w:rsidRPr="00140659">
        <w:rPr>
          <w:b/>
          <w:color w:val="333333"/>
          <w:sz w:val="24"/>
        </w:rPr>
        <w:t xml:space="preserve"> </w:t>
      </w:r>
      <w:proofErr w:type="spellStart"/>
      <w:r w:rsidRPr="00140659">
        <w:rPr>
          <w:b/>
          <w:color w:val="333333"/>
          <w:sz w:val="24"/>
        </w:rPr>
        <w:t>silách</w:t>
      </w:r>
      <w:proofErr w:type="spellEnd"/>
      <w:r w:rsidRPr="00140659">
        <w:rPr>
          <w:b/>
          <w:color w:val="333333"/>
          <w:sz w:val="24"/>
        </w:rPr>
        <w:t xml:space="preserve"> </w:t>
      </w:r>
      <w:proofErr w:type="spellStart"/>
      <w:r w:rsidRPr="00140659">
        <w:rPr>
          <w:b/>
          <w:color w:val="333333"/>
          <w:sz w:val="24"/>
        </w:rPr>
        <w:t>Slovenskej</w:t>
      </w:r>
      <w:proofErr w:type="spellEnd"/>
      <w:r w:rsidRPr="00140659">
        <w:rPr>
          <w:b/>
          <w:color w:val="333333"/>
          <w:sz w:val="24"/>
        </w:rPr>
        <w:t xml:space="preserve"> </w:t>
      </w:r>
      <w:proofErr w:type="spellStart"/>
      <w:r w:rsidRPr="00140659">
        <w:rPr>
          <w:b/>
          <w:color w:val="333333"/>
          <w:sz w:val="24"/>
        </w:rPr>
        <w:t>republiky</w:t>
      </w:r>
      <w:proofErr w:type="spellEnd"/>
      <w:r w:rsidRPr="00140659">
        <w:rPr>
          <w:b/>
          <w:color w:val="333333"/>
          <w:sz w:val="24"/>
        </w:rPr>
        <w:t xml:space="preserve"> v </w:t>
      </w:r>
      <w:proofErr w:type="spellStart"/>
      <w:r w:rsidRPr="00140659">
        <w:rPr>
          <w:b/>
          <w:color w:val="333333"/>
          <w:sz w:val="24"/>
        </w:rPr>
        <w:t>znení</w:t>
      </w:r>
      <w:proofErr w:type="spellEnd"/>
      <w:r w:rsidRPr="00140659">
        <w:rPr>
          <w:b/>
          <w:color w:val="333333"/>
          <w:sz w:val="24"/>
        </w:rPr>
        <w:t xml:space="preserve"> </w:t>
      </w:r>
      <w:proofErr w:type="spellStart"/>
      <w:r w:rsidRPr="00140659">
        <w:rPr>
          <w:b/>
          <w:color w:val="333333"/>
          <w:sz w:val="24"/>
        </w:rPr>
        <w:t>neskorších</w:t>
      </w:r>
      <w:proofErr w:type="spellEnd"/>
      <w:r w:rsidRPr="00140659">
        <w:rPr>
          <w:b/>
          <w:color w:val="333333"/>
          <w:sz w:val="24"/>
        </w:rPr>
        <w:t xml:space="preserve"> </w:t>
      </w:r>
      <w:proofErr w:type="spellStart"/>
      <w:r w:rsidRPr="00140659">
        <w:rPr>
          <w:b/>
          <w:color w:val="333333"/>
          <w:sz w:val="24"/>
        </w:rPr>
        <w:t>predpisov</w:t>
      </w:r>
      <w:proofErr w:type="spellEnd"/>
      <w:r w:rsidRPr="00140659">
        <w:rPr>
          <w:b/>
          <w:color w:val="333333"/>
          <w:sz w:val="24"/>
        </w:rPr>
        <w:t xml:space="preserve"> a </w:t>
      </w:r>
      <w:proofErr w:type="spellStart"/>
      <w:r w:rsidRPr="00140659">
        <w:rPr>
          <w:b/>
          <w:color w:val="333333"/>
          <w:sz w:val="24"/>
        </w:rPr>
        <w:t>ktorým</w:t>
      </w:r>
      <w:proofErr w:type="spellEnd"/>
      <w:r w:rsidRPr="00140659">
        <w:rPr>
          <w:b/>
          <w:color w:val="333333"/>
          <w:sz w:val="24"/>
        </w:rPr>
        <w:t xml:space="preserve"> </w:t>
      </w:r>
      <w:proofErr w:type="spellStart"/>
      <w:r w:rsidRPr="00140659">
        <w:rPr>
          <w:b/>
          <w:color w:val="333333"/>
          <w:sz w:val="24"/>
        </w:rPr>
        <w:t>sa</w:t>
      </w:r>
      <w:proofErr w:type="spellEnd"/>
      <w:r w:rsidRPr="00140659">
        <w:rPr>
          <w:b/>
          <w:color w:val="333333"/>
          <w:sz w:val="24"/>
        </w:rPr>
        <w:t xml:space="preserve"> </w:t>
      </w:r>
      <w:proofErr w:type="spellStart"/>
      <w:r w:rsidRPr="00140659">
        <w:rPr>
          <w:b/>
          <w:color w:val="333333"/>
          <w:sz w:val="24"/>
        </w:rPr>
        <w:t>mení</w:t>
      </w:r>
      <w:proofErr w:type="spellEnd"/>
      <w:r w:rsidRPr="00140659">
        <w:rPr>
          <w:b/>
          <w:color w:val="333333"/>
          <w:sz w:val="24"/>
        </w:rPr>
        <w:t xml:space="preserve"> a </w:t>
      </w:r>
      <w:proofErr w:type="spellStart"/>
      <w:r w:rsidRPr="00140659">
        <w:rPr>
          <w:b/>
          <w:color w:val="333333"/>
          <w:sz w:val="24"/>
        </w:rPr>
        <w:t>dopĺňa</w:t>
      </w:r>
      <w:proofErr w:type="spellEnd"/>
      <w:r w:rsidRPr="00140659">
        <w:rPr>
          <w:b/>
          <w:color w:val="333333"/>
          <w:sz w:val="24"/>
        </w:rPr>
        <w:t xml:space="preserve"> </w:t>
      </w:r>
      <w:proofErr w:type="spellStart"/>
      <w:r w:rsidRPr="00140659">
        <w:rPr>
          <w:b/>
          <w:color w:val="333333"/>
          <w:sz w:val="24"/>
        </w:rPr>
        <w:t>zákon</w:t>
      </w:r>
      <w:proofErr w:type="spellEnd"/>
      <w:r w:rsidRPr="00140659">
        <w:rPr>
          <w:b/>
          <w:color w:val="333333"/>
          <w:sz w:val="24"/>
        </w:rPr>
        <w:t xml:space="preserve"> č. 124/1992 </w:t>
      </w:r>
      <w:proofErr w:type="spellStart"/>
      <w:r w:rsidRPr="00140659">
        <w:rPr>
          <w:b/>
          <w:color w:val="333333"/>
          <w:sz w:val="24"/>
        </w:rPr>
        <w:t>Zb</w:t>
      </w:r>
      <w:proofErr w:type="spellEnd"/>
      <w:r w:rsidRPr="00140659">
        <w:rPr>
          <w:b/>
          <w:color w:val="333333"/>
          <w:sz w:val="24"/>
        </w:rPr>
        <w:t xml:space="preserve">. o </w:t>
      </w:r>
      <w:proofErr w:type="spellStart"/>
      <w:r w:rsidRPr="00140659">
        <w:rPr>
          <w:b/>
          <w:color w:val="333333"/>
          <w:sz w:val="24"/>
        </w:rPr>
        <w:t>Vojenskej</w:t>
      </w:r>
      <w:proofErr w:type="spellEnd"/>
      <w:r w:rsidRPr="00140659">
        <w:rPr>
          <w:b/>
          <w:color w:val="333333"/>
          <w:sz w:val="24"/>
        </w:rPr>
        <w:t xml:space="preserve"> </w:t>
      </w:r>
      <w:proofErr w:type="spellStart"/>
      <w:r w:rsidRPr="00140659">
        <w:rPr>
          <w:b/>
          <w:color w:val="333333"/>
          <w:sz w:val="24"/>
        </w:rPr>
        <w:t>polícií</w:t>
      </w:r>
      <w:proofErr w:type="spellEnd"/>
      <w:r w:rsidRPr="00140659">
        <w:rPr>
          <w:b/>
          <w:color w:val="333333"/>
          <w:sz w:val="24"/>
        </w:rPr>
        <w:t xml:space="preserve"> v </w:t>
      </w:r>
      <w:proofErr w:type="spellStart"/>
      <w:r w:rsidRPr="00140659">
        <w:rPr>
          <w:b/>
          <w:color w:val="333333"/>
          <w:sz w:val="24"/>
        </w:rPr>
        <w:t>znení</w:t>
      </w:r>
      <w:proofErr w:type="spellEnd"/>
      <w:r w:rsidRPr="00140659">
        <w:rPr>
          <w:b/>
          <w:color w:val="333333"/>
          <w:sz w:val="24"/>
        </w:rPr>
        <w:t xml:space="preserve"> </w:t>
      </w:r>
      <w:proofErr w:type="spellStart"/>
      <w:r w:rsidRPr="00140659">
        <w:rPr>
          <w:b/>
          <w:color w:val="333333"/>
          <w:sz w:val="24"/>
        </w:rPr>
        <w:t>neskorších</w:t>
      </w:r>
      <w:proofErr w:type="spellEnd"/>
      <w:r w:rsidRPr="00140659">
        <w:rPr>
          <w:b/>
          <w:color w:val="333333"/>
          <w:sz w:val="24"/>
        </w:rPr>
        <w:t xml:space="preserve"> </w:t>
      </w:r>
      <w:proofErr w:type="spellStart"/>
      <w:r w:rsidRPr="00140659">
        <w:rPr>
          <w:b/>
          <w:color w:val="333333"/>
          <w:sz w:val="24"/>
        </w:rPr>
        <w:t>predpisov</w:t>
      </w:r>
      <w:proofErr w:type="spellEnd"/>
      <w:r w:rsidRPr="00140659">
        <w:rPr>
          <w:b/>
          <w:color w:val="333333"/>
          <w:sz w:val="24"/>
        </w:rPr>
        <w:t xml:space="preserve"> (</w:t>
      </w:r>
      <w:proofErr w:type="spellStart"/>
      <w:r w:rsidRPr="00140659">
        <w:rPr>
          <w:b/>
          <w:color w:val="333333"/>
          <w:sz w:val="24"/>
        </w:rPr>
        <w:t>tlač</w:t>
      </w:r>
      <w:proofErr w:type="spellEnd"/>
      <w:r w:rsidRPr="00140659">
        <w:rPr>
          <w:b/>
          <w:color w:val="333333"/>
          <w:sz w:val="24"/>
        </w:rPr>
        <w:t xml:space="preserve"> 1263)</w:t>
      </w:r>
    </w:p>
    <w:p w:rsidR="00140659" w:rsidRDefault="00140659" w:rsidP="00140659">
      <w:pPr>
        <w:pBdr>
          <w:bottom w:val="single" w:sz="6" w:space="1" w:color="auto"/>
        </w:pBdr>
      </w:pPr>
    </w:p>
    <w:p w:rsidR="00140659" w:rsidRDefault="00140659" w:rsidP="00140659"/>
    <w:p w:rsidR="00016C1E" w:rsidRDefault="00016C1E" w:rsidP="00016C1E">
      <w:pPr>
        <w:overflowPunct w:val="0"/>
        <w:spacing w:line="360" w:lineRule="auto"/>
        <w:jc w:val="both"/>
        <w:rPr>
          <w:rStyle w:val="Zvraznenie"/>
          <w:i w:val="0"/>
          <w:iCs w:val="0"/>
          <w:sz w:val="22"/>
          <w:szCs w:val="22"/>
        </w:rPr>
      </w:pPr>
    </w:p>
    <w:p w:rsidR="00016C1E" w:rsidRDefault="00016C1E" w:rsidP="00016C1E">
      <w:pPr>
        <w:pStyle w:val="Odsekzoznamu"/>
        <w:numPr>
          <w:ilvl w:val="0"/>
          <w:numId w:val="2"/>
        </w:numPr>
        <w:spacing w:after="0" w:line="360" w:lineRule="auto"/>
        <w:ind w:left="426" w:hanging="426"/>
        <w:rPr>
          <w:b/>
        </w:rPr>
      </w:pPr>
      <w:r>
        <w:rPr>
          <w:rFonts w:ascii="Times New Roman" w:hAnsi="Times New Roman"/>
          <w:b/>
          <w:sz w:val="24"/>
          <w:szCs w:val="24"/>
        </w:rPr>
        <w:t>K čl. I, 1. bodu (§ 3a ods. 2)</w:t>
      </w:r>
    </w:p>
    <w:p w:rsidR="00016C1E" w:rsidRDefault="00016C1E" w:rsidP="00080D63">
      <w:pPr>
        <w:spacing w:line="360" w:lineRule="auto"/>
        <w:ind w:firstLine="426"/>
        <w:jc w:val="both"/>
      </w:pPr>
      <w:r>
        <w:t>V poznámke pod čiarou k odkazu 4b sa slová „(oznámenie Ministerstva zahraničných vecí Slovenskej republiky č. 324/1997 Z. z. v znení oznámenia č. 370/2001 Z. z.)“ nahrádzajú slovami „(oznámenie Ministerstva zahraničných vecí Slovenskej republiky č. 324/1997 Z. z.) v znení ďalšieho dodatkového protokolu (oznámenie Ministerstva zahraničných vecí Slovenskej republiky č. 370/2001 Z. z.)“.</w:t>
      </w:r>
    </w:p>
    <w:p w:rsidR="00016C1E" w:rsidRDefault="00016C1E" w:rsidP="00016C1E">
      <w:pPr>
        <w:ind w:left="4248"/>
        <w:jc w:val="both"/>
      </w:pPr>
      <w:r>
        <w:t>Ide o legislatívno-technickú úpravu uvádzania medzinárodných zmlúv.</w:t>
      </w:r>
    </w:p>
    <w:p w:rsidR="00016C1E" w:rsidRDefault="00016C1E" w:rsidP="00016C1E">
      <w:pPr>
        <w:spacing w:line="360" w:lineRule="auto"/>
        <w:ind w:left="4247"/>
        <w:jc w:val="both"/>
      </w:pPr>
    </w:p>
    <w:p w:rsidR="00016C1E" w:rsidRDefault="00016C1E" w:rsidP="00016C1E">
      <w:pPr>
        <w:pStyle w:val="Odsekzoznamu"/>
        <w:numPr>
          <w:ilvl w:val="0"/>
          <w:numId w:val="2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b/>
          <w:sz w:val="24"/>
          <w:szCs w:val="24"/>
        </w:rPr>
        <w:t>K čl. I., 2. bodu (§ 17b ods. 2)</w:t>
      </w:r>
    </w:p>
    <w:p w:rsidR="00016C1E" w:rsidRDefault="00016C1E" w:rsidP="00080D63">
      <w:pPr>
        <w:ind w:firstLine="426"/>
        <w:jc w:val="both"/>
      </w:pPr>
      <w:r>
        <w:t>V čl. I § 17b ods. 2 sa slovo „priestupky“ nahrádza slovom „priestupok“.</w:t>
      </w:r>
    </w:p>
    <w:p w:rsidR="00016C1E" w:rsidRDefault="00016C1E" w:rsidP="00016C1E">
      <w:pPr>
        <w:jc w:val="both"/>
      </w:pPr>
    </w:p>
    <w:p w:rsidR="00016C1E" w:rsidRDefault="00016C1E" w:rsidP="00016C1E">
      <w:pPr>
        <w:ind w:left="4247"/>
        <w:jc w:val="both"/>
      </w:pPr>
      <w:r>
        <w:t xml:space="preserve">Pozmeňovací návrh precizuje navrhovaný text, a to v súlade s legislatívnou praxou použitou napríklad v § 47 ods. 2 zákona o priestupkoch, s prihliadnutím na odôvodnenie daného novelizačného bodu v osobitnej časti dôvodovej správy. </w:t>
      </w:r>
    </w:p>
    <w:p w:rsidR="00016C1E" w:rsidRDefault="00016C1E" w:rsidP="00016C1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16C1E" w:rsidRDefault="00016C1E" w:rsidP="00016C1E">
      <w:pPr>
        <w:pStyle w:val="Odsekzoznamu"/>
        <w:numPr>
          <w:ilvl w:val="0"/>
          <w:numId w:val="2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b/>
          <w:sz w:val="24"/>
          <w:szCs w:val="24"/>
        </w:rPr>
        <w:t>K čl. I, 2. bodu (§ 17b ods. 4)</w:t>
      </w:r>
    </w:p>
    <w:p w:rsidR="00016C1E" w:rsidRDefault="00016C1E" w:rsidP="00080D63">
      <w:pPr>
        <w:spacing w:line="360" w:lineRule="auto"/>
        <w:ind w:firstLine="426"/>
        <w:jc w:val="both"/>
      </w:pPr>
      <w:r>
        <w:t>V čl. I § 17b ods. 4 sa slovo „Pokuty“ nahrádza slovami „Výnosy pokút za priestupky podľa odseku 1“.</w:t>
      </w:r>
    </w:p>
    <w:p w:rsidR="00016C1E" w:rsidRDefault="00016C1E" w:rsidP="00016C1E">
      <w:pPr>
        <w:ind w:left="4245"/>
        <w:jc w:val="both"/>
      </w:pPr>
      <w:r>
        <w:t xml:space="preserve">Pozmeňujúci návrh formulačne precizuje navrhovaný text a dopĺňa vnútorný odkaz v súlade </w:t>
      </w:r>
      <w:r>
        <w:lastRenderedPageBreak/>
        <w:t>s legislatívnou technikou použitou v návrhu zákona.</w:t>
      </w:r>
    </w:p>
    <w:p w:rsidR="00016C1E" w:rsidRDefault="00016C1E" w:rsidP="00016C1E">
      <w:pPr>
        <w:spacing w:line="360" w:lineRule="auto"/>
        <w:ind w:left="4247"/>
        <w:jc w:val="both"/>
      </w:pPr>
    </w:p>
    <w:p w:rsidR="00016C1E" w:rsidRDefault="00016C1E" w:rsidP="00016C1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/>
        <w:ind w:left="426"/>
        <w:rPr>
          <w:rFonts w:cs="Calibri"/>
        </w:rPr>
      </w:pPr>
      <w:r>
        <w:rPr>
          <w:b/>
        </w:rPr>
        <w:t>K čl. I, 2. bodu (§ 17b ods. 5)</w:t>
      </w:r>
    </w:p>
    <w:p w:rsidR="00016C1E" w:rsidRDefault="00016C1E" w:rsidP="00080D63">
      <w:pPr>
        <w:ind w:firstLine="426"/>
        <w:jc w:val="both"/>
      </w:pPr>
      <w:r>
        <w:t>V čl. I § 17b ods. 5 sa za slovo „priestupky“ vkladajú slová „podľa odseku 1“.</w:t>
      </w:r>
    </w:p>
    <w:p w:rsidR="00016C1E" w:rsidRDefault="00016C1E" w:rsidP="00016C1E">
      <w:pPr>
        <w:jc w:val="both"/>
      </w:pPr>
    </w:p>
    <w:p w:rsidR="00016C1E" w:rsidRDefault="00016C1E" w:rsidP="00016C1E">
      <w:pPr>
        <w:ind w:left="4245"/>
        <w:jc w:val="both"/>
      </w:pPr>
      <w:r>
        <w:t>Pozmeňujúci návrh dopĺňa vnútorný odkaz v súlade s legislatívnou technikou použitou v návrhu zákona.</w:t>
      </w:r>
    </w:p>
    <w:p w:rsidR="00016C1E" w:rsidRDefault="00016C1E" w:rsidP="00016C1E">
      <w:pPr>
        <w:jc w:val="both"/>
      </w:pPr>
    </w:p>
    <w:p w:rsidR="00016C1E" w:rsidRDefault="00016C1E" w:rsidP="00016C1E">
      <w:pPr>
        <w:jc w:val="both"/>
      </w:pPr>
    </w:p>
    <w:p w:rsidR="002150B7" w:rsidRDefault="002150B7" w:rsidP="00016C1E"/>
    <w:sectPr w:rsidR="0021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668"/>
    <w:multiLevelType w:val="hybridMultilevel"/>
    <w:tmpl w:val="8012D790"/>
    <w:lvl w:ilvl="0" w:tplc="11C4CF90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B9"/>
    <w:rsid w:val="00016C1E"/>
    <w:rsid w:val="00080D63"/>
    <w:rsid w:val="00140659"/>
    <w:rsid w:val="002150B7"/>
    <w:rsid w:val="00593AA0"/>
    <w:rsid w:val="00732C4B"/>
    <w:rsid w:val="00A60A18"/>
    <w:rsid w:val="00D22DB9"/>
    <w:rsid w:val="00E33FC9"/>
    <w:rsid w:val="00F4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8A9B"/>
  <w15:chartTrackingRefBased/>
  <w15:docId w15:val="{1B4475F3-23FA-4EA3-9877-05F629F4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2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2DB9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D22D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22DB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22DB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D22DB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D22DB9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593A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vraznenie">
    <w:name w:val="Emphasis"/>
    <w:basedOn w:val="Predvolenpsmoodseku"/>
    <w:uiPriority w:val="20"/>
    <w:qFormat/>
    <w:rsid w:val="00016C1E"/>
    <w:rPr>
      <w:rFonts w:ascii="Times New Roman" w:hAnsi="Times New Roman" w:cs="Times New Roman" w:hint="default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2C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2C4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10</cp:revision>
  <cp:lastPrinted>2019-03-18T14:50:00Z</cp:lastPrinted>
  <dcterms:created xsi:type="dcterms:W3CDTF">2019-02-13T11:54:00Z</dcterms:created>
  <dcterms:modified xsi:type="dcterms:W3CDTF">2019-03-18T14:51:00Z</dcterms:modified>
</cp:coreProperties>
</file>