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9C" w:rsidRDefault="003F299C" w:rsidP="003F299C">
      <w:pPr>
        <w:pStyle w:val="Nadpis2"/>
        <w:ind w:hanging="3649"/>
        <w:jc w:val="left"/>
      </w:pPr>
      <w:r>
        <w:t>ÚSTAVNOPRÁVNY VÝBOR</w:t>
      </w:r>
    </w:p>
    <w:p w:rsidR="003F299C" w:rsidRDefault="003F299C" w:rsidP="003F299C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3F299C" w:rsidRDefault="003F299C" w:rsidP="003F299C"/>
    <w:p w:rsidR="003F299C" w:rsidRDefault="003F299C" w:rsidP="003F29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91. schôdza</w:t>
      </w:r>
    </w:p>
    <w:p w:rsidR="003F299C" w:rsidRDefault="003F299C" w:rsidP="003F299C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CRD-94/2019</w:t>
      </w:r>
    </w:p>
    <w:p w:rsidR="003F299C" w:rsidRDefault="003F299C" w:rsidP="003F299C"/>
    <w:p w:rsidR="003F299C" w:rsidRPr="003F60CF" w:rsidRDefault="003F60CF" w:rsidP="003F299C">
      <w:pPr>
        <w:jc w:val="center"/>
        <w:rPr>
          <w:sz w:val="36"/>
          <w:szCs w:val="36"/>
        </w:rPr>
      </w:pPr>
      <w:r w:rsidRPr="003F60CF">
        <w:rPr>
          <w:sz w:val="36"/>
          <w:szCs w:val="36"/>
        </w:rPr>
        <w:t>572</w:t>
      </w:r>
    </w:p>
    <w:p w:rsidR="003F299C" w:rsidRDefault="003F299C" w:rsidP="003F299C">
      <w:pPr>
        <w:jc w:val="center"/>
        <w:rPr>
          <w:b/>
        </w:rPr>
      </w:pPr>
      <w:r>
        <w:rPr>
          <w:b/>
        </w:rPr>
        <w:t>U z n e s e n i e</w:t>
      </w:r>
    </w:p>
    <w:p w:rsidR="003F299C" w:rsidRDefault="003F299C" w:rsidP="003F299C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3F299C" w:rsidRDefault="003F299C" w:rsidP="003F299C">
      <w:pPr>
        <w:jc w:val="center"/>
        <w:rPr>
          <w:b/>
        </w:rPr>
      </w:pPr>
      <w:r>
        <w:rPr>
          <w:b/>
        </w:rPr>
        <w:t>z 19. marca 2019</w:t>
      </w:r>
    </w:p>
    <w:p w:rsidR="003F299C" w:rsidRDefault="003F299C" w:rsidP="003F299C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3F299C" w:rsidRPr="00830734" w:rsidRDefault="003F299C" w:rsidP="003F299C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 w:rsidRPr="00830734">
        <w:rPr>
          <w:color w:val="333333"/>
          <w:sz w:val="24"/>
        </w:rPr>
        <w:t>k</w:t>
      </w:r>
      <w:proofErr w:type="gramEnd"/>
      <w:r w:rsidRPr="00830734">
        <w:rPr>
          <w:color w:val="333333"/>
          <w:sz w:val="24"/>
        </w:rPr>
        <w:t xml:space="preserve"> </w:t>
      </w:r>
      <w:proofErr w:type="spellStart"/>
      <w:r w:rsidRPr="00830734">
        <w:rPr>
          <w:color w:val="333333"/>
          <w:sz w:val="24"/>
        </w:rPr>
        <w:t>vládnemu</w:t>
      </w:r>
      <w:proofErr w:type="spellEnd"/>
      <w:r w:rsidRPr="00830734">
        <w:rPr>
          <w:color w:val="333333"/>
          <w:sz w:val="24"/>
        </w:rPr>
        <w:t xml:space="preserve"> </w:t>
      </w:r>
      <w:proofErr w:type="spellStart"/>
      <w:r w:rsidRPr="00830734">
        <w:rPr>
          <w:color w:val="333333"/>
          <w:sz w:val="24"/>
        </w:rPr>
        <w:t>návrhu</w:t>
      </w:r>
      <w:proofErr w:type="spellEnd"/>
      <w:r w:rsidRPr="00830734">
        <w:rPr>
          <w:color w:val="333333"/>
          <w:sz w:val="24"/>
        </w:rPr>
        <w:t xml:space="preserve"> </w:t>
      </w:r>
      <w:proofErr w:type="spellStart"/>
      <w:r w:rsidRPr="00830734">
        <w:rPr>
          <w:color w:val="333333"/>
          <w:sz w:val="24"/>
        </w:rPr>
        <w:t>zákona</w:t>
      </w:r>
      <w:proofErr w:type="spellEnd"/>
      <w:r w:rsidRPr="00830734">
        <w:rPr>
          <w:color w:val="333333"/>
          <w:sz w:val="24"/>
        </w:rPr>
        <w:t xml:space="preserve"> o </w:t>
      </w:r>
      <w:proofErr w:type="spellStart"/>
      <w:r w:rsidRPr="00830734">
        <w:rPr>
          <w:color w:val="333333"/>
          <w:sz w:val="24"/>
        </w:rPr>
        <w:t>informačných</w:t>
      </w:r>
      <w:proofErr w:type="spellEnd"/>
      <w:r w:rsidRPr="00830734">
        <w:rPr>
          <w:color w:val="333333"/>
          <w:sz w:val="24"/>
        </w:rPr>
        <w:t xml:space="preserve"> </w:t>
      </w:r>
      <w:proofErr w:type="spellStart"/>
      <w:r w:rsidRPr="00830734">
        <w:rPr>
          <w:color w:val="333333"/>
          <w:sz w:val="24"/>
        </w:rPr>
        <w:t>technológiá</w:t>
      </w:r>
      <w:r w:rsidR="00DA48F0">
        <w:rPr>
          <w:color w:val="333333"/>
          <w:sz w:val="24"/>
        </w:rPr>
        <w:t>ch</w:t>
      </w:r>
      <w:proofErr w:type="spellEnd"/>
      <w:r w:rsidR="00DA48F0">
        <w:rPr>
          <w:color w:val="333333"/>
          <w:sz w:val="24"/>
        </w:rPr>
        <w:t xml:space="preserve"> </w:t>
      </w:r>
      <w:proofErr w:type="spellStart"/>
      <w:r w:rsidR="00DA48F0">
        <w:rPr>
          <w:color w:val="333333"/>
          <w:sz w:val="24"/>
        </w:rPr>
        <w:t>vo</w:t>
      </w:r>
      <w:proofErr w:type="spellEnd"/>
      <w:r w:rsidR="00DA48F0">
        <w:rPr>
          <w:color w:val="333333"/>
          <w:sz w:val="24"/>
        </w:rPr>
        <w:t xml:space="preserve"> </w:t>
      </w:r>
      <w:proofErr w:type="spellStart"/>
      <w:r w:rsidR="00DA48F0">
        <w:rPr>
          <w:color w:val="333333"/>
          <w:sz w:val="24"/>
        </w:rPr>
        <w:t>verejnej</w:t>
      </w:r>
      <w:proofErr w:type="spellEnd"/>
      <w:r w:rsidR="00DA48F0">
        <w:rPr>
          <w:color w:val="333333"/>
          <w:sz w:val="24"/>
        </w:rPr>
        <w:t xml:space="preserve"> </w:t>
      </w:r>
      <w:proofErr w:type="spellStart"/>
      <w:r w:rsidR="00DA48F0">
        <w:rPr>
          <w:color w:val="333333"/>
          <w:sz w:val="24"/>
        </w:rPr>
        <w:t>správe</w:t>
      </w:r>
      <w:proofErr w:type="spellEnd"/>
      <w:r w:rsidR="00DA48F0">
        <w:rPr>
          <w:color w:val="333333"/>
          <w:sz w:val="24"/>
        </w:rPr>
        <w:t xml:space="preserve"> a o </w:t>
      </w:r>
      <w:proofErr w:type="spellStart"/>
      <w:r w:rsidR="00DA48F0">
        <w:rPr>
          <w:color w:val="333333"/>
          <w:sz w:val="24"/>
        </w:rPr>
        <w:t>zmene</w:t>
      </w:r>
      <w:proofErr w:type="spellEnd"/>
      <w:r w:rsidR="00DA48F0">
        <w:rPr>
          <w:color w:val="333333"/>
          <w:sz w:val="24"/>
        </w:rPr>
        <w:t xml:space="preserve"> </w:t>
      </w:r>
      <w:r w:rsidR="00830734">
        <w:rPr>
          <w:color w:val="333333"/>
          <w:sz w:val="24"/>
        </w:rPr>
        <w:t xml:space="preserve">a </w:t>
      </w:r>
      <w:r w:rsidR="00DA48F0">
        <w:rPr>
          <w:color w:val="333333"/>
          <w:sz w:val="24"/>
        </w:rPr>
        <w:t> </w:t>
      </w:r>
      <w:r w:rsidR="00830734">
        <w:rPr>
          <w:color w:val="333333"/>
          <w:sz w:val="24"/>
        </w:rPr>
        <w:t>doplnení niektorých zákonov (</w:t>
      </w:r>
      <w:r w:rsidRPr="00830734">
        <w:rPr>
          <w:color w:val="333333"/>
          <w:sz w:val="24"/>
        </w:rPr>
        <w:t>tlač 1255)</w:t>
      </w:r>
    </w:p>
    <w:p w:rsidR="003F299C" w:rsidRDefault="003F299C" w:rsidP="003F299C">
      <w:pPr>
        <w:pStyle w:val="TxBrp9"/>
        <w:spacing w:line="240" w:lineRule="auto"/>
        <w:rPr>
          <w:sz w:val="24"/>
        </w:rPr>
      </w:pPr>
    </w:p>
    <w:p w:rsidR="003F299C" w:rsidRDefault="003F299C" w:rsidP="003F299C">
      <w:pPr>
        <w:tabs>
          <w:tab w:val="left" w:pos="851"/>
          <w:tab w:val="left" w:pos="993"/>
        </w:tabs>
      </w:pPr>
    </w:p>
    <w:p w:rsidR="003F299C" w:rsidRDefault="003F299C" w:rsidP="003F299C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3F299C" w:rsidRDefault="003F299C" w:rsidP="003F299C">
      <w:pPr>
        <w:tabs>
          <w:tab w:val="left" w:pos="851"/>
          <w:tab w:val="left" w:pos="993"/>
        </w:tabs>
        <w:jc w:val="both"/>
        <w:rPr>
          <w:b/>
        </w:rPr>
      </w:pPr>
    </w:p>
    <w:p w:rsidR="003F299C" w:rsidRDefault="003F299C" w:rsidP="003F299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 xml:space="preserve">A.  </w:t>
      </w:r>
      <w:r w:rsidR="00CB27A6">
        <w:rPr>
          <w:b/>
        </w:rPr>
        <w:t xml:space="preserve"> </w:t>
      </w:r>
      <w:r>
        <w:rPr>
          <w:b/>
        </w:rPr>
        <w:t>s ú h l a s í</w:t>
      </w:r>
      <w:r>
        <w:t xml:space="preserve"> </w:t>
      </w:r>
    </w:p>
    <w:p w:rsidR="003F299C" w:rsidRDefault="003F299C" w:rsidP="003F299C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3F299C" w:rsidRPr="00830734" w:rsidRDefault="003F299C" w:rsidP="00CB27A6">
      <w:pPr>
        <w:pStyle w:val="TxBrp9"/>
        <w:tabs>
          <w:tab w:val="clear" w:pos="204"/>
          <w:tab w:val="left" w:pos="426"/>
          <w:tab w:val="left" w:pos="851"/>
          <w:tab w:val="left" w:pos="1276"/>
        </w:tabs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B27A6">
        <w:rPr>
          <w:sz w:val="24"/>
        </w:rPr>
        <w:tab/>
      </w:r>
      <w:proofErr w:type="gramStart"/>
      <w:r w:rsidRPr="00830734">
        <w:rPr>
          <w:sz w:val="24"/>
        </w:rPr>
        <w:t>s</w:t>
      </w:r>
      <w:proofErr w:type="gramEnd"/>
      <w:r w:rsidRPr="00830734">
        <w:rPr>
          <w:sz w:val="24"/>
        </w:rPr>
        <w:t xml:space="preserve"> v</w:t>
      </w:r>
      <w:r w:rsidRPr="00830734">
        <w:rPr>
          <w:rFonts w:cs="Arial"/>
          <w:noProof/>
          <w:sz w:val="24"/>
        </w:rPr>
        <w:t>ládnym návrhom zákona</w:t>
      </w:r>
      <w:r w:rsidRPr="00830734">
        <w:rPr>
          <w:color w:val="333333"/>
          <w:sz w:val="24"/>
        </w:rPr>
        <w:t xml:space="preserve"> o </w:t>
      </w:r>
      <w:proofErr w:type="spellStart"/>
      <w:r w:rsidRPr="00830734">
        <w:rPr>
          <w:color w:val="333333"/>
          <w:sz w:val="24"/>
        </w:rPr>
        <w:t>informačných</w:t>
      </w:r>
      <w:proofErr w:type="spellEnd"/>
      <w:r w:rsidRPr="00830734">
        <w:rPr>
          <w:color w:val="333333"/>
          <w:sz w:val="24"/>
        </w:rPr>
        <w:t xml:space="preserve"> </w:t>
      </w:r>
      <w:proofErr w:type="spellStart"/>
      <w:r w:rsidRPr="00830734">
        <w:rPr>
          <w:color w:val="333333"/>
          <w:sz w:val="24"/>
        </w:rPr>
        <w:t>tec</w:t>
      </w:r>
      <w:r w:rsidR="00DA48F0">
        <w:rPr>
          <w:color w:val="333333"/>
          <w:sz w:val="24"/>
        </w:rPr>
        <w:t>hnológiách</w:t>
      </w:r>
      <w:proofErr w:type="spellEnd"/>
      <w:r w:rsidR="00DA48F0">
        <w:rPr>
          <w:color w:val="333333"/>
          <w:sz w:val="24"/>
        </w:rPr>
        <w:t xml:space="preserve"> </w:t>
      </w:r>
      <w:proofErr w:type="spellStart"/>
      <w:r w:rsidR="00DA48F0">
        <w:rPr>
          <w:color w:val="333333"/>
          <w:sz w:val="24"/>
        </w:rPr>
        <w:t>vo</w:t>
      </w:r>
      <w:proofErr w:type="spellEnd"/>
      <w:r w:rsidR="00DA48F0">
        <w:rPr>
          <w:color w:val="333333"/>
          <w:sz w:val="24"/>
        </w:rPr>
        <w:t xml:space="preserve"> </w:t>
      </w:r>
      <w:proofErr w:type="spellStart"/>
      <w:r w:rsidR="00DA48F0">
        <w:rPr>
          <w:color w:val="333333"/>
          <w:sz w:val="24"/>
        </w:rPr>
        <w:t>verejnej</w:t>
      </w:r>
      <w:proofErr w:type="spellEnd"/>
      <w:r w:rsidR="00DA48F0">
        <w:rPr>
          <w:color w:val="333333"/>
          <w:sz w:val="24"/>
        </w:rPr>
        <w:t xml:space="preserve"> </w:t>
      </w:r>
      <w:proofErr w:type="spellStart"/>
      <w:r w:rsidR="00DA48F0">
        <w:rPr>
          <w:color w:val="333333"/>
          <w:sz w:val="24"/>
        </w:rPr>
        <w:t>správe</w:t>
      </w:r>
      <w:proofErr w:type="spellEnd"/>
      <w:r w:rsidR="00DA48F0">
        <w:rPr>
          <w:color w:val="333333"/>
          <w:sz w:val="24"/>
        </w:rPr>
        <w:t xml:space="preserve"> a  </w:t>
      </w:r>
      <w:r w:rsidRPr="00830734">
        <w:rPr>
          <w:color w:val="333333"/>
          <w:sz w:val="24"/>
        </w:rPr>
        <w:t xml:space="preserve">o </w:t>
      </w:r>
      <w:r w:rsidR="00DA48F0">
        <w:rPr>
          <w:color w:val="333333"/>
          <w:sz w:val="24"/>
        </w:rPr>
        <w:t> </w:t>
      </w:r>
      <w:proofErr w:type="spellStart"/>
      <w:r w:rsidRPr="00830734">
        <w:rPr>
          <w:color w:val="333333"/>
          <w:sz w:val="24"/>
        </w:rPr>
        <w:t>zmene</w:t>
      </w:r>
      <w:proofErr w:type="spellEnd"/>
      <w:r w:rsidRPr="00830734">
        <w:rPr>
          <w:color w:val="333333"/>
          <w:sz w:val="24"/>
        </w:rPr>
        <w:t xml:space="preserve"> </w:t>
      </w:r>
      <w:r w:rsidR="00830734">
        <w:rPr>
          <w:color w:val="333333"/>
          <w:sz w:val="24"/>
        </w:rPr>
        <w:t>a doplnení niektorých zákonov (</w:t>
      </w:r>
      <w:r w:rsidRPr="00830734">
        <w:rPr>
          <w:color w:val="333333"/>
          <w:sz w:val="24"/>
        </w:rPr>
        <w:t>tlač 1255)</w:t>
      </w:r>
      <w:r w:rsidR="00830734" w:rsidRPr="00830734">
        <w:rPr>
          <w:bCs/>
          <w:sz w:val="24"/>
        </w:rPr>
        <w:t>;</w:t>
      </w:r>
    </w:p>
    <w:p w:rsidR="003F299C" w:rsidRPr="00830734" w:rsidRDefault="003F299C" w:rsidP="003F299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3F299C" w:rsidRDefault="003F299C" w:rsidP="003F299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3F299C" w:rsidRDefault="003F299C" w:rsidP="003F299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3F299C" w:rsidRDefault="003F299C" w:rsidP="003F299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3F299C" w:rsidRPr="00830734" w:rsidRDefault="003F299C" w:rsidP="003F299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3F299C" w:rsidRPr="00830734" w:rsidRDefault="003F299C" w:rsidP="00830734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 w:rsidRPr="00830734">
        <w:rPr>
          <w:rFonts w:cs="Arial"/>
          <w:noProof/>
          <w:sz w:val="24"/>
        </w:rPr>
        <w:tab/>
      </w:r>
      <w:r w:rsidRPr="00830734">
        <w:rPr>
          <w:rFonts w:cs="Arial"/>
          <w:noProof/>
          <w:sz w:val="24"/>
        </w:rPr>
        <w:tab/>
      </w:r>
      <w:proofErr w:type="spellStart"/>
      <w:proofErr w:type="gramStart"/>
      <w:r w:rsidRPr="00830734">
        <w:rPr>
          <w:sz w:val="24"/>
        </w:rPr>
        <w:t>v</w:t>
      </w:r>
      <w:r w:rsidRPr="00830734">
        <w:rPr>
          <w:rFonts w:cs="Arial"/>
          <w:noProof/>
          <w:sz w:val="24"/>
        </w:rPr>
        <w:t>ládny</w:t>
      </w:r>
      <w:proofErr w:type="spellEnd"/>
      <w:proofErr w:type="gramEnd"/>
      <w:r w:rsidRPr="00830734">
        <w:rPr>
          <w:rFonts w:cs="Arial"/>
          <w:noProof/>
          <w:sz w:val="24"/>
        </w:rPr>
        <w:t xml:space="preserve"> návrh zákona</w:t>
      </w:r>
      <w:r w:rsidRPr="00830734">
        <w:rPr>
          <w:color w:val="333333"/>
          <w:sz w:val="24"/>
        </w:rPr>
        <w:t xml:space="preserve"> o </w:t>
      </w:r>
      <w:proofErr w:type="spellStart"/>
      <w:r w:rsidRPr="00830734">
        <w:rPr>
          <w:color w:val="333333"/>
          <w:sz w:val="24"/>
        </w:rPr>
        <w:t>informačných</w:t>
      </w:r>
      <w:proofErr w:type="spellEnd"/>
      <w:r w:rsidRPr="00830734">
        <w:rPr>
          <w:color w:val="333333"/>
          <w:sz w:val="24"/>
        </w:rPr>
        <w:t xml:space="preserve"> </w:t>
      </w:r>
      <w:proofErr w:type="spellStart"/>
      <w:r w:rsidRPr="00830734">
        <w:rPr>
          <w:color w:val="333333"/>
          <w:sz w:val="24"/>
        </w:rPr>
        <w:t>technológiách</w:t>
      </w:r>
      <w:proofErr w:type="spellEnd"/>
      <w:r w:rsidRPr="00830734">
        <w:rPr>
          <w:color w:val="333333"/>
          <w:sz w:val="24"/>
        </w:rPr>
        <w:t xml:space="preserve"> </w:t>
      </w:r>
      <w:proofErr w:type="spellStart"/>
      <w:r w:rsidRPr="00830734">
        <w:rPr>
          <w:color w:val="333333"/>
          <w:sz w:val="24"/>
        </w:rPr>
        <w:t>vo</w:t>
      </w:r>
      <w:proofErr w:type="spellEnd"/>
      <w:r w:rsidRPr="00830734">
        <w:rPr>
          <w:color w:val="333333"/>
          <w:sz w:val="24"/>
        </w:rPr>
        <w:t xml:space="preserve"> </w:t>
      </w:r>
      <w:proofErr w:type="spellStart"/>
      <w:r w:rsidRPr="00830734">
        <w:rPr>
          <w:color w:val="333333"/>
          <w:sz w:val="24"/>
        </w:rPr>
        <w:t>verejnej</w:t>
      </w:r>
      <w:proofErr w:type="spellEnd"/>
      <w:r w:rsidRPr="00830734">
        <w:rPr>
          <w:color w:val="333333"/>
          <w:sz w:val="24"/>
        </w:rPr>
        <w:t xml:space="preserve"> </w:t>
      </w:r>
      <w:proofErr w:type="spellStart"/>
      <w:r w:rsidRPr="00830734">
        <w:rPr>
          <w:color w:val="333333"/>
          <w:sz w:val="24"/>
        </w:rPr>
        <w:t>správe</w:t>
      </w:r>
      <w:proofErr w:type="spellEnd"/>
      <w:r w:rsidRPr="00830734">
        <w:rPr>
          <w:color w:val="333333"/>
          <w:sz w:val="24"/>
        </w:rPr>
        <w:t xml:space="preserve"> a o </w:t>
      </w:r>
      <w:proofErr w:type="spellStart"/>
      <w:r w:rsidRPr="00830734">
        <w:rPr>
          <w:color w:val="333333"/>
          <w:sz w:val="24"/>
        </w:rPr>
        <w:t>zmene</w:t>
      </w:r>
      <w:proofErr w:type="spellEnd"/>
      <w:r w:rsidRPr="00830734">
        <w:rPr>
          <w:color w:val="333333"/>
          <w:sz w:val="24"/>
        </w:rPr>
        <w:t xml:space="preserve"> a do</w:t>
      </w:r>
      <w:r w:rsidR="00830734">
        <w:rPr>
          <w:color w:val="333333"/>
          <w:sz w:val="24"/>
        </w:rPr>
        <w:t xml:space="preserve">plnení niektorých zákonov (tlač </w:t>
      </w:r>
      <w:r w:rsidRPr="00830734">
        <w:rPr>
          <w:color w:val="333333"/>
          <w:sz w:val="24"/>
        </w:rPr>
        <w:t xml:space="preserve">1255) </w:t>
      </w:r>
      <w:r w:rsidRPr="00830734">
        <w:rPr>
          <w:b/>
          <w:bCs/>
          <w:sz w:val="24"/>
        </w:rPr>
        <w:t>schváliť</w:t>
      </w:r>
      <w:r w:rsidRPr="00830734">
        <w:rPr>
          <w:bCs/>
          <w:sz w:val="24"/>
        </w:rPr>
        <w:t xml:space="preserve"> so zmenami a doplnkami uvedenými v prílohe tohto uznesenia; </w:t>
      </w:r>
    </w:p>
    <w:p w:rsidR="003F299C" w:rsidRDefault="003F299C" w:rsidP="003F299C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3F299C" w:rsidRDefault="003F299C" w:rsidP="003F299C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3F299C" w:rsidRDefault="003F299C" w:rsidP="003F299C">
      <w:pPr>
        <w:tabs>
          <w:tab w:val="left" w:pos="1134"/>
          <w:tab w:val="left" w:pos="1276"/>
        </w:tabs>
      </w:pPr>
      <w:r>
        <w:tab/>
      </w:r>
    </w:p>
    <w:p w:rsidR="003F299C" w:rsidRDefault="003F299C" w:rsidP="003F299C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3F299C" w:rsidRDefault="003F299C" w:rsidP="003F299C">
      <w:pPr>
        <w:pStyle w:val="Zkladntext"/>
        <w:tabs>
          <w:tab w:val="left" w:pos="1134"/>
          <w:tab w:val="left" w:pos="1276"/>
        </w:tabs>
      </w:pPr>
    </w:p>
    <w:p w:rsidR="003F299C" w:rsidRDefault="003F299C" w:rsidP="003F299C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verejnú správu a regionálny rozvoj.</w:t>
      </w:r>
    </w:p>
    <w:p w:rsidR="003F299C" w:rsidRDefault="003F299C" w:rsidP="003F299C">
      <w:pPr>
        <w:pStyle w:val="Zkladntext"/>
        <w:tabs>
          <w:tab w:val="left" w:pos="1134"/>
        </w:tabs>
      </w:pPr>
    </w:p>
    <w:p w:rsidR="003F299C" w:rsidRDefault="003F299C" w:rsidP="003F299C">
      <w:pPr>
        <w:pStyle w:val="Zkladntext"/>
        <w:tabs>
          <w:tab w:val="left" w:pos="1021"/>
        </w:tabs>
        <w:rPr>
          <w:b/>
        </w:rPr>
      </w:pPr>
    </w:p>
    <w:p w:rsidR="003F299C" w:rsidRDefault="003F299C" w:rsidP="003F299C">
      <w:pPr>
        <w:pStyle w:val="Zkladntext"/>
        <w:tabs>
          <w:tab w:val="left" w:pos="1021"/>
        </w:tabs>
        <w:rPr>
          <w:b/>
        </w:rPr>
      </w:pPr>
    </w:p>
    <w:p w:rsidR="003F299C" w:rsidRDefault="003F299C" w:rsidP="003F299C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3F299C" w:rsidRDefault="003F299C" w:rsidP="003F299C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3F299C" w:rsidRDefault="003F299C" w:rsidP="003F299C">
      <w:pPr>
        <w:tabs>
          <w:tab w:val="left" w:pos="1021"/>
        </w:tabs>
        <w:jc w:val="both"/>
      </w:pPr>
      <w:r>
        <w:t>overovatelia výboru:</w:t>
      </w:r>
    </w:p>
    <w:p w:rsidR="003F299C" w:rsidRDefault="003F299C" w:rsidP="003F299C">
      <w:pPr>
        <w:tabs>
          <w:tab w:val="left" w:pos="1021"/>
        </w:tabs>
        <w:jc w:val="both"/>
      </w:pPr>
      <w:r>
        <w:t>Ondrej Dostál</w:t>
      </w:r>
    </w:p>
    <w:p w:rsidR="00C07736" w:rsidRDefault="00C07736" w:rsidP="00C07736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3F299C" w:rsidRDefault="003F299C" w:rsidP="003F299C"/>
    <w:p w:rsidR="00830734" w:rsidRDefault="00830734" w:rsidP="003F299C"/>
    <w:p w:rsidR="000C6CCE" w:rsidRDefault="000C6CCE"/>
    <w:p w:rsidR="00830734" w:rsidRDefault="00830734" w:rsidP="00830734"/>
    <w:p w:rsidR="00830734" w:rsidRDefault="00830734" w:rsidP="00830734">
      <w:pPr>
        <w:pStyle w:val="Nadpis2"/>
        <w:jc w:val="left"/>
      </w:pPr>
      <w:r>
        <w:lastRenderedPageBreak/>
        <w:t>P r í l o h a</w:t>
      </w:r>
    </w:p>
    <w:p w:rsidR="00830734" w:rsidRDefault="00830734" w:rsidP="00830734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830734" w:rsidRDefault="00830734" w:rsidP="00830734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3F60CF">
        <w:rPr>
          <w:b/>
        </w:rPr>
        <w:t>572</w:t>
      </w:r>
      <w:bookmarkStart w:id="0" w:name="_GoBack"/>
      <w:bookmarkEnd w:id="0"/>
    </w:p>
    <w:p w:rsidR="00830734" w:rsidRDefault="00830734" w:rsidP="00830734">
      <w:pPr>
        <w:ind w:left="4253" w:firstLine="708"/>
        <w:jc w:val="both"/>
        <w:rPr>
          <w:b/>
        </w:rPr>
      </w:pPr>
      <w:r>
        <w:rPr>
          <w:b/>
        </w:rPr>
        <w:t>z</w:t>
      </w:r>
      <w:r w:rsidR="00CB27A6">
        <w:rPr>
          <w:b/>
        </w:rPr>
        <w:t> 19.</w:t>
      </w:r>
      <w:r>
        <w:rPr>
          <w:b/>
        </w:rPr>
        <w:t xml:space="preserve"> marca 2019</w:t>
      </w:r>
    </w:p>
    <w:p w:rsidR="00830734" w:rsidRDefault="00830734" w:rsidP="00830734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830734" w:rsidRDefault="00830734" w:rsidP="00830734">
      <w:pPr>
        <w:jc w:val="center"/>
        <w:rPr>
          <w:lang w:eastAsia="en-US"/>
        </w:rPr>
      </w:pPr>
    </w:p>
    <w:p w:rsidR="00830734" w:rsidRDefault="00830734" w:rsidP="00DE61E0">
      <w:pPr>
        <w:rPr>
          <w:lang w:eastAsia="en-US"/>
        </w:rPr>
      </w:pPr>
    </w:p>
    <w:p w:rsidR="00830734" w:rsidRDefault="00830734" w:rsidP="00830734">
      <w:pPr>
        <w:rPr>
          <w:lang w:eastAsia="en-US"/>
        </w:rPr>
      </w:pPr>
    </w:p>
    <w:p w:rsidR="00830734" w:rsidRDefault="00830734" w:rsidP="00830734">
      <w:pPr>
        <w:pStyle w:val="Nadpis2"/>
        <w:ind w:left="0" w:firstLine="0"/>
        <w:jc w:val="center"/>
      </w:pPr>
      <w:r>
        <w:t>Pozmeňujúce a doplňujúce návrhy</w:t>
      </w:r>
    </w:p>
    <w:p w:rsidR="00830734" w:rsidRPr="00830734" w:rsidRDefault="00830734" w:rsidP="00830734">
      <w:pPr>
        <w:rPr>
          <w:b/>
          <w:lang w:eastAsia="en-US"/>
        </w:rPr>
      </w:pPr>
    </w:p>
    <w:p w:rsidR="00830734" w:rsidRPr="00830734" w:rsidRDefault="00830734" w:rsidP="00830734">
      <w:pPr>
        <w:pStyle w:val="TxBrp9"/>
        <w:tabs>
          <w:tab w:val="clear" w:pos="204"/>
          <w:tab w:val="left" w:pos="426"/>
        </w:tabs>
        <w:spacing w:line="240" w:lineRule="auto"/>
        <w:rPr>
          <w:b/>
          <w:color w:val="333333"/>
          <w:sz w:val="24"/>
        </w:rPr>
      </w:pPr>
      <w:r w:rsidRPr="00830734">
        <w:rPr>
          <w:b/>
          <w:color w:val="333333"/>
          <w:sz w:val="24"/>
        </w:rPr>
        <w:t xml:space="preserve">k </w:t>
      </w:r>
      <w:proofErr w:type="spellStart"/>
      <w:r w:rsidRPr="00830734">
        <w:rPr>
          <w:b/>
          <w:color w:val="333333"/>
          <w:sz w:val="24"/>
        </w:rPr>
        <w:t>vládnemu</w:t>
      </w:r>
      <w:proofErr w:type="spellEnd"/>
      <w:r w:rsidRPr="00830734">
        <w:rPr>
          <w:b/>
          <w:color w:val="333333"/>
          <w:sz w:val="24"/>
        </w:rPr>
        <w:t xml:space="preserve"> </w:t>
      </w:r>
      <w:proofErr w:type="spellStart"/>
      <w:r w:rsidRPr="00830734">
        <w:rPr>
          <w:b/>
          <w:color w:val="333333"/>
          <w:sz w:val="24"/>
        </w:rPr>
        <w:t>návrhu</w:t>
      </w:r>
      <w:proofErr w:type="spellEnd"/>
      <w:r w:rsidRPr="00830734">
        <w:rPr>
          <w:b/>
          <w:color w:val="333333"/>
          <w:sz w:val="24"/>
        </w:rPr>
        <w:t xml:space="preserve"> </w:t>
      </w:r>
      <w:proofErr w:type="spellStart"/>
      <w:r w:rsidRPr="00830734">
        <w:rPr>
          <w:b/>
          <w:color w:val="333333"/>
          <w:sz w:val="24"/>
        </w:rPr>
        <w:t>zákona</w:t>
      </w:r>
      <w:proofErr w:type="spellEnd"/>
      <w:r w:rsidRPr="00830734">
        <w:rPr>
          <w:b/>
          <w:color w:val="333333"/>
          <w:sz w:val="24"/>
        </w:rPr>
        <w:t xml:space="preserve"> o </w:t>
      </w:r>
      <w:proofErr w:type="spellStart"/>
      <w:r w:rsidRPr="00830734">
        <w:rPr>
          <w:b/>
          <w:color w:val="333333"/>
          <w:sz w:val="24"/>
        </w:rPr>
        <w:t>informačných</w:t>
      </w:r>
      <w:proofErr w:type="spellEnd"/>
      <w:r w:rsidRPr="00830734">
        <w:rPr>
          <w:b/>
          <w:color w:val="333333"/>
          <w:sz w:val="24"/>
        </w:rPr>
        <w:t xml:space="preserve"> </w:t>
      </w:r>
      <w:proofErr w:type="spellStart"/>
      <w:r w:rsidRPr="00830734">
        <w:rPr>
          <w:b/>
          <w:color w:val="333333"/>
          <w:sz w:val="24"/>
        </w:rPr>
        <w:t>technológiách</w:t>
      </w:r>
      <w:proofErr w:type="spellEnd"/>
      <w:r w:rsidRPr="00830734">
        <w:rPr>
          <w:b/>
          <w:color w:val="333333"/>
          <w:sz w:val="24"/>
        </w:rPr>
        <w:t xml:space="preserve"> </w:t>
      </w:r>
      <w:proofErr w:type="spellStart"/>
      <w:r w:rsidRPr="00830734">
        <w:rPr>
          <w:b/>
          <w:color w:val="333333"/>
          <w:sz w:val="24"/>
        </w:rPr>
        <w:t>vo</w:t>
      </w:r>
      <w:proofErr w:type="spellEnd"/>
      <w:r w:rsidRPr="00830734">
        <w:rPr>
          <w:b/>
          <w:color w:val="333333"/>
          <w:sz w:val="24"/>
        </w:rPr>
        <w:t xml:space="preserve"> </w:t>
      </w:r>
      <w:proofErr w:type="spellStart"/>
      <w:r w:rsidRPr="00830734">
        <w:rPr>
          <w:b/>
          <w:color w:val="333333"/>
          <w:sz w:val="24"/>
        </w:rPr>
        <w:t>verejnej</w:t>
      </w:r>
      <w:proofErr w:type="spellEnd"/>
      <w:r w:rsidRPr="00830734">
        <w:rPr>
          <w:b/>
          <w:color w:val="333333"/>
          <w:sz w:val="24"/>
        </w:rPr>
        <w:t xml:space="preserve"> </w:t>
      </w:r>
      <w:proofErr w:type="spellStart"/>
      <w:r w:rsidRPr="00830734">
        <w:rPr>
          <w:b/>
          <w:color w:val="333333"/>
          <w:sz w:val="24"/>
        </w:rPr>
        <w:t>správe</w:t>
      </w:r>
      <w:proofErr w:type="spellEnd"/>
      <w:r w:rsidRPr="00830734">
        <w:rPr>
          <w:b/>
          <w:color w:val="333333"/>
          <w:sz w:val="24"/>
        </w:rPr>
        <w:t xml:space="preserve"> a o </w:t>
      </w:r>
      <w:proofErr w:type="spellStart"/>
      <w:r w:rsidRPr="00830734">
        <w:rPr>
          <w:b/>
          <w:color w:val="333333"/>
          <w:sz w:val="24"/>
        </w:rPr>
        <w:t>zmene</w:t>
      </w:r>
      <w:proofErr w:type="spellEnd"/>
      <w:r w:rsidRPr="00830734">
        <w:rPr>
          <w:b/>
          <w:color w:val="333333"/>
          <w:sz w:val="24"/>
        </w:rPr>
        <w:t xml:space="preserve"> a doplnení niektorých zákonov (tlač 1255)</w:t>
      </w:r>
    </w:p>
    <w:p w:rsidR="00830734" w:rsidRPr="00830734" w:rsidRDefault="00830734" w:rsidP="00830734">
      <w:pPr>
        <w:jc w:val="both"/>
        <w:rPr>
          <w:b/>
        </w:rPr>
      </w:pPr>
      <w:r w:rsidRPr="00830734">
        <w:rPr>
          <w:b/>
        </w:rPr>
        <w:t>___________________________________________________________________________</w:t>
      </w:r>
    </w:p>
    <w:p w:rsidR="00830734" w:rsidRDefault="00830734" w:rsidP="00830734"/>
    <w:p w:rsidR="004B58D5" w:rsidRDefault="004B58D5" w:rsidP="004B58D5">
      <w:pPr>
        <w:spacing w:line="360" w:lineRule="auto"/>
        <w:ind w:firstLine="708"/>
        <w:jc w:val="both"/>
      </w:pPr>
    </w:p>
    <w:p w:rsidR="004B58D5" w:rsidRDefault="004B58D5" w:rsidP="004B58D5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K čl. I</w:t>
      </w:r>
    </w:p>
    <w:p w:rsidR="004B58D5" w:rsidRDefault="004B58D5" w:rsidP="004B58D5">
      <w:pPr>
        <w:spacing w:before="100" w:beforeAutospacing="1"/>
        <w:contextualSpacing/>
        <w:jc w:val="both"/>
        <w:rPr>
          <w:strike/>
        </w:rPr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after="160" w:line="360" w:lineRule="auto"/>
        <w:contextualSpacing/>
        <w:jc w:val="both"/>
      </w:pPr>
      <w:r>
        <w:t>V čl. I  § 3 písm. s) sa slová „najmä internete“ nahrádzajú slovami „najmä na internete“.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 gramatickú úpravu.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after="160" w:line="360" w:lineRule="auto"/>
        <w:contextualSpacing/>
        <w:jc w:val="both"/>
      </w:pPr>
      <w:r>
        <w:t>V čl. I  § 14 ods. 3 sa za slová „ v súčinnosti“ vkladajú slová „s nimi“.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úpravu, ktorou precizuje navrhované ustanovenie.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after="160" w:line="360" w:lineRule="auto"/>
        <w:contextualSpacing/>
        <w:jc w:val="both"/>
      </w:pPr>
      <w:r>
        <w:t>V čl. I  § 17 ods. 2 písm. c) sa za slová „a rozsahu“ nahrádzajú slovami „a v rozsahu“.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gramatickú úpravu.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after="160" w:line="360" w:lineRule="auto"/>
        <w:contextualSpacing/>
        <w:jc w:val="both"/>
      </w:pPr>
      <w:r>
        <w:t>V čl. I  § 21 ods. 2 písm. b) sa slovo „zabezpečiť“ nahrádza slovom „zabezpečí“ a slovo „zaviazať“ sa nahrádza slovom „zaviaže“.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after="160" w:line="360" w:lineRule="auto"/>
        <w:contextualSpacing/>
        <w:jc w:val="both"/>
      </w:pPr>
      <w:r>
        <w:t>V čl. I  § 23 ods. 3 písm. f) sa za slovo „nahlasovanie“ vkladajú slová „kybernetických bezpečnostných incidentov“.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úpravu, ktorou precizuje navrhované ustanovenie.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after="160" w:line="360" w:lineRule="auto"/>
        <w:contextualSpacing/>
        <w:jc w:val="both"/>
      </w:pPr>
      <w:r>
        <w:t>V čl. I  § 25 ods. 2 sa slová „sa vydáva“ nahrádzajú slovami „je vydaný“.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úpravu, ktorou precizuje navrhované ustanovenie.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after="160" w:line="360" w:lineRule="auto"/>
        <w:contextualSpacing/>
        <w:jc w:val="both"/>
      </w:pPr>
      <w:r>
        <w:t xml:space="preserve">V čl. I  § 28 ods. 2 prvej vete sa slová „je to odôvodnené“ nahrádzajú slovami „je to dôvodné“. 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úpravu, ktorou sa upravuje formulácia navrhovaného ustanovenia, za účelom zvýšenia zrozumiteľnosti textu a doplnenia zaužívanej právnej terminológie.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line="360" w:lineRule="auto"/>
        <w:contextualSpacing/>
        <w:jc w:val="both"/>
      </w:pPr>
      <w:r>
        <w:t>V čl. I  § 29 ods. 1 písm. d) sa za slovo „125“ vkladá slovo „eur“.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line="360" w:lineRule="auto"/>
        <w:contextualSpacing/>
        <w:jc w:val="both"/>
      </w:pPr>
      <w:r>
        <w:t>V čl. I  § 35 prvom bode sa za slovami „273/2015 Z. z.“ spojka „a“ nahrádza čiarkou, za slovami „238/2017 Z. z. sa vypúšťa čiarka a na konci sa pripájajú tieto slová: „a čl. II zákona č. 313/2018 Z. z.,“.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úpravu, ktorou sa do zrušovacieho ustanovenia dopĺňa chýbajúca novela zákona.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line="360" w:lineRule="auto"/>
        <w:contextualSpacing/>
        <w:jc w:val="both"/>
      </w:pPr>
      <w:r>
        <w:t>V čl. II 1. bod  § 6b sa slová „použijú ustanovenia osobitného predpisu“ nahrádzajú slovami „vzťahuje osobitný predpis“.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úpravu, v súlade s čl. 7 Legislatívno-technických pokynov.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line="360" w:lineRule="auto"/>
        <w:contextualSpacing/>
        <w:jc w:val="both"/>
      </w:pPr>
      <w:r>
        <w:t>V čl. II 1. bod  § 6e ods. 1 písm. b) za slovo „500“ vkladá slovo „eur“, v písmene c) sa za slovo „125“ vkladá slovo „eur“.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úpravu, ktorou precizuje navrhované ustanovenie.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line="360" w:lineRule="auto"/>
        <w:contextualSpacing/>
        <w:jc w:val="both"/>
      </w:pPr>
      <w:r>
        <w:t>V čl. II 1. bod § 6e ods. 6 sa slová „správny poriadok“ nahrádzajú slovami „všeobecný predpis o správnom konaní</w:t>
      </w:r>
      <w:r>
        <w:rPr>
          <w:vertAlign w:val="superscript"/>
        </w:rPr>
        <w:t>5h</w:t>
      </w:r>
      <w:r>
        <w:t>)“.</w:t>
      </w:r>
    </w:p>
    <w:p w:rsidR="004B58D5" w:rsidRDefault="004B58D5" w:rsidP="004B58D5">
      <w:pPr>
        <w:spacing w:before="100" w:beforeAutospacing="1" w:line="360" w:lineRule="auto"/>
        <w:ind w:left="720"/>
        <w:contextualSpacing/>
        <w:jc w:val="both"/>
      </w:pPr>
    </w:p>
    <w:p w:rsidR="004B58D5" w:rsidRDefault="004B58D5" w:rsidP="004B58D5">
      <w:pPr>
        <w:spacing w:before="100" w:beforeAutospacing="1" w:line="360" w:lineRule="auto"/>
        <w:ind w:left="720"/>
        <w:contextualSpacing/>
        <w:jc w:val="both"/>
      </w:pPr>
      <w:r>
        <w:t>Poznámka pod čiarou k odkazu 5h znie:</w:t>
      </w:r>
    </w:p>
    <w:p w:rsidR="004B58D5" w:rsidRDefault="004B58D5" w:rsidP="004B58D5">
      <w:pPr>
        <w:spacing w:before="100" w:beforeAutospacing="1" w:line="360" w:lineRule="auto"/>
        <w:ind w:left="720"/>
        <w:contextualSpacing/>
        <w:jc w:val="both"/>
      </w:pPr>
      <w:r>
        <w:t>„</w:t>
      </w:r>
      <w:r>
        <w:rPr>
          <w:vertAlign w:val="superscript"/>
        </w:rPr>
        <w:t>5h</w:t>
      </w:r>
      <w:r>
        <w:t>) Zákon č. 71/1967 Zb. o správnom konaní (správny poriadok) v znení neskorších predpisov.“.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 xml:space="preserve">Ide o legislatívno-technickú úpravu, ktorou sa upravuje znenie odkazu na všeobecný predpis. Vzhľadom na to, že v súčasnom znení zákona sa </w:t>
      </w:r>
      <w:r>
        <w:lastRenderedPageBreak/>
        <w:t>odkaz na uvedený všeobecný predpis už nachádza, avšak až v následných ustanoveniach, navrhuje sa vloženie novej poznámky pod čiarou, tak aby bolo zachované ich správne poradie.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numPr>
          <w:ilvl w:val="0"/>
          <w:numId w:val="2"/>
        </w:numPr>
        <w:spacing w:before="100" w:beforeAutospacing="1" w:line="360" w:lineRule="auto"/>
        <w:contextualSpacing/>
        <w:jc w:val="both"/>
      </w:pPr>
      <w:r>
        <w:t>V čl. II sa za 1. bod vkladá nový 2. bod, ktorý znie:</w:t>
      </w:r>
    </w:p>
    <w:p w:rsidR="004B58D5" w:rsidRDefault="004B58D5" w:rsidP="004B58D5">
      <w:pPr>
        <w:spacing w:before="100" w:beforeAutospacing="1" w:line="360" w:lineRule="auto"/>
        <w:ind w:left="720"/>
        <w:contextualSpacing/>
        <w:jc w:val="both"/>
      </w:pPr>
      <w:r>
        <w:t>„2.</w:t>
      </w:r>
      <w:r>
        <w:rPr>
          <w:b/>
        </w:rPr>
        <w:t xml:space="preserve"> </w:t>
      </w:r>
      <w:r>
        <w:t>V</w:t>
      </w:r>
      <w:r>
        <w:rPr>
          <w:b/>
        </w:rPr>
        <w:t xml:space="preserve"> </w:t>
      </w:r>
      <w:r>
        <w:t>§ 9 sa nad slovom „konaní“ doterajší odkaz „</w:t>
      </w:r>
      <w:r>
        <w:rPr>
          <w:vertAlign w:val="superscript"/>
        </w:rPr>
        <w:t>7a</w:t>
      </w:r>
      <w:r>
        <w:t>)“ nahrádza odkazom „</w:t>
      </w:r>
      <w:r>
        <w:rPr>
          <w:vertAlign w:val="superscript"/>
        </w:rPr>
        <w:t>5h</w:t>
      </w:r>
      <w:r>
        <w:t>)“ a na konci sa bodka nahrádza čiarkou a pripájajú sa tieto slová: „ak tento zákon neustanovuje inak.“.</w:t>
      </w:r>
    </w:p>
    <w:p w:rsidR="004B58D5" w:rsidRDefault="004B58D5" w:rsidP="004B58D5">
      <w:pPr>
        <w:spacing w:before="100" w:beforeAutospacing="1" w:line="360" w:lineRule="auto"/>
        <w:ind w:left="720"/>
        <w:contextualSpacing/>
        <w:jc w:val="both"/>
      </w:pPr>
      <w:r>
        <w:t>Poznámka pod čiarou k odkazu 7a sa vypúšťa.“</w:t>
      </w:r>
    </w:p>
    <w:p w:rsidR="004B58D5" w:rsidRDefault="004B58D5" w:rsidP="004B58D5">
      <w:pPr>
        <w:spacing w:before="100" w:beforeAutospacing="1" w:line="360" w:lineRule="auto"/>
        <w:ind w:left="720"/>
        <w:contextualSpacing/>
        <w:jc w:val="both"/>
      </w:pPr>
    </w:p>
    <w:p w:rsidR="004B58D5" w:rsidRDefault="004B58D5" w:rsidP="004B58D5">
      <w:pPr>
        <w:spacing w:before="100" w:beforeAutospacing="1" w:line="360" w:lineRule="auto"/>
        <w:ind w:left="720"/>
        <w:contextualSpacing/>
        <w:jc w:val="both"/>
      </w:pPr>
      <w:r>
        <w:t>Ostatné body sa primerane prečíslujú.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 legislatívno-technickú úpravu. Vzhľadom na navrhované doplnenie vnútorného odkazu na všeobecný predpis o správnom konaní (do čl. II 1. bod § 6e ods. 6) sa primerane tomu mení súčasné označenie odkazu na poznámku pod čiarou 7a  (§ 9 súčasného znenia zákona), nakoľko predmetný odkaz odkazuje na rovnakú právnu úpravu. Zároveň sa precizuje ustanovenie § 9, vzhľadom na vloženie novej úpravy v čl. II 1. bod § 6e ods. 6 predkladaného návrhu zákona, ktorou sa navrhuje použitie Správneho poriadku.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</w:p>
    <w:p w:rsidR="004B58D5" w:rsidRDefault="004B58D5" w:rsidP="004B58D5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K čl. IV</w:t>
      </w:r>
    </w:p>
    <w:p w:rsidR="004B58D5" w:rsidRDefault="004B58D5" w:rsidP="004B58D5">
      <w:pPr>
        <w:pStyle w:val="Odsekzoznamu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IV 2. bod sa v úvodnej vete slová „§ 113ag“ nahrádzajú slovami „§ 113ah“ a v úvodnej vete a texte ustanovenia sa slová „§ 113ah“ nahrádzajú slovami „§ 113ai“.</w:t>
      </w:r>
    </w:p>
    <w:p w:rsidR="004B58D5" w:rsidRDefault="004B58D5" w:rsidP="004B58D5">
      <w:pPr>
        <w:spacing w:before="100" w:beforeAutospacing="1"/>
        <w:ind w:left="4247"/>
        <w:contextualSpacing/>
        <w:jc w:val="both"/>
      </w:pPr>
      <w:r>
        <w:t>Ide o legislatívno-technickú úpravu, ktorou sa mení označenie prechodného ustanovenia, nakoľko zákon č. 131/2002 Z. z. už § 113ah obsahuje (doplnený zákonom č. 270/2018 Z.</w:t>
      </w:r>
      <w:r w:rsidR="00C90ADF">
        <w:t xml:space="preserve"> </w:t>
      </w:r>
      <w:r>
        <w:t>z.).</w:t>
      </w:r>
    </w:p>
    <w:p w:rsidR="004B58D5" w:rsidRDefault="004B58D5" w:rsidP="004B58D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0734" w:rsidRDefault="00830734" w:rsidP="004B58D5">
      <w:pPr>
        <w:spacing w:before="100" w:beforeAutospacing="1" w:after="160" w:line="360" w:lineRule="auto"/>
        <w:contextualSpacing/>
        <w:jc w:val="both"/>
      </w:pPr>
    </w:p>
    <w:sectPr w:rsidR="0083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94B0A"/>
    <w:multiLevelType w:val="hybridMultilevel"/>
    <w:tmpl w:val="8202F5B4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9C"/>
    <w:rsid w:val="000C6CCE"/>
    <w:rsid w:val="00312242"/>
    <w:rsid w:val="003F299C"/>
    <w:rsid w:val="003F60CF"/>
    <w:rsid w:val="004B58D5"/>
    <w:rsid w:val="00830734"/>
    <w:rsid w:val="00C07736"/>
    <w:rsid w:val="00C90ADF"/>
    <w:rsid w:val="00CB27A6"/>
    <w:rsid w:val="00DA48F0"/>
    <w:rsid w:val="00D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B846"/>
  <w15:chartTrackingRefBased/>
  <w15:docId w15:val="{E42BAAB2-98CD-4683-B718-891A29A0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299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3F29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F299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F29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3F299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3F299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DE61E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10</cp:revision>
  <dcterms:created xsi:type="dcterms:W3CDTF">2019-02-13T11:45:00Z</dcterms:created>
  <dcterms:modified xsi:type="dcterms:W3CDTF">2019-03-18T14:48:00Z</dcterms:modified>
</cp:coreProperties>
</file>