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FC" w:rsidRDefault="000223FC" w:rsidP="000223FC"/>
    <w:p w:rsidR="000223FC" w:rsidRPr="00CB130E" w:rsidRDefault="000223FC" w:rsidP="000223F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:rsidR="000223FC" w:rsidRPr="00CB130E" w:rsidRDefault="000223FC" w:rsidP="000223F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223FC" w:rsidRPr="00CB130E" w:rsidTr="00D71AD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1.  Základné údaje</w:t>
            </w:r>
          </w:p>
        </w:tc>
      </w:tr>
      <w:tr w:rsidR="000223FC" w:rsidRPr="00CB130E" w:rsidTr="00D71AD9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Názov materiálu</w:t>
            </w:r>
            <w:r w:rsidRPr="00CB13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223FC" w:rsidRPr="00CB130E" w:rsidTr="00D71AD9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E50960" w:rsidRDefault="000223FC" w:rsidP="00D71A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98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Návrh zákona, ktorým sa menia a dopĺňajú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 xml:space="preserve"> </w:t>
            </w:r>
            <w:r w:rsidRPr="00FC29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niektoré zákony v súvislosti s  </w:t>
            </w:r>
            <w:r w:rsidRPr="00FC2989">
              <w:rPr>
                <w:rFonts w:ascii="Times New Roman" w:eastAsia="Calibri" w:hAnsi="Times New Roman" w:cs="Times New Roman"/>
                <w:sz w:val="24"/>
              </w:rPr>
              <w:t>vystúpením Spojeného kráľovstva Veľkej Británie a Severného Írska z Európskej únie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bez dohody</w:t>
            </w:r>
          </w:p>
        </w:tc>
      </w:tr>
      <w:tr w:rsidR="000223FC" w:rsidRPr="00CB130E" w:rsidTr="00D71AD9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Predkladateľ (a spolupredkladateľ)</w:t>
            </w:r>
          </w:p>
        </w:tc>
      </w:tr>
      <w:tr w:rsidR="000223FC" w:rsidRPr="00E50960" w:rsidTr="00D71AD9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E50960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Predseda vlády</w:t>
            </w:r>
            <w:r w:rsidRPr="00E50960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 xml:space="preserve"> Slovenskej republiky </w:t>
            </w:r>
          </w:p>
        </w:tc>
      </w:tr>
      <w:tr w:rsidR="000223FC" w:rsidRPr="00CB130E" w:rsidTr="00D71AD9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23FC" w:rsidRPr="00CB130E" w:rsidRDefault="000223FC" w:rsidP="00D71AD9">
            <w:pPr>
              <w:jc w:val="center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 Materiál nelegislatívnej povahy</w:t>
            </w:r>
          </w:p>
        </w:tc>
      </w:tr>
      <w:tr w:rsidR="000223FC" w:rsidRPr="00CB130E" w:rsidTr="00D71AD9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spacing w:after="0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Materiál legislatívnej povahy </w:t>
            </w:r>
          </w:p>
        </w:tc>
      </w:tr>
      <w:tr w:rsidR="000223FC" w:rsidRPr="00CB130E" w:rsidTr="00D71AD9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spacing w:after="0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 Transpozícia práva EÚ </w:t>
            </w:r>
          </w:p>
        </w:tc>
      </w:tr>
      <w:tr w:rsidR="000223FC" w:rsidRPr="00CB130E" w:rsidTr="00D71AD9"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</w:tr>
      <w:tr w:rsidR="000223FC" w:rsidRPr="00CB130E" w:rsidTr="00D71AD9"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Materiál nebol predmetom PPK</w:t>
            </w:r>
          </w:p>
        </w:tc>
      </w:tr>
      <w:tr w:rsidR="000223FC" w:rsidRPr="00CB130E" w:rsidTr="00D71AD9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Materiál nebol predmetom MPK</w:t>
            </w:r>
          </w:p>
        </w:tc>
      </w:tr>
      <w:tr w:rsidR="000223FC" w:rsidRPr="00CB130E" w:rsidTr="00D71AD9"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Predpokladaný termín predloženia na Rokovanie vlády</w:t>
            </w: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marec 2019</w:t>
            </w:r>
          </w:p>
        </w:tc>
      </w:tr>
      <w:tr w:rsidR="000223FC" w:rsidRPr="00CB130E" w:rsidTr="00D71AD9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2.  Definícia problému</w:t>
            </w:r>
          </w:p>
        </w:tc>
      </w:tr>
      <w:tr w:rsidR="000223FC" w:rsidRPr="00CB130E" w:rsidTr="00D71AD9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A82B4D" w:rsidRDefault="000223FC" w:rsidP="00D71A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2B4D">
              <w:rPr>
                <w:rFonts w:ascii="Times New Roman" w:eastAsia="Times New Roman" w:hAnsi="Times New Roman" w:cs="Times New Roman"/>
                <w:sz w:val="24"/>
              </w:rPr>
              <w:t>V nadväznosti na výsledok referenda, ktoré sa konalo dňa 23. júna 2016, oznámilo spojené kráľovstvo dňa 29. marca 2017 svoj zámer vystúpiť z Európskej únie, čím došlo k aktivácii článku 50 Zmluvy o Európskej únii, ktorý umožňuje ktorémukoľvek  členskému štátu  jednostranne rozhodnúť o svojom vystúpení z Európskej únie. Aktiváciou článku 50 Zmluvy o Európskej únii začala plynúť dvojročná lehota pre uzatvoreni</w:t>
            </w:r>
            <w:r>
              <w:rPr>
                <w:rFonts w:ascii="Times New Roman" w:eastAsia="Times New Roman" w:hAnsi="Times New Roman" w:cs="Times New Roman"/>
                <w:sz w:val="24"/>
              </w:rPr>
              <w:t>e dohody o podmienkach odchodu S</w:t>
            </w:r>
            <w:r w:rsidRPr="00A82B4D">
              <w:rPr>
                <w:rFonts w:ascii="Times New Roman" w:eastAsia="Times New Roman" w:hAnsi="Times New Roman" w:cs="Times New Roman"/>
                <w:sz w:val="24"/>
              </w:rPr>
              <w:t xml:space="preserve">pojeného kráľovstva z Európskej únie a pre usporiadanie vzájomných vzťahov s členskými štátmi. Vystúpenie spojeného kráľovstva z Európskej únie má v nadväznosti na notifikáciu britskej vlády podľa čl. 50 Zmluvy o Európskej únii nastať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k 29. marcu 2019, čím by sa S</w:t>
            </w:r>
            <w:r w:rsidRPr="00A82B4D">
              <w:rPr>
                <w:rFonts w:ascii="Times New Roman" w:eastAsia="Times New Roman" w:hAnsi="Times New Roman" w:cs="Times New Roman"/>
                <w:sz w:val="24"/>
              </w:rPr>
              <w:t>pojené kráľovstvo od 30. marca 2019 malo stať treťou krajinou.</w:t>
            </w:r>
          </w:p>
          <w:p w:rsidR="000223FC" w:rsidRPr="00CB130E" w:rsidRDefault="000223FC" w:rsidP="00D71AD9">
            <w:pPr>
              <w:autoSpaceDE w:val="0"/>
              <w:autoSpaceDN w:val="0"/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</w:tr>
      <w:tr w:rsidR="000223FC" w:rsidRPr="00CB130E" w:rsidTr="00D71AD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3.  Ciele a výsledný stav</w:t>
            </w:r>
          </w:p>
        </w:tc>
      </w:tr>
      <w:tr w:rsidR="000223FC" w:rsidRPr="00CB130E" w:rsidTr="00D71AD9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4B7A73" w:rsidRDefault="000223FC" w:rsidP="00D71A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7A73">
              <w:rPr>
                <w:rFonts w:ascii="Times New Roman" w:eastAsia="Times New Roman" w:hAnsi="Times New Roman" w:cs="Times New Roman"/>
                <w:sz w:val="24"/>
              </w:rPr>
              <w:t xml:space="preserve">Zámerom predkladaného materiálu je prijať potrebné opatrenia, ktoré Slovenskú republiku pripravia na vyššie uvedenú situáciu a minimalizujú aspoň niektoré, bezprostredne hroziace, negatívne dopady. Je nutné pripraviť právnu úpravu založenú na princípe dočasnosti a reciprocity. Prioritou Slovenskej republiky je, aby v prípade </w:t>
            </w:r>
            <w:proofErr w:type="spellStart"/>
            <w:r w:rsidRPr="004B7A73">
              <w:rPr>
                <w:rFonts w:ascii="Times New Roman" w:eastAsia="Times New Roman" w:hAnsi="Times New Roman" w:cs="Times New Roman"/>
                <w:sz w:val="24"/>
              </w:rPr>
              <w:t>brexitu</w:t>
            </w:r>
            <w:proofErr w:type="spellEnd"/>
            <w:r w:rsidRPr="004B7A73">
              <w:rPr>
                <w:rFonts w:ascii="Times New Roman" w:eastAsia="Times New Roman" w:hAnsi="Times New Roman" w:cs="Times New Roman"/>
                <w:sz w:val="24"/>
              </w:rPr>
              <w:t xml:space="preserve"> bez dohody bola zaistená právna istota pre britských občanov nachádzajúcich sa v Slovenskej republike, ako aj pre slovensk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ých občanov nachádzajúcich sa ku dňu vystúpenia Spojeného kráľovstva z Európskej únie </w:t>
            </w:r>
            <w:r w:rsidRPr="004B7A73">
              <w:rPr>
                <w:rFonts w:ascii="Times New Roman" w:eastAsia="Times New Roman" w:hAnsi="Times New Roman" w:cs="Times New Roman"/>
                <w:sz w:val="24"/>
              </w:rPr>
              <w:t>v Spojenom kráľovstve.</w:t>
            </w:r>
          </w:p>
          <w:p w:rsidR="000223FC" w:rsidRPr="00CB130E" w:rsidRDefault="000223FC" w:rsidP="00D71A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0223FC" w:rsidRPr="00CB130E" w:rsidTr="00D71AD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4.  Dotknuté subjekty</w:t>
            </w:r>
          </w:p>
        </w:tc>
      </w:tr>
      <w:tr w:rsidR="000223FC" w:rsidRPr="00CB130E" w:rsidTr="00D71AD9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Britskí občania nachádzajúci</w:t>
            </w:r>
            <w:r w:rsidRPr="004B7A73">
              <w:rPr>
                <w:rFonts w:ascii="Times New Roman" w:eastAsia="Times New Roman" w:hAnsi="Times New Roman" w:cs="Times New Roman"/>
                <w:sz w:val="24"/>
              </w:rPr>
              <w:t xml:space="preserve"> sa v Slovenskej republike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223FC" w:rsidRPr="00CB130E" w:rsidTr="00D71AD9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lastRenderedPageBreak/>
              <w:t>  5.  Alternatívne riešenia                          -  nepredkladajú sa</w:t>
            </w:r>
          </w:p>
        </w:tc>
      </w:tr>
      <w:tr w:rsidR="000223FC" w:rsidRPr="00CB130E" w:rsidTr="00D71AD9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223FC" w:rsidRPr="00CB130E" w:rsidTr="00D71AD9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6.  Vykonávacie predpisy</w:t>
            </w:r>
          </w:p>
        </w:tc>
      </w:tr>
      <w:tr w:rsidR="000223FC" w:rsidRPr="00CB130E" w:rsidTr="00D71AD9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Predpokladá sa prijatie/zmena vykonávacích predpisov?                         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Áno           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4B7A7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Nie</w:t>
            </w:r>
          </w:p>
        </w:tc>
      </w:tr>
      <w:tr w:rsidR="000223FC" w:rsidRPr="00CB130E" w:rsidTr="00D71AD9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 xml:space="preserve">  7.  Transpozícia práva EÚ </w:t>
            </w:r>
          </w:p>
        </w:tc>
      </w:tr>
      <w:tr w:rsidR="000223FC" w:rsidRPr="00CB130E" w:rsidTr="00D71AD9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223FC" w:rsidRPr="00CB130E" w:rsidTr="00D71AD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8.  Preskúmanie účelnosti**</w:t>
            </w:r>
          </w:p>
        </w:tc>
      </w:tr>
    </w:tbl>
    <w:p w:rsidR="000223FC" w:rsidRPr="00CB130E" w:rsidRDefault="000223FC" w:rsidP="000223F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0223FC" w:rsidRPr="00CB130E" w:rsidRDefault="000223FC" w:rsidP="000223F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0223FC" w:rsidRPr="00CB130E" w:rsidRDefault="000223FC" w:rsidP="000223F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223FC" w:rsidRPr="00CB130E" w:rsidTr="00D71AD9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9.   Vplyvy navrhovaného materiálu</w:t>
            </w:r>
          </w:p>
        </w:tc>
      </w:tr>
      <w:tr w:rsidR="000223FC" w:rsidRPr="00CB130E" w:rsidTr="00D71AD9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rozpočet verejnej správy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 Negatívne</w:t>
            </w:r>
          </w:p>
        </w:tc>
      </w:tr>
      <w:tr w:rsidR="000223FC" w:rsidRPr="00CB130E" w:rsidTr="00D71AD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spacing w:after="0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Čiastočne</w:t>
            </w:r>
          </w:p>
        </w:tc>
      </w:tr>
      <w:tr w:rsidR="000223FC" w:rsidRPr="00CB130E" w:rsidTr="00D71AD9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podnikateľské prostredie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0223FC" w:rsidRPr="00CB130E" w:rsidTr="00D71AD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spacing w:after="0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proofErr w:type="spellStart"/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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0223FC" w:rsidRPr="00CB130E" w:rsidTr="00D71AD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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0223FC" w:rsidRPr="00CB130E" w:rsidTr="00D71AD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0223FC" w:rsidRPr="00CB130E" w:rsidTr="00D71AD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0223FC" w:rsidRPr="00CB130E" w:rsidTr="00D71AD9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služby pre občana z toho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vplyvy služieb verejnej správy na občana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vplyvy na procesy služieb vo verejnej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0223FC" w:rsidRPr="00CB130E" w:rsidTr="00D71AD9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spacing w:after="0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</w:tbl>
    <w:p w:rsidR="000223FC" w:rsidRPr="00CB130E" w:rsidRDefault="000223FC" w:rsidP="000223F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0223FC" w:rsidRPr="00CB130E" w:rsidRDefault="000223FC" w:rsidP="000223F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223FC" w:rsidRPr="00CB130E" w:rsidTr="00D71AD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10.  Poznámky</w:t>
            </w:r>
          </w:p>
        </w:tc>
      </w:tr>
      <w:tr w:rsidR="000223FC" w:rsidRPr="00CB130E" w:rsidTr="00D71AD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223FC" w:rsidRPr="00CB130E" w:rsidTr="00D71AD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11.  Kontakt na spracovateľa</w:t>
            </w:r>
          </w:p>
        </w:tc>
      </w:tr>
      <w:tr w:rsidR="000223FC" w:rsidRPr="00CB130E" w:rsidTr="00D71AD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daniela.kralovicova@vlada.gov.sk</w:t>
            </w:r>
          </w:p>
        </w:tc>
      </w:tr>
      <w:tr w:rsidR="000223FC" w:rsidRPr="00CB130E" w:rsidTr="00D71AD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12.  Zdroje</w:t>
            </w:r>
          </w:p>
        </w:tc>
      </w:tr>
      <w:tr w:rsidR="000223FC" w:rsidRPr="00CB130E" w:rsidTr="00D71AD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223FC" w:rsidRPr="00CB130E" w:rsidTr="00D71AD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13.  Stanovisko Komisie pre posudzovanie vybraných vplyvov z PPK</w:t>
            </w:r>
          </w:p>
        </w:tc>
      </w:tr>
      <w:tr w:rsidR="000223FC" w:rsidRPr="00CB130E" w:rsidTr="00D71AD9"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FC" w:rsidRPr="00CB130E" w:rsidRDefault="000223FC" w:rsidP="00D71AD9">
            <w:pPr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Materiál nebol predmetom PPK</w:t>
            </w:r>
          </w:p>
        </w:tc>
      </w:tr>
    </w:tbl>
    <w:p w:rsidR="00D03F41" w:rsidRPr="000223FC" w:rsidRDefault="00D03F41" w:rsidP="000223FC">
      <w:bookmarkStart w:id="0" w:name="_GoBack"/>
      <w:bookmarkEnd w:id="0"/>
    </w:p>
    <w:sectPr w:rsidR="00D03F41" w:rsidRPr="0002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4"/>
    <w:rsid w:val="000223FC"/>
    <w:rsid w:val="00680C14"/>
    <w:rsid w:val="00C045FD"/>
    <w:rsid w:val="00D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Královičová Daniela</cp:lastModifiedBy>
  <cp:revision>3</cp:revision>
  <dcterms:created xsi:type="dcterms:W3CDTF">2019-03-13T08:24:00Z</dcterms:created>
  <dcterms:modified xsi:type="dcterms:W3CDTF">2019-03-13T08:26:00Z</dcterms:modified>
</cp:coreProperties>
</file>