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A624EE">
        <w:rPr>
          <w:sz w:val="22"/>
          <w:szCs w:val="22"/>
        </w:rPr>
        <w:t>5</w:t>
      </w:r>
      <w:r w:rsidR="00E90D07">
        <w:rPr>
          <w:sz w:val="22"/>
          <w:szCs w:val="22"/>
        </w:rPr>
        <w:t>4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AB2064">
        <w:t>4</w:t>
      </w:r>
      <w:r w:rsidR="00E90D07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3A2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E90D07">
        <w:rPr>
          <w:rFonts w:cs="Arial"/>
          <w:szCs w:val="22"/>
        </w:rPr>
        <w:t>Róberta PUCIHO a Maroša KONDRÓTA na</w:t>
      </w:r>
      <w:r w:rsidR="00466C64">
        <w:rPr>
          <w:rFonts w:cs="Arial"/>
          <w:szCs w:val="22"/>
        </w:rPr>
        <w:t xml:space="preserve"> </w:t>
      </w:r>
      <w:r w:rsidR="00E90D07">
        <w:rPr>
          <w:rFonts w:cs="Arial"/>
          <w:szCs w:val="22"/>
        </w:rPr>
        <w:t>vydanie zákona, ktorým sa mení a dopĺňa zákon č. 541/2004 Z. z. o mierovom využívaní jadrovej energie (atómový zákon) a o zmene a doplnení niektorých zákonov v znení neskorších predpisov a o zmene a doplnení zákona č. 50/1976 Zb. o územnom plánovaní a stavebnom poriadku (stavebný zákon) v znení neskorších predpisov</w:t>
      </w:r>
      <w:r w:rsidR="00E80F6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DE5EB5">
        <w:rPr>
          <w:rFonts w:cs="Arial"/>
          <w:szCs w:val="22"/>
        </w:rPr>
        <w:t>7</w:t>
      </w:r>
      <w:r w:rsidR="00E90D07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F335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AF335F">
        <w:rPr>
          <w:rFonts w:ascii="Arial" w:hAnsi="Arial" w:cs="Arial"/>
          <w:sz w:val="22"/>
          <w:szCs w:val="22"/>
        </w:rPr>
        <w:t xml:space="preserve"> pre </w:t>
      </w:r>
      <w:r w:rsidR="00882CBB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82CBB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 vo výbor</w:t>
      </w:r>
      <w:r w:rsidR="00AF335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3A29E4"/>
    <w:rsid w:val="00466C64"/>
    <w:rsid w:val="004779BF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F24"/>
    <w:rsid w:val="008342A0"/>
    <w:rsid w:val="00882CBB"/>
    <w:rsid w:val="008A0C9B"/>
    <w:rsid w:val="008B1A45"/>
    <w:rsid w:val="008E53A0"/>
    <w:rsid w:val="00900D35"/>
    <w:rsid w:val="00926E22"/>
    <w:rsid w:val="00992885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674A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2019-03-12T08:57:00Z</cp:lastPrinted>
  <dcterms:created xsi:type="dcterms:W3CDTF">2019-03-11T12:00:00Z</dcterms:created>
  <dcterms:modified xsi:type="dcterms:W3CDTF">2019-03-12T08:57:00Z</dcterms:modified>
</cp:coreProperties>
</file>