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B05B8B">
        <w:rPr>
          <w:sz w:val="22"/>
          <w:szCs w:val="22"/>
        </w:rPr>
        <w:t>5</w:t>
      </w:r>
      <w:r w:rsidR="00AB0048">
        <w:rPr>
          <w:sz w:val="22"/>
          <w:szCs w:val="22"/>
        </w:rPr>
        <w:t>33/</w:t>
      </w:r>
      <w:r w:rsidRPr="00351461">
        <w:rPr>
          <w:sz w:val="22"/>
          <w:szCs w:val="22"/>
        </w:rPr>
        <w:t>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B05B8B">
      <w:pPr>
        <w:pStyle w:val="rozhodnutia"/>
      </w:pPr>
      <w:r>
        <w:t>14</w:t>
      </w:r>
      <w:r w:rsidR="00B0076E">
        <w:t>3</w:t>
      </w:r>
      <w:r w:rsidR="00AB0048">
        <w:t>5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B05B8B">
        <w:rPr>
          <w:rFonts w:ascii="Arial" w:hAnsi="Arial" w:cs="Arial"/>
          <w:sz w:val="22"/>
          <w:szCs w:val="22"/>
        </w:rPr>
        <w:t> 11. marca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</w:t>
      </w:r>
      <w:r w:rsidR="00AC5A59">
        <w:rPr>
          <w:rFonts w:cs="Arial"/>
          <w:sz w:val="22"/>
          <w:szCs w:val="22"/>
          <w:lang w:val="sk-SK"/>
        </w:rPr>
        <w:t xml:space="preserve"> </w:t>
      </w:r>
      <w:r w:rsidR="00DA0846">
        <w:rPr>
          <w:rFonts w:cs="Arial"/>
          <w:sz w:val="22"/>
          <w:szCs w:val="22"/>
          <w:lang w:val="sk-SK"/>
        </w:rPr>
        <w:t>poslan</w:t>
      </w:r>
      <w:r w:rsidR="00AB0048">
        <w:rPr>
          <w:rFonts w:cs="Arial"/>
          <w:sz w:val="22"/>
          <w:szCs w:val="22"/>
          <w:lang w:val="sk-SK"/>
        </w:rPr>
        <w:t>com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CB34CE">
        <w:rPr>
          <w:rFonts w:cs="Arial"/>
          <w:szCs w:val="22"/>
        </w:rPr>
        <w:t>p</w:t>
      </w:r>
      <w:r w:rsidR="00DA0846">
        <w:rPr>
          <w:rFonts w:cs="Arial"/>
          <w:szCs w:val="22"/>
        </w:rPr>
        <w:t>oslan</w:t>
      </w:r>
      <w:r w:rsidR="00AB0048">
        <w:rPr>
          <w:rFonts w:cs="Arial"/>
          <w:szCs w:val="22"/>
        </w:rPr>
        <w:t>ca</w:t>
      </w:r>
      <w:r w:rsidR="00B05B8B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Národnej rady Slovenskej republiky </w:t>
      </w:r>
      <w:r w:rsidR="00AB0048">
        <w:rPr>
          <w:rFonts w:cs="Arial"/>
          <w:szCs w:val="22"/>
        </w:rPr>
        <w:t>Tibora JANČULU na vydanie zákona, ktorým sa mení zákon č. 311/2001 Z. z. Zákonník práce v znení neskorších predpisov</w:t>
      </w:r>
      <w:r w:rsidR="00484701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B05B8B">
        <w:rPr>
          <w:rFonts w:cs="Arial"/>
          <w:szCs w:val="22"/>
        </w:rPr>
        <w:t>13</w:t>
      </w:r>
      <w:r w:rsidR="00283549">
        <w:rPr>
          <w:rFonts w:cs="Arial"/>
          <w:szCs w:val="22"/>
        </w:rPr>
        <w:t>6</w:t>
      </w:r>
      <w:r w:rsidR="00AB0048">
        <w:rPr>
          <w:rFonts w:cs="Arial"/>
          <w:szCs w:val="22"/>
        </w:rPr>
        <w:t>1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AB0048">
        <w:rPr>
          <w:rFonts w:cs="Arial"/>
          <w:szCs w:val="22"/>
        </w:rPr>
        <w:t xml:space="preserve"> </w:t>
      </w:r>
      <w:r w:rsidR="000F2221">
        <w:rPr>
          <w:rFonts w:cs="Arial"/>
          <w:szCs w:val="22"/>
        </w:rPr>
        <w:t>8</w:t>
      </w:r>
      <w:r w:rsidR="00B05B8B">
        <w:rPr>
          <w:rFonts w:cs="Arial"/>
          <w:szCs w:val="22"/>
        </w:rPr>
        <w:t>. marca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AA3E4C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</w:t>
      </w:r>
      <w:r w:rsidR="00AA3E4C">
        <w:rPr>
          <w:rFonts w:ascii="Arial" w:hAnsi="Arial" w:cs="Arial"/>
          <w:sz w:val="22"/>
          <w:szCs w:val="22"/>
        </w:rPr>
        <w:t>sociálne veci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662F27">
        <w:rPr>
          <w:rFonts w:ascii="Arial" w:hAnsi="Arial" w:cs="Arial"/>
          <w:sz w:val="22"/>
          <w:szCs w:val="22"/>
        </w:rPr>
        <w:t>sociálne veci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B05B8B" w:rsidRDefault="00B05B8B" w:rsidP="00B05B8B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b) lehotu na prerokovanie návrhu </w:t>
      </w:r>
      <w:r w:rsidR="00CB34CE">
        <w:rPr>
          <w:rFonts w:ascii="Arial" w:hAnsi="Arial" w:cs="Arial"/>
          <w:sz w:val="22"/>
        </w:rPr>
        <w:t>z</w:t>
      </w:r>
      <w:r>
        <w:rPr>
          <w:rFonts w:ascii="Arial" w:hAnsi="Arial" w:cs="Arial"/>
          <w:sz w:val="22"/>
        </w:rPr>
        <w:t>ákona v druhom čítaní vo výbor</w:t>
      </w:r>
      <w:r w:rsidR="00AA3E4C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3. mája 2019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7. mája 2019</w:t>
      </w:r>
      <w:r>
        <w:rPr>
          <w:rFonts w:ascii="Arial" w:hAnsi="Arial" w:cs="Arial"/>
          <w:sz w:val="22"/>
        </w:rPr>
        <w:t>.</w:t>
      </w:r>
    </w:p>
    <w:p w:rsidR="00EF4E86" w:rsidRDefault="00EF4E86" w:rsidP="00B05B8B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RDefault="000153D4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  <w:bookmarkStart w:id="0" w:name="_GoBack"/>
      <w:bookmarkEnd w:id="0"/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C251F"/>
    <w:rsid w:val="000C290E"/>
    <w:rsid w:val="000E308C"/>
    <w:rsid w:val="000F2221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83549"/>
    <w:rsid w:val="00294C93"/>
    <w:rsid w:val="002B2F61"/>
    <w:rsid w:val="002C7297"/>
    <w:rsid w:val="002D73C3"/>
    <w:rsid w:val="00345D4D"/>
    <w:rsid w:val="00351461"/>
    <w:rsid w:val="00370627"/>
    <w:rsid w:val="00484701"/>
    <w:rsid w:val="00492F29"/>
    <w:rsid w:val="004D06C1"/>
    <w:rsid w:val="004F21D2"/>
    <w:rsid w:val="00515EFF"/>
    <w:rsid w:val="0054739D"/>
    <w:rsid w:val="005F3F76"/>
    <w:rsid w:val="00650056"/>
    <w:rsid w:val="006607E4"/>
    <w:rsid w:val="00662F27"/>
    <w:rsid w:val="00671C99"/>
    <w:rsid w:val="0069489D"/>
    <w:rsid w:val="006E6102"/>
    <w:rsid w:val="00705077"/>
    <w:rsid w:val="007351A5"/>
    <w:rsid w:val="007448FA"/>
    <w:rsid w:val="007B2F24"/>
    <w:rsid w:val="008342A0"/>
    <w:rsid w:val="008A0C9B"/>
    <w:rsid w:val="008B1A45"/>
    <w:rsid w:val="00900D35"/>
    <w:rsid w:val="00992885"/>
    <w:rsid w:val="009E6B5C"/>
    <w:rsid w:val="00A7783F"/>
    <w:rsid w:val="00AA3DED"/>
    <w:rsid w:val="00AA3E4C"/>
    <w:rsid w:val="00AB0048"/>
    <w:rsid w:val="00AB4082"/>
    <w:rsid w:val="00AC5A59"/>
    <w:rsid w:val="00B0076E"/>
    <w:rsid w:val="00B05B8B"/>
    <w:rsid w:val="00B1506F"/>
    <w:rsid w:val="00B20ACA"/>
    <w:rsid w:val="00BE56B2"/>
    <w:rsid w:val="00C11306"/>
    <w:rsid w:val="00C649B2"/>
    <w:rsid w:val="00C87421"/>
    <w:rsid w:val="00C90136"/>
    <w:rsid w:val="00CB34CE"/>
    <w:rsid w:val="00D5482F"/>
    <w:rsid w:val="00D60741"/>
    <w:rsid w:val="00D952E1"/>
    <w:rsid w:val="00DA0846"/>
    <w:rsid w:val="00DC11E3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  <w:rsid w:val="00FF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F1CBD8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8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2019-03-11T12:25:00Z</cp:lastPrinted>
  <dcterms:created xsi:type="dcterms:W3CDTF">2019-03-11T11:01:00Z</dcterms:created>
  <dcterms:modified xsi:type="dcterms:W3CDTF">2019-03-11T12:26:00Z</dcterms:modified>
</cp:coreProperties>
</file>