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5403D">
        <w:rPr>
          <w:sz w:val="22"/>
          <w:szCs w:val="22"/>
        </w:rPr>
        <w:t>496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5403D">
      <w:pPr>
        <w:pStyle w:val="rozhodnutia"/>
      </w:pPr>
      <w:r>
        <w:t>1418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5403D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5403D">
        <w:rPr>
          <w:rFonts w:cs="Arial"/>
          <w:szCs w:val="22"/>
        </w:rPr>
        <w:t>Karola FARKAŠOVSKÉHO, Dušana TITTELA, Magdalény KUCIAŇOVEJ, Juraja SOBOŇU a Tibora JANČULU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A5403D">
        <w:rPr>
          <w:rFonts w:cs="Arial"/>
          <w:szCs w:val="22"/>
        </w:rPr>
        <w:t>zákon č. 222/2004 Z. z. o dani z pridanej hodnoty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5403D">
        <w:rPr>
          <w:rFonts w:cs="Arial"/>
          <w:szCs w:val="22"/>
        </w:rPr>
        <w:t>1341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5403D">
        <w:rPr>
          <w:rFonts w:cs="Arial"/>
          <w:szCs w:val="22"/>
        </w:rPr>
        <w:t>6.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55948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55948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25594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55948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A5403D" w:rsidRDefault="00EF4E86" w:rsidP="00A5403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A5403D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A5403D">
        <w:rPr>
          <w:rFonts w:ascii="Arial" w:hAnsi="Arial" w:cs="Arial"/>
          <w:sz w:val="22"/>
        </w:rPr>
        <w:br/>
      </w:r>
      <w:r w:rsidR="00A5403D">
        <w:rPr>
          <w:rFonts w:ascii="Arial" w:hAnsi="Arial" w:cs="Arial"/>
          <w:b/>
          <w:bCs/>
          <w:sz w:val="22"/>
          <w:u w:val="single"/>
        </w:rPr>
        <w:t>do 3. mája 2019</w:t>
      </w:r>
      <w:r w:rsidR="00A5403D">
        <w:rPr>
          <w:rFonts w:ascii="Arial" w:hAnsi="Arial" w:cs="Arial"/>
          <w:bCs/>
          <w:sz w:val="22"/>
        </w:rPr>
        <w:t xml:space="preserve"> </w:t>
      </w:r>
      <w:r w:rsidR="00A5403D">
        <w:rPr>
          <w:rFonts w:ascii="Arial" w:hAnsi="Arial" w:cs="Arial"/>
          <w:sz w:val="22"/>
        </w:rPr>
        <w:t xml:space="preserve"> a v gestorskom výbore </w:t>
      </w:r>
      <w:r w:rsidR="00A5403D">
        <w:rPr>
          <w:rFonts w:ascii="Arial" w:hAnsi="Arial" w:cs="Arial"/>
          <w:b/>
          <w:bCs/>
          <w:sz w:val="22"/>
          <w:u w:val="single"/>
        </w:rPr>
        <w:t>do 7. mája 2019</w:t>
      </w:r>
      <w:r w:rsidR="00A5403D">
        <w:rPr>
          <w:rFonts w:ascii="Arial" w:hAnsi="Arial" w:cs="Arial"/>
          <w:sz w:val="22"/>
        </w:rPr>
        <w:t>.</w:t>
      </w:r>
    </w:p>
    <w:p w:rsidR="00EF4E86" w:rsidRDefault="00EF4E86" w:rsidP="00A5403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55948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86F2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5403D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CA4F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2019-03-11T09:19:00Z</cp:lastPrinted>
  <dcterms:created xsi:type="dcterms:W3CDTF">2019-03-11T07:27:00Z</dcterms:created>
  <dcterms:modified xsi:type="dcterms:W3CDTF">2019-03-11T09:19:00Z</dcterms:modified>
</cp:coreProperties>
</file>