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B71DF">
        <w:rPr>
          <w:sz w:val="22"/>
          <w:szCs w:val="22"/>
        </w:rPr>
        <w:t>539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B71DF">
      <w:pPr>
        <w:pStyle w:val="rozhodnutia"/>
      </w:pPr>
      <w:r>
        <w:t>1417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B71DF">
        <w:rPr>
          <w:rFonts w:ascii="Arial" w:hAnsi="Arial" w:cs="Arial"/>
          <w:sz w:val="22"/>
        </w:rPr>
        <w:t> 11. 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4B71DF">
        <w:rPr>
          <w:rFonts w:cs="Arial"/>
          <w:noProof/>
          <w:sz w:val="22"/>
          <w:lang w:val="sk-SK"/>
        </w:rPr>
        <w:t>ktorým sa mení a dopĺňa zákon č. 56/2012 Z. z. o cestnej doprave v znení neskorších predpisov a ktorým sa menia a dopĺ</w:t>
      </w:r>
      <w:r w:rsidR="00487033">
        <w:rPr>
          <w:rFonts w:cs="Arial"/>
          <w:noProof/>
          <w:sz w:val="22"/>
          <w:lang w:val="sk-SK"/>
        </w:rPr>
        <w:t>ň</w:t>
      </w:r>
      <w:r w:rsidR="004B71DF">
        <w:rPr>
          <w:rFonts w:cs="Arial"/>
          <w:noProof/>
          <w:sz w:val="22"/>
          <w:lang w:val="sk-SK"/>
        </w:rPr>
        <w:t>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 w:rsidR="004B71DF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 xml:space="preserve">(tlač </w:t>
      </w:r>
      <w:r w:rsidR="004B71DF">
        <w:rPr>
          <w:rFonts w:cs="Arial"/>
          <w:sz w:val="22"/>
          <w:lang w:val="sk-SK"/>
        </w:rPr>
        <w:t>1323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B71DF">
        <w:rPr>
          <w:rFonts w:cs="Arial"/>
          <w:sz w:val="22"/>
          <w:lang w:val="sk-SK"/>
        </w:rPr>
        <w:t>8. marca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4B71DF" w:rsidRDefault="00CE0BFD" w:rsidP="004B71D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4B71DF"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4B71D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B71DF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B71DF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4B71DF" w:rsidRDefault="00FC4BA6" w:rsidP="004B71D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</w:p>
    <w:p w:rsidR="004B71DF" w:rsidRDefault="004B71DF" w:rsidP="004B71D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vo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  <w:bookmarkStart w:id="0" w:name="_GoBack"/>
      <w:bookmarkEnd w:id="0"/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123E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87033"/>
    <w:rsid w:val="004B71DF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C2CA7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28598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B71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B7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2019-03-11T07:59:00Z</cp:lastPrinted>
  <dcterms:created xsi:type="dcterms:W3CDTF">2019-03-11T07:16:00Z</dcterms:created>
  <dcterms:modified xsi:type="dcterms:W3CDTF">2019-03-11T08:01:00Z</dcterms:modified>
</cp:coreProperties>
</file>