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84" w:rsidRPr="007579EB" w:rsidRDefault="006D2684" w:rsidP="006D2684">
      <w:pPr>
        <w:spacing w:before="240" w:after="60" w:line="240" w:lineRule="auto"/>
        <w:jc w:val="center"/>
        <w:outlineLvl w:val="8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579EB">
        <w:rPr>
          <w:rFonts w:ascii="Times New Roman" w:hAnsi="Times New Roman"/>
          <w:b/>
          <w:bCs/>
          <w:sz w:val="24"/>
          <w:szCs w:val="24"/>
        </w:rPr>
        <w:t>VLÁDA  SLOVENSKEJ  REPUBLIKY</w:t>
      </w:r>
    </w:p>
    <w:p w:rsidR="006D2684" w:rsidRPr="007579EB" w:rsidRDefault="006D2684" w:rsidP="006D26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7579EB">
        <w:rPr>
          <w:rFonts w:ascii="Times New Roman" w:hAnsi="Times New Roman"/>
          <w:sz w:val="24"/>
          <w:szCs w:val="24"/>
          <w:lang w:eastAsia="cs-CZ"/>
        </w:rPr>
        <w:t>_____________________________________________________________________</w:t>
      </w: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79EB">
        <w:rPr>
          <w:rFonts w:ascii="Times New Roman" w:hAnsi="Times New Roman"/>
          <w:sz w:val="24"/>
          <w:szCs w:val="24"/>
        </w:rPr>
        <w:t xml:space="preserve">Na rokovanie </w:t>
      </w:r>
      <w:r w:rsidRPr="007579EB">
        <w:rPr>
          <w:rFonts w:ascii="Times New Roman" w:hAnsi="Times New Roman"/>
          <w:sz w:val="24"/>
          <w:szCs w:val="24"/>
        </w:rPr>
        <w:tab/>
      </w:r>
      <w:r w:rsidRPr="007579EB">
        <w:rPr>
          <w:rFonts w:ascii="Times New Roman" w:hAnsi="Times New Roman"/>
          <w:sz w:val="24"/>
          <w:szCs w:val="24"/>
        </w:rPr>
        <w:tab/>
        <w:t xml:space="preserve">Číslo: </w:t>
      </w:r>
      <w:r w:rsidRPr="007579EB">
        <w:rPr>
          <w:rFonts w:ascii="Times New Roman" w:hAnsi="Times New Roman"/>
          <w:color w:val="333333"/>
          <w:sz w:val="24"/>
          <w:szCs w:val="24"/>
        </w:rPr>
        <w:t>UV-5579/2019</w:t>
      </w:r>
    </w:p>
    <w:p w:rsidR="006D2684" w:rsidRPr="007579EB" w:rsidRDefault="006D2684" w:rsidP="006D268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579EB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  <w:t xml:space="preserve">                               </w:t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sz w:val="24"/>
          <w:szCs w:val="24"/>
          <w:lang w:eastAsia="cs-CZ"/>
        </w:rPr>
        <w:tab/>
        <w:t xml:space="preserve">           </w:t>
      </w: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7579E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B1755" w:rsidRPr="00BB1755">
        <w:rPr>
          <w:rFonts w:ascii="Times New Roman" w:hAnsi="Times New Roman"/>
          <w:sz w:val="24"/>
          <w:szCs w:val="24"/>
          <w:lang w:eastAsia="cs-CZ"/>
        </w:rPr>
        <w:t>1340</w:t>
      </w:r>
    </w:p>
    <w:p w:rsidR="006D2684" w:rsidRPr="007579EB" w:rsidRDefault="006D2684" w:rsidP="006D26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579EB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D2684" w:rsidRPr="007579EB" w:rsidRDefault="006D2684" w:rsidP="006D26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579EB"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 w:rsidRPr="007579EB"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  <w:t>Zákon</w:t>
      </w:r>
    </w:p>
    <w:p w:rsidR="006D2684" w:rsidRPr="007579EB" w:rsidRDefault="006D2684" w:rsidP="006D2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579EB">
        <w:rPr>
          <w:rFonts w:ascii="Times New Roman" w:hAnsi="Times New Roman"/>
          <w:b/>
          <w:bCs/>
          <w:sz w:val="24"/>
          <w:szCs w:val="24"/>
          <w:lang w:eastAsia="cs-CZ"/>
        </w:rPr>
        <w:t>o poskytovaní dotácií na podporu rozvoja cyklistickej dopravy a cykloturistiky</w:t>
      </w: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579EB">
        <w:rPr>
          <w:rFonts w:ascii="Times New Roman" w:hAnsi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7579EB">
        <w:rPr>
          <w:rFonts w:ascii="Times New Roman" w:hAnsi="Times New Roman"/>
          <w:bCs/>
          <w:sz w:val="24"/>
          <w:szCs w:val="24"/>
          <w:lang w:eastAsia="cs-CZ"/>
        </w:rPr>
        <w:t>Návrh uznesenia:</w:t>
      </w:r>
    </w:p>
    <w:p w:rsidR="006D2684" w:rsidRPr="007579EB" w:rsidRDefault="00D46D11" w:rsidP="006D2684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Národná r</w:t>
      </w:r>
      <w:r w:rsidR="006D2684" w:rsidRPr="007579EB">
        <w:rPr>
          <w:rFonts w:ascii="Times New Roman" w:hAnsi="Times New Roman"/>
          <w:bCs/>
          <w:sz w:val="24"/>
          <w:szCs w:val="24"/>
          <w:lang w:eastAsia="cs-CZ"/>
        </w:rPr>
        <w:t xml:space="preserve">ada Slovenskej republiky </w:t>
      </w:r>
    </w:p>
    <w:p w:rsidR="006D2684" w:rsidRPr="007579EB" w:rsidRDefault="006D2684" w:rsidP="006D2684">
      <w:pPr>
        <w:spacing w:after="0" w:line="240" w:lineRule="auto"/>
        <w:ind w:left="4962" w:hanging="6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79EB">
        <w:rPr>
          <w:rFonts w:ascii="Times New Roman" w:hAnsi="Times New Roman"/>
          <w:bCs/>
          <w:sz w:val="24"/>
          <w:szCs w:val="24"/>
          <w:lang w:eastAsia="cs-CZ"/>
        </w:rPr>
        <w:t>schvaľuje vládny návrh zákona</w:t>
      </w:r>
      <w:r w:rsidRPr="007579EB">
        <w:t xml:space="preserve"> </w:t>
      </w:r>
      <w:r w:rsidRPr="007579EB">
        <w:rPr>
          <w:rFonts w:ascii="Times New Roman" w:hAnsi="Times New Roman"/>
          <w:bCs/>
          <w:sz w:val="24"/>
          <w:szCs w:val="24"/>
          <w:lang w:eastAsia="cs-CZ"/>
        </w:rPr>
        <w:t>o poskytovaní dotácií na podporu rozvoja cyklistickej dopravy a cykloturistiky</w:t>
      </w:r>
    </w:p>
    <w:p w:rsidR="006D2684" w:rsidRPr="007579EB" w:rsidRDefault="006D2684" w:rsidP="006D2684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ind w:left="4245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ind w:left="4950" w:right="-11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D2684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cs-CZ"/>
        </w:rPr>
      </w:pPr>
      <w:r w:rsidRPr="007579EB">
        <w:rPr>
          <w:rFonts w:ascii="Times New Roman" w:hAnsi="Times New Roman"/>
          <w:bCs/>
          <w:sz w:val="24"/>
          <w:szCs w:val="24"/>
          <w:u w:val="single"/>
          <w:lang w:eastAsia="cs-CZ"/>
        </w:rPr>
        <w:t>Predkladá:</w:t>
      </w: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79EB">
        <w:rPr>
          <w:rFonts w:ascii="Times New Roman" w:hAnsi="Times New Roman"/>
          <w:sz w:val="24"/>
          <w:szCs w:val="24"/>
          <w:lang w:eastAsia="cs-CZ"/>
        </w:rPr>
        <w:t>Peter Pellegrini</w:t>
      </w: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579EB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  <w:r w:rsidRPr="007579EB">
        <w:rPr>
          <w:rFonts w:ascii="Times New Roman" w:hAnsi="Times New Roman"/>
          <w:sz w:val="24"/>
          <w:szCs w:val="24"/>
          <w:lang w:eastAsia="cs-CZ"/>
        </w:rPr>
        <w:tab/>
      </w: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6D2684" w:rsidP="006D26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D2684" w:rsidRPr="007579EB" w:rsidRDefault="00410E4F" w:rsidP="006D26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Bratislava</w:t>
      </w:r>
      <w:r w:rsidR="006D2684" w:rsidRPr="007579EB">
        <w:rPr>
          <w:rFonts w:ascii="Times New Roman" w:hAnsi="Times New Roman"/>
          <w:sz w:val="24"/>
          <w:szCs w:val="24"/>
          <w:lang w:eastAsia="cs-CZ"/>
        </w:rPr>
        <w:t xml:space="preserve"> marec 2019</w:t>
      </w:r>
    </w:p>
    <w:p w:rsidR="00C421DF" w:rsidRDefault="00C421DF"/>
    <w:sectPr w:rsidR="00C42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84"/>
    <w:rsid w:val="00410E4F"/>
    <w:rsid w:val="006645D3"/>
    <w:rsid w:val="006D2684"/>
    <w:rsid w:val="007579EB"/>
    <w:rsid w:val="008E4B49"/>
    <w:rsid w:val="00995AF0"/>
    <w:rsid w:val="00BB1755"/>
    <w:rsid w:val="00C421DF"/>
    <w:rsid w:val="00D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A71B7D-85B9-47DE-BC57-014E072E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684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Csenkeyová, Andrea</dc:creator>
  <cp:keywords/>
  <dc:description/>
  <cp:lastModifiedBy>Csenkeyová, Andrea</cp:lastModifiedBy>
  <cp:revision>2</cp:revision>
  <dcterms:created xsi:type="dcterms:W3CDTF">2019-03-08T09:03:00Z</dcterms:created>
  <dcterms:modified xsi:type="dcterms:W3CDTF">2019-03-08T09:03:00Z</dcterms:modified>
</cp:coreProperties>
</file>