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89" w:rsidRDefault="00DC4589" w:rsidP="00DF166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4589" w:rsidRPr="00DC4589" w:rsidRDefault="00DC4589" w:rsidP="00DC4589">
      <w:pPr>
        <w:spacing w:after="0"/>
        <w:ind w:right="1"/>
        <w:jc w:val="center"/>
        <w:rPr>
          <w:rFonts w:ascii="Times" w:hAnsi="Times" w:cs="Times"/>
          <w:b/>
          <w:bCs/>
          <w:sz w:val="25"/>
          <w:szCs w:val="25"/>
          <w:lang w:eastAsia="sk-SK"/>
        </w:rPr>
      </w:pPr>
    </w:p>
    <w:p w:rsidR="00DC4589" w:rsidRPr="00DC4589" w:rsidRDefault="00DC4589" w:rsidP="00DC4589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C4589">
        <w:rPr>
          <w:rFonts w:ascii="Times New Roman" w:hAnsi="Times New Roman"/>
          <w:b/>
          <w:bCs/>
          <w:sz w:val="24"/>
          <w:szCs w:val="24"/>
          <w:lang w:eastAsia="sk-SK"/>
        </w:rPr>
        <w:t>NÁRODNÁ  RADA  SLOVENSKEJ  REPUBLIKY</w:t>
      </w:r>
    </w:p>
    <w:p w:rsidR="00DC4589" w:rsidRPr="00DC4589" w:rsidRDefault="00DC4589" w:rsidP="00DC4589">
      <w:pPr>
        <w:pBdr>
          <w:bottom w:val="single" w:sz="6" w:space="1" w:color="auto"/>
        </w:pBd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C458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VII. volebné obdobie</w:t>
      </w:r>
    </w:p>
    <w:p w:rsidR="00DC4589" w:rsidRDefault="00DC4589" w:rsidP="00DC4589">
      <w:pPr>
        <w:spacing w:after="160" w:line="254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C4589" w:rsidRPr="00DC4589" w:rsidRDefault="00DC4589" w:rsidP="00DC4589">
      <w:pPr>
        <w:spacing w:after="160" w:line="254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C4589" w:rsidRPr="00DC4589" w:rsidRDefault="00DC4589" w:rsidP="00DC4589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1332</w:t>
      </w:r>
    </w:p>
    <w:p w:rsidR="00DC4589" w:rsidRPr="00DC4589" w:rsidRDefault="00DC4589" w:rsidP="00DC4589">
      <w:pPr>
        <w:spacing w:after="160" w:line="254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C4589" w:rsidRPr="00DC4589" w:rsidRDefault="00DC4589" w:rsidP="00DC4589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C4589">
        <w:rPr>
          <w:rFonts w:ascii="Times New Roman" w:hAnsi="Times New Roman"/>
          <w:b/>
          <w:bCs/>
          <w:sz w:val="24"/>
          <w:szCs w:val="24"/>
          <w:lang w:eastAsia="sk-SK"/>
        </w:rPr>
        <w:t>VLÁDNY  NÁVRH</w:t>
      </w:r>
    </w:p>
    <w:p w:rsidR="00DC4589" w:rsidRPr="00DC4589" w:rsidRDefault="00DC4589" w:rsidP="00DC4589">
      <w:pPr>
        <w:spacing w:before="100" w:beforeAutospacing="1" w:after="100" w:afterAutospacing="1" w:line="254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C4589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  <w:r w:rsidRPr="00DC4589">
        <w:rPr>
          <w:rFonts w:ascii="Times New Roman" w:hAnsi="Times New Roman"/>
          <w:b/>
          <w:bCs/>
          <w:sz w:val="24"/>
          <w:szCs w:val="24"/>
          <w:lang w:eastAsia="sk-SK"/>
        </w:rPr>
        <w:br/>
      </w:r>
      <w:r w:rsidRPr="00DC4589">
        <w:rPr>
          <w:rFonts w:ascii="Times New Roman" w:hAnsi="Times New Roman"/>
          <w:bCs/>
          <w:sz w:val="24"/>
          <w:szCs w:val="24"/>
          <w:lang w:eastAsia="sk-SK"/>
        </w:rPr>
        <w:t>z ..................... 2019,</w:t>
      </w:r>
    </w:p>
    <w:p w:rsidR="00EF20D2" w:rsidRPr="00F92847" w:rsidRDefault="00EF20D2" w:rsidP="00DC4589">
      <w:pPr>
        <w:spacing w:after="0"/>
        <w:rPr>
          <w:b/>
          <w:bCs/>
          <w:sz w:val="24"/>
          <w:szCs w:val="24"/>
        </w:rPr>
      </w:pPr>
    </w:p>
    <w:p w:rsidR="00F92847" w:rsidRPr="00F92847" w:rsidRDefault="00D703A2" w:rsidP="00F9284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ktorým sa mení a dopĺňa</w:t>
      </w:r>
      <w:r w:rsidR="00F92847" w:rsidRPr="00F92847">
        <w:rPr>
          <w:rFonts w:ascii="Times New Roman" w:hAnsi="Times New Roman"/>
          <w:b/>
          <w:sz w:val="24"/>
          <w:szCs w:val="24"/>
          <w:lang w:eastAsia="sk-SK"/>
        </w:rPr>
        <w:t xml:space="preserve"> zákon č. 346/2013 Z. z. o obmedzení používania určitých nebezpečných látok v elektrických zariadeniach a elektronických zariadeniach a ktorým sa mení zákon č. 223/2001 Z. z. o odpadoch a o zmene a doplnení niektorých zákonov v znení neskorších predpisov </w:t>
      </w:r>
      <w:r w:rsidR="001F4AF4" w:rsidRPr="001F4AF4">
        <w:rPr>
          <w:rFonts w:ascii="Times New Roman" w:hAnsi="Times New Roman"/>
          <w:b/>
          <w:sz w:val="24"/>
          <w:szCs w:val="24"/>
          <w:lang w:eastAsia="sk-SK"/>
        </w:rPr>
        <w:t>v znení zákona č. 314/2016 Z. z</w:t>
      </w:r>
    </w:p>
    <w:p w:rsidR="00F92847" w:rsidRPr="00F92847" w:rsidRDefault="00F92847" w:rsidP="00F9284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92847" w:rsidRPr="00F92847" w:rsidRDefault="00F92847" w:rsidP="00F9284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92847" w:rsidRPr="00F92847" w:rsidRDefault="00F92847" w:rsidP="00F92847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2847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F92847" w:rsidRPr="00F92847" w:rsidRDefault="00F92847" w:rsidP="00F9284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92847" w:rsidRPr="00F92847" w:rsidRDefault="00F92847" w:rsidP="00F9284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92847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F92847" w:rsidRPr="00F92847" w:rsidRDefault="00F92847" w:rsidP="00F9284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92847" w:rsidRDefault="00F92847" w:rsidP="00F92847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2847">
        <w:rPr>
          <w:rFonts w:ascii="Times New Roman" w:hAnsi="Times New Roman"/>
          <w:sz w:val="24"/>
          <w:szCs w:val="24"/>
          <w:lang w:eastAsia="sk-SK"/>
        </w:rPr>
        <w:t>Zákon č. 346/2013 Z. z. o obmedzení používania určitých nebezpečných látok v elektrických zariadeniach a elektronických zariadeniach a ktorým sa mení zákon č. 223/2001 Z. z. o odpadoch a o zmene a doplnení niektorých zákonov v znení neskorších predpisov</w:t>
      </w:r>
      <w:r w:rsidR="00A235EA">
        <w:rPr>
          <w:rFonts w:ascii="Times New Roman" w:hAnsi="Times New Roman"/>
          <w:sz w:val="24"/>
          <w:szCs w:val="24"/>
          <w:lang w:eastAsia="sk-SK"/>
        </w:rPr>
        <w:t xml:space="preserve"> v znení zákona č. 314/2016 Z. z.</w:t>
      </w:r>
      <w:r w:rsidRPr="00F92847"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="00DC7B7E">
        <w:rPr>
          <w:rFonts w:ascii="Times New Roman" w:hAnsi="Times New Roman"/>
          <w:sz w:val="24"/>
          <w:szCs w:val="24"/>
          <w:lang w:eastAsia="sk-SK"/>
        </w:rPr>
        <w:t xml:space="preserve">mení a </w:t>
      </w:r>
      <w:r w:rsidRPr="00F92847">
        <w:rPr>
          <w:rFonts w:ascii="Times New Roman" w:hAnsi="Times New Roman"/>
          <w:sz w:val="24"/>
          <w:szCs w:val="24"/>
          <w:lang w:eastAsia="sk-SK"/>
        </w:rPr>
        <w:t>dopĺňa takto:</w:t>
      </w:r>
    </w:p>
    <w:p w:rsidR="00B85878" w:rsidRDefault="00B85878" w:rsidP="00B8587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</w:t>
      </w:r>
      <w:r w:rsidR="00A81268">
        <w:rPr>
          <w:rFonts w:ascii="Times New Roman" w:hAnsi="Times New Roman"/>
          <w:sz w:val="24"/>
          <w:szCs w:val="24"/>
          <w:lang w:eastAsia="sk-SK"/>
        </w:rPr>
        <w:t xml:space="preserve"> sa</w:t>
      </w:r>
      <w:r>
        <w:rPr>
          <w:rFonts w:ascii="Times New Roman" w:hAnsi="Times New Roman"/>
          <w:sz w:val="24"/>
          <w:szCs w:val="24"/>
          <w:lang w:eastAsia="sk-SK"/>
        </w:rPr>
        <w:t xml:space="preserve"> odsek 2 dopĺňa písm</w:t>
      </w:r>
      <w:r w:rsidR="00AB19A3">
        <w:rPr>
          <w:rFonts w:ascii="Times New Roman" w:hAnsi="Times New Roman"/>
          <w:sz w:val="24"/>
          <w:szCs w:val="24"/>
          <w:lang w:eastAsia="sk-SK"/>
        </w:rPr>
        <w:t>eno</w:t>
      </w:r>
      <w:r w:rsidR="00A81268">
        <w:rPr>
          <w:rFonts w:ascii="Times New Roman" w:hAnsi="Times New Roman"/>
          <w:sz w:val="24"/>
          <w:szCs w:val="24"/>
          <w:lang w:eastAsia="sk-SK"/>
        </w:rPr>
        <w:t>m</w:t>
      </w:r>
      <w:r>
        <w:rPr>
          <w:rFonts w:ascii="Times New Roman" w:hAnsi="Times New Roman"/>
          <w:sz w:val="24"/>
          <w:szCs w:val="24"/>
          <w:lang w:eastAsia="sk-SK"/>
        </w:rPr>
        <w:t xml:space="preserve"> k), ktoré znie: </w:t>
      </w:r>
    </w:p>
    <w:p w:rsidR="00B85878" w:rsidRDefault="00B85878" w:rsidP="00B85878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„k) píšťalové organy.“.</w:t>
      </w:r>
    </w:p>
    <w:p w:rsidR="00B85878" w:rsidRDefault="00B85878" w:rsidP="00B85878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F2B0F" w:rsidRDefault="00B14001" w:rsidP="002F2B0F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B85878">
        <w:rPr>
          <w:rFonts w:ascii="Times New Roman" w:hAnsi="Times New Roman"/>
          <w:sz w:val="24"/>
          <w:szCs w:val="24"/>
          <w:lang w:eastAsia="sk-SK"/>
        </w:rPr>
        <w:t>§ 3 písm</w:t>
      </w:r>
      <w:r w:rsidR="0093626F">
        <w:rPr>
          <w:rFonts w:ascii="Times New Roman" w:hAnsi="Times New Roman"/>
          <w:sz w:val="24"/>
          <w:szCs w:val="24"/>
          <w:lang w:eastAsia="sk-SK"/>
        </w:rPr>
        <w:t>.</w:t>
      </w:r>
      <w:r w:rsidR="004454D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85878">
        <w:rPr>
          <w:rFonts w:ascii="Times New Roman" w:hAnsi="Times New Roman"/>
          <w:sz w:val="24"/>
          <w:szCs w:val="24"/>
          <w:lang w:eastAsia="sk-SK"/>
        </w:rPr>
        <w:t>i) sa za slov</w:t>
      </w:r>
      <w:r w:rsidR="0093626F">
        <w:rPr>
          <w:rFonts w:ascii="Times New Roman" w:hAnsi="Times New Roman"/>
          <w:sz w:val="24"/>
          <w:szCs w:val="24"/>
          <w:lang w:eastAsia="sk-SK"/>
        </w:rPr>
        <w:t>o</w:t>
      </w:r>
      <w:r w:rsidR="00B85878">
        <w:rPr>
          <w:rFonts w:ascii="Times New Roman" w:hAnsi="Times New Roman"/>
          <w:sz w:val="24"/>
          <w:szCs w:val="24"/>
          <w:lang w:eastAsia="sk-SK"/>
        </w:rPr>
        <w:t xml:space="preserve"> „energie“ vkladajú slová „alebo strojové zariadenia s trakčným pohonom napájané z externého zdroja energie“.</w:t>
      </w:r>
    </w:p>
    <w:p w:rsidR="002F2B0F" w:rsidRPr="002F2B0F" w:rsidRDefault="002F2B0F" w:rsidP="00EF20D2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0496" w:rsidRDefault="00B80496" w:rsidP="00EF20D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2F2B0F" w:rsidRPr="00B80496">
        <w:rPr>
          <w:rFonts w:ascii="Times New Roman" w:hAnsi="Times New Roman"/>
          <w:sz w:val="24"/>
          <w:szCs w:val="24"/>
          <w:lang w:eastAsia="sk-SK"/>
        </w:rPr>
        <w:t>§ 7 písm. f) sa za slov</w:t>
      </w:r>
      <w:r w:rsidR="00521DA0">
        <w:rPr>
          <w:rFonts w:ascii="Times New Roman" w:hAnsi="Times New Roman"/>
          <w:sz w:val="24"/>
          <w:szCs w:val="24"/>
          <w:lang w:eastAsia="sk-SK"/>
        </w:rPr>
        <w:t>o</w:t>
      </w:r>
      <w:r w:rsidR="002F2B0F" w:rsidRPr="00B80496">
        <w:rPr>
          <w:rFonts w:ascii="Times New Roman" w:hAnsi="Times New Roman"/>
          <w:sz w:val="24"/>
          <w:szCs w:val="24"/>
          <w:lang w:eastAsia="sk-SK"/>
        </w:rPr>
        <w:t xml:space="preserve"> „únie“ vkladajú slová </w:t>
      </w:r>
      <w:r w:rsidRPr="00B80496">
        <w:rPr>
          <w:rFonts w:ascii="Times New Roman" w:hAnsi="Times New Roman"/>
          <w:sz w:val="24"/>
          <w:szCs w:val="24"/>
          <w:lang w:eastAsia="sk-SK"/>
        </w:rPr>
        <w:t>„a štátov, ktoré sú zmluvnými stranami Dohody  o Európskom hospodárskom priestore“.</w:t>
      </w:r>
    </w:p>
    <w:p w:rsidR="00B80496" w:rsidRPr="00B80496" w:rsidRDefault="00B80496" w:rsidP="00EF20D2">
      <w:pPr>
        <w:pStyle w:val="Odsekzoznamu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045B" w:rsidRDefault="00B80496" w:rsidP="00B14001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8 písm. c) sa za slov</w:t>
      </w:r>
      <w:r w:rsidR="00521DA0">
        <w:rPr>
          <w:rFonts w:ascii="Times New Roman" w:hAnsi="Times New Roman"/>
          <w:sz w:val="24"/>
          <w:szCs w:val="24"/>
          <w:lang w:eastAsia="sk-SK"/>
        </w:rPr>
        <w:t>o</w:t>
      </w:r>
      <w:r>
        <w:rPr>
          <w:rFonts w:ascii="Times New Roman" w:hAnsi="Times New Roman"/>
          <w:sz w:val="24"/>
          <w:szCs w:val="24"/>
          <w:lang w:eastAsia="sk-SK"/>
        </w:rPr>
        <w:t xml:space="preserve"> „štátov“ vkladajú slová „Európskej únie a štátov, ktoré sú zmluvnými stranami Dohody o Európskom hospodárskom priestore“.</w:t>
      </w:r>
    </w:p>
    <w:p w:rsidR="00B14001" w:rsidRPr="00B14001" w:rsidRDefault="00B14001" w:rsidP="00F33E6B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14001" w:rsidRDefault="00B14001" w:rsidP="00B8587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§ 10 ods. 1 sa slová „§ 18 ods. 2 a 3“ nahrádzajú slovami „§ 18 ods. 1 a 2“.</w:t>
      </w:r>
    </w:p>
    <w:p w:rsidR="00874F80" w:rsidRDefault="00874F80" w:rsidP="00874F80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4F80" w:rsidRDefault="00874F80" w:rsidP="00B8587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lastRenderedPageBreak/>
        <w:t>V § 18 sa vypúšťa ods</w:t>
      </w:r>
      <w:r w:rsidR="00AB19A3">
        <w:rPr>
          <w:rFonts w:ascii="Times New Roman" w:hAnsi="Times New Roman"/>
          <w:sz w:val="24"/>
          <w:szCs w:val="24"/>
          <w:lang w:eastAsia="sk-SK"/>
        </w:rPr>
        <w:t xml:space="preserve">ek </w:t>
      </w:r>
      <w:r>
        <w:rPr>
          <w:rFonts w:ascii="Times New Roman" w:hAnsi="Times New Roman"/>
          <w:sz w:val="24"/>
          <w:szCs w:val="24"/>
          <w:lang w:eastAsia="sk-SK"/>
        </w:rPr>
        <w:t>1. Doterajšie odseky 2 a 3 sa označujú ako odseky 1 a 2.</w:t>
      </w:r>
    </w:p>
    <w:p w:rsidR="00BD48F7" w:rsidRPr="00BD48F7" w:rsidRDefault="00BD48F7" w:rsidP="00BD48F7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:rsidR="00BD48F7" w:rsidRDefault="00A81268" w:rsidP="00BD48F7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 odkazu 24</w:t>
      </w:r>
      <w:r w:rsidR="00BD48F7">
        <w:rPr>
          <w:rFonts w:ascii="Times New Roman" w:hAnsi="Times New Roman"/>
          <w:sz w:val="24"/>
          <w:szCs w:val="24"/>
          <w:lang w:eastAsia="sk-SK"/>
        </w:rPr>
        <w:t xml:space="preserve"> sa vypúšťa.</w:t>
      </w:r>
    </w:p>
    <w:p w:rsidR="00B85878" w:rsidRDefault="00B85878" w:rsidP="00B85878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5878" w:rsidRDefault="002C391B" w:rsidP="00B8587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 § 18</w:t>
      </w:r>
      <w:r w:rsidR="00B85878">
        <w:rPr>
          <w:rFonts w:ascii="Times New Roman" w:hAnsi="Times New Roman"/>
          <w:sz w:val="24"/>
          <w:szCs w:val="24"/>
          <w:lang w:eastAsia="sk-SK"/>
        </w:rPr>
        <w:t>a sa vkladá § 18</w:t>
      </w:r>
      <w:r>
        <w:rPr>
          <w:rFonts w:ascii="Times New Roman" w:hAnsi="Times New Roman"/>
          <w:sz w:val="24"/>
          <w:szCs w:val="24"/>
          <w:lang w:eastAsia="sk-SK"/>
        </w:rPr>
        <w:t>b, ktorý</w:t>
      </w:r>
      <w:r w:rsidR="000B6344">
        <w:rPr>
          <w:rFonts w:ascii="Times New Roman" w:hAnsi="Times New Roman"/>
          <w:sz w:val="24"/>
          <w:szCs w:val="24"/>
          <w:lang w:eastAsia="sk-SK"/>
        </w:rPr>
        <w:t xml:space="preserve"> vrátane nadpisu</w:t>
      </w:r>
      <w:r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2C391B" w:rsidRPr="002C391B" w:rsidRDefault="002C391B" w:rsidP="002C391B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:rsidR="00094DD9" w:rsidRDefault="002C391B" w:rsidP="00094DD9">
      <w:pPr>
        <w:pStyle w:val="Odsekzoznamu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94DD9">
        <w:rPr>
          <w:rFonts w:ascii="Times New Roman" w:hAnsi="Times New Roman"/>
          <w:b/>
          <w:sz w:val="24"/>
          <w:szCs w:val="24"/>
          <w:lang w:eastAsia="sk-SK"/>
        </w:rPr>
        <w:t>„18b</w:t>
      </w:r>
    </w:p>
    <w:p w:rsidR="000B6344" w:rsidRDefault="000B6344" w:rsidP="00094DD9">
      <w:pPr>
        <w:pStyle w:val="Odsekzoznamu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Prechodné ustanovenia k úpravám účinným od 12. júna 2019</w:t>
      </w:r>
    </w:p>
    <w:p w:rsidR="000B6344" w:rsidRPr="00094DD9" w:rsidRDefault="000B6344" w:rsidP="00094DD9">
      <w:pPr>
        <w:pStyle w:val="Odsekzoznamu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0B6344" w:rsidRPr="00EF20D2" w:rsidRDefault="000B6344" w:rsidP="000675B9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20D2">
        <w:rPr>
          <w:rFonts w:ascii="Times New Roman" w:hAnsi="Times New Roman"/>
          <w:sz w:val="24"/>
          <w:szCs w:val="24"/>
          <w:lang w:eastAsia="sk-SK"/>
        </w:rPr>
        <w:t>Technická požiadavka § 4 ods. 1 s</w:t>
      </w:r>
      <w:r w:rsidR="00A81268" w:rsidRPr="00EF20D2">
        <w:rPr>
          <w:rFonts w:ascii="Times New Roman" w:hAnsi="Times New Roman"/>
          <w:sz w:val="24"/>
          <w:szCs w:val="24"/>
          <w:lang w:eastAsia="sk-SK"/>
        </w:rPr>
        <w:t>a vzťahuje na všetky ostatné elektrozariadenia</w:t>
      </w:r>
      <w:r w:rsidRPr="00EF20D2">
        <w:rPr>
          <w:rFonts w:ascii="Times New Roman" w:hAnsi="Times New Roman"/>
          <w:sz w:val="24"/>
          <w:szCs w:val="24"/>
          <w:lang w:eastAsia="sk-SK"/>
        </w:rPr>
        <w:t xml:space="preserve">, ktoré </w:t>
      </w:r>
      <w:r w:rsidR="00565895" w:rsidRPr="00EF20D2">
        <w:rPr>
          <w:rFonts w:ascii="Times New Roman" w:hAnsi="Times New Roman"/>
          <w:sz w:val="24"/>
          <w:szCs w:val="24"/>
          <w:lang w:eastAsia="sk-SK"/>
        </w:rPr>
        <w:t>nepatr</w:t>
      </w:r>
      <w:r w:rsidR="002878FB">
        <w:rPr>
          <w:rFonts w:ascii="Times New Roman" w:hAnsi="Times New Roman"/>
          <w:sz w:val="24"/>
          <w:szCs w:val="24"/>
          <w:lang w:eastAsia="sk-SK"/>
        </w:rPr>
        <w:t>ili</w:t>
      </w:r>
      <w:r w:rsidR="00D4570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F20D2">
        <w:rPr>
          <w:rFonts w:ascii="Times New Roman" w:hAnsi="Times New Roman"/>
          <w:sz w:val="24"/>
          <w:szCs w:val="24"/>
          <w:lang w:eastAsia="sk-SK"/>
        </w:rPr>
        <w:t xml:space="preserve">do </w:t>
      </w:r>
      <w:r w:rsidR="00761B57">
        <w:rPr>
          <w:rFonts w:ascii="Times New Roman" w:hAnsi="Times New Roman"/>
          <w:sz w:val="24"/>
          <w:szCs w:val="24"/>
          <w:lang w:eastAsia="sk-SK"/>
        </w:rPr>
        <w:t xml:space="preserve">rozsahu </w:t>
      </w:r>
      <w:r w:rsidRPr="00EF20D2">
        <w:rPr>
          <w:rFonts w:ascii="Times New Roman" w:hAnsi="Times New Roman"/>
          <w:sz w:val="24"/>
          <w:szCs w:val="24"/>
          <w:lang w:eastAsia="sk-SK"/>
        </w:rPr>
        <w:t xml:space="preserve">pôsobnosti </w:t>
      </w:r>
      <w:r w:rsidR="00FB2DC0" w:rsidRPr="0003045F">
        <w:rPr>
          <w:rFonts w:ascii="Times New Roman" w:hAnsi="Times New Roman"/>
          <w:sz w:val="24"/>
          <w:szCs w:val="24"/>
          <w:lang w:eastAsia="sk-SK"/>
        </w:rPr>
        <w:t>všeobe</w:t>
      </w:r>
      <w:r w:rsidR="0003045F">
        <w:rPr>
          <w:rFonts w:ascii="Times New Roman" w:hAnsi="Times New Roman"/>
          <w:sz w:val="24"/>
          <w:szCs w:val="24"/>
          <w:lang w:eastAsia="sk-SK"/>
        </w:rPr>
        <w:t xml:space="preserve">cne záväzného právneho predpisu </w:t>
      </w:r>
      <w:r w:rsidR="00FB2DC0" w:rsidRPr="0003045F">
        <w:rPr>
          <w:rFonts w:ascii="Times New Roman" w:hAnsi="Times New Roman"/>
          <w:sz w:val="24"/>
          <w:szCs w:val="24"/>
          <w:lang w:eastAsia="sk-SK"/>
        </w:rPr>
        <w:t>o</w:t>
      </w:r>
      <w:r w:rsidR="009141C3" w:rsidRPr="0003045F">
        <w:rPr>
          <w:rFonts w:ascii="Times New Roman" w:hAnsi="Times New Roman"/>
          <w:sz w:val="24"/>
          <w:szCs w:val="24"/>
          <w:lang w:eastAsia="sk-SK"/>
        </w:rPr>
        <w:t> </w:t>
      </w:r>
      <w:r w:rsidR="00FB2DC0" w:rsidRPr="0003045F">
        <w:rPr>
          <w:rFonts w:ascii="Times New Roman" w:hAnsi="Times New Roman"/>
          <w:sz w:val="24"/>
          <w:szCs w:val="24"/>
          <w:lang w:eastAsia="sk-SK"/>
        </w:rPr>
        <w:t>odpadoch</w:t>
      </w:r>
      <w:r w:rsidR="009141C3" w:rsidRPr="0003045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B2DC0" w:rsidRPr="0003045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141C3" w:rsidRPr="0003045F">
        <w:rPr>
          <w:rFonts w:ascii="Times New Roman" w:hAnsi="Times New Roman"/>
          <w:sz w:val="24"/>
          <w:szCs w:val="24"/>
          <w:lang w:eastAsia="sk-SK"/>
        </w:rPr>
        <w:t>účinn</w:t>
      </w:r>
      <w:r w:rsidR="00FE0A4D" w:rsidRPr="0003045F">
        <w:rPr>
          <w:rFonts w:ascii="Times New Roman" w:hAnsi="Times New Roman"/>
          <w:sz w:val="24"/>
          <w:szCs w:val="24"/>
          <w:lang w:eastAsia="sk-SK"/>
        </w:rPr>
        <w:t>ého</w:t>
      </w:r>
      <w:r w:rsidR="009141C3" w:rsidRPr="0003045F">
        <w:rPr>
          <w:rFonts w:ascii="Times New Roman" w:hAnsi="Times New Roman"/>
          <w:sz w:val="24"/>
          <w:szCs w:val="24"/>
          <w:lang w:eastAsia="sk-SK"/>
        </w:rPr>
        <w:t xml:space="preserve"> do </w:t>
      </w:r>
      <w:r w:rsidR="00C620EA" w:rsidRPr="0003045F">
        <w:rPr>
          <w:rFonts w:ascii="Times New Roman" w:hAnsi="Times New Roman"/>
          <w:sz w:val="24"/>
          <w:szCs w:val="24"/>
          <w:lang w:eastAsia="sk-SK"/>
        </w:rPr>
        <w:t>31. decembra 2015</w:t>
      </w:r>
      <w:r w:rsidR="00C620E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F20D2">
        <w:rPr>
          <w:rFonts w:ascii="Times New Roman" w:hAnsi="Times New Roman"/>
          <w:sz w:val="24"/>
          <w:szCs w:val="24"/>
          <w:lang w:eastAsia="sk-SK"/>
        </w:rPr>
        <w:t>a ktoré sa uvedú na trh od 22. júla 2019.</w:t>
      </w:r>
    </w:p>
    <w:p w:rsidR="00874F80" w:rsidRDefault="000B6344" w:rsidP="009141C3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Technická požiadavka § 4 ods. 1 sa nevzťahuje </w:t>
      </w:r>
      <w:r w:rsidRPr="00094DD9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4A3988">
        <w:rPr>
          <w:rFonts w:ascii="Times New Roman" w:hAnsi="Times New Roman"/>
          <w:sz w:val="24"/>
          <w:szCs w:val="24"/>
          <w:lang w:eastAsia="sk-SK"/>
        </w:rPr>
        <w:t xml:space="preserve">káble a náhradné diely určené na opravu, opätovné použitie, modernizáciu funkčnosti alebo zlepšenie výkonu všetkých ostatných </w:t>
      </w:r>
      <w:r w:rsidR="00A81268">
        <w:rPr>
          <w:rFonts w:ascii="Times New Roman" w:hAnsi="Times New Roman"/>
          <w:sz w:val="24"/>
          <w:szCs w:val="24"/>
          <w:lang w:eastAsia="sk-SK"/>
        </w:rPr>
        <w:t>elektrozariadení</w:t>
      </w:r>
      <w:r w:rsidRPr="004A3988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3045F">
        <w:rPr>
          <w:rFonts w:ascii="Times New Roman" w:hAnsi="Times New Roman"/>
          <w:sz w:val="24"/>
          <w:szCs w:val="24"/>
          <w:lang w:eastAsia="sk-SK"/>
        </w:rPr>
        <w:t xml:space="preserve">ktoré nepatrili do </w:t>
      </w:r>
      <w:r w:rsidR="00761B57">
        <w:rPr>
          <w:rFonts w:ascii="Times New Roman" w:hAnsi="Times New Roman"/>
          <w:sz w:val="24"/>
          <w:szCs w:val="24"/>
          <w:lang w:eastAsia="sk-SK"/>
        </w:rPr>
        <w:t xml:space="preserve">rozsahu </w:t>
      </w:r>
      <w:r w:rsidR="0003045F">
        <w:rPr>
          <w:rFonts w:ascii="Times New Roman" w:hAnsi="Times New Roman"/>
          <w:sz w:val="24"/>
          <w:szCs w:val="24"/>
          <w:lang w:eastAsia="sk-SK"/>
        </w:rPr>
        <w:t xml:space="preserve">pôsobnosti </w:t>
      </w:r>
      <w:r w:rsidR="009141C3" w:rsidRPr="0003045F">
        <w:rPr>
          <w:rFonts w:ascii="Times New Roman" w:hAnsi="Times New Roman"/>
          <w:sz w:val="24"/>
          <w:szCs w:val="24"/>
          <w:lang w:eastAsia="sk-SK"/>
        </w:rPr>
        <w:t xml:space="preserve">všeobecne záväzného </w:t>
      </w:r>
      <w:r w:rsidR="0003045F">
        <w:rPr>
          <w:rFonts w:ascii="Times New Roman" w:hAnsi="Times New Roman"/>
          <w:sz w:val="24"/>
          <w:szCs w:val="24"/>
          <w:lang w:eastAsia="sk-SK"/>
        </w:rPr>
        <w:t xml:space="preserve">právneho predpisu o odpadoch </w:t>
      </w:r>
      <w:r w:rsidR="009141C3" w:rsidRPr="0003045F">
        <w:rPr>
          <w:rFonts w:ascii="Times New Roman" w:hAnsi="Times New Roman"/>
          <w:sz w:val="24"/>
          <w:szCs w:val="24"/>
          <w:lang w:eastAsia="sk-SK"/>
        </w:rPr>
        <w:t>účinn</w:t>
      </w:r>
      <w:r w:rsidR="00FE0A4D" w:rsidRPr="0003045F">
        <w:rPr>
          <w:rFonts w:ascii="Times New Roman" w:hAnsi="Times New Roman"/>
          <w:sz w:val="24"/>
          <w:szCs w:val="24"/>
          <w:lang w:eastAsia="sk-SK"/>
        </w:rPr>
        <w:t>ého</w:t>
      </w:r>
      <w:r w:rsidR="009141C3" w:rsidRPr="0003045F">
        <w:rPr>
          <w:rFonts w:ascii="Times New Roman" w:hAnsi="Times New Roman"/>
          <w:sz w:val="24"/>
          <w:szCs w:val="24"/>
          <w:lang w:eastAsia="sk-SK"/>
        </w:rPr>
        <w:t xml:space="preserve"> do </w:t>
      </w:r>
      <w:r w:rsidR="00EC2371" w:rsidRPr="0003045F">
        <w:rPr>
          <w:rFonts w:ascii="Times New Roman" w:hAnsi="Times New Roman"/>
          <w:sz w:val="24"/>
          <w:szCs w:val="24"/>
          <w:lang w:eastAsia="sk-SK"/>
        </w:rPr>
        <w:t>31. decembra 2015</w:t>
      </w:r>
      <w:r w:rsidR="00EC237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3988">
        <w:rPr>
          <w:rFonts w:ascii="Times New Roman" w:hAnsi="Times New Roman"/>
          <w:sz w:val="24"/>
          <w:szCs w:val="24"/>
          <w:lang w:eastAsia="sk-SK"/>
        </w:rPr>
        <w:t>a ktoré sa uvedú na trh do 22. júla 2019.</w:t>
      </w:r>
    </w:p>
    <w:p w:rsidR="000B6344" w:rsidRPr="00874F80" w:rsidRDefault="00432600" w:rsidP="00874F80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Ak </w:t>
      </w:r>
      <w:r w:rsidRPr="00874F80">
        <w:rPr>
          <w:rFonts w:ascii="Times New Roman" w:hAnsi="Times New Roman"/>
          <w:sz w:val="24"/>
          <w:szCs w:val="24"/>
          <w:lang w:eastAsia="sk-SK"/>
        </w:rPr>
        <w:t>k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874F80">
        <w:rPr>
          <w:rFonts w:ascii="Times New Roman" w:hAnsi="Times New Roman"/>
          <w:sz w:val="24"/>
          <w:szCs w:val="24"/>
          <w:lang w:eastAsia="sk-SK"/>
        </w:rPr>
        <w:t>opätovnému použitiu</w:t>
      </w:r>
      <w:r>
        <w:rPr>
          <w:rFonts w:ascii="Times New Roman" w:hAnsi="Times New Roman"/>
          <w:sz w:val="24"/>
          <w:szCs w:val="24"/>
          <w:lang w:eastAsia="sk-SK"/>
        </w:rPr>
        <w:t xml:space="preserve"> náhradných diel</w:t>
      </w:r>
      <w:r w:rsidR="0003045F">
        <w:rPr>
          <w:rFonts w:ascii="Times New Roman" w:hAnsi="Times New Roman"/>
          <w:sz w:val="24"/>
          <w:szCs w:val="24"/>
          <w:lang w:eastAsia="sk-SK"/>
        </w:rPr>
        <w:t>cov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74F80">
        <w:rPr>
          <w:rFonts w:ascii="Times New Roman" w:hAnsi="Times New Roman"/>
          <w:sz w:val="24"/>
          <w:szCs w:val="24"/>
          <w:lang w:eastAsia="sk-SK"/>
        </w:rPr>
        <w:t>dôjde v rámci kontrolovateľných, uza</w:t>
      </w:r>
      <w:r>
        <w:rPr>
          <w:rFonts w:ascii="Times New Roman" w:hAnsi="Times New Roman"/>
          <w:sz w:val="24"/>
          <w:szCs w:val="24"/>
          <w:lang w:eastAsia="sk-SK"/>
        </w:rPr>
        <w:t>tvorených</w:t>
      </w:r>
      <w:r w:rsidRPr="00874F8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E3853">
        <w:rPr>
          <w:rFonts w:ascii="Times New Roman" w:hAnsi="Times New Roman"/>
          <w:sz w:val="24"/>
          <w:szCs w:val="24"/>
          <w:lang w:eastAsia="sk-SK"/>
        </w:rPr>
        <w:t>priemyselných</w:t>
      </w:r>
      <w:r w:rsidRPr="00874F80">
        <w:rPr>
          <w:rFonts w:ascii="Times New Roman" w:hAnsi="Times New Roman"/>
          <w:sz w:val="24"/>
          <w:szCs w:val="24"/>
          <w:lang w:eastAsia="sk-SK"/>
        </w:rPr>
        <w:t xml:space="preserve"> návratných systémov a spotrebiteľ je informovaný o opät</w:t>
      </w:r>
      <w:r>
        <w:rPr>
          <w:rFonts w:ascii="Times New Roman" w:hAnsi="Times New Roman"/>
          <w:sz w:val="24"/>
          <w:szCs w:val="24"/>
          <w:lang w:eastAsia="sk-SK"/>
        </w:rPr>
        <w:t>ovnom použití náhradných dielov, t</w:t>
      </w:r>
      <w:r w:rsidRPr="00874F80">
        <w:rPr>
          <w:rFonts w:ascii="Times New Roman" w:hAnsi="Times New Roman"/>
          <w:sz w:val="24"/>
          <w:szCs w:val="24"/>
          <w:lang w:eastAsia="sk-SK"/>
        </w:rPr>
        <w:t xml:space="preserve">echnická </w:t>
      </w:r>
      <w:r w:rsidR="000B6344" w:rsidRPr="00874F80">
        <w:rPr>
          <w:rFonts w:ascii="Times New Roman" w:hAnsi="Times New Roman"/>
          <w:sz w:val="24"/>
          <w:szCs w:val="24"/>
          <w:lang w:eastAsia="sk-SK"/>
        </w:rPr>
        <w:t>požiadavka § 4 ods. 1 sa nevzťahuje na opätovne použité náhradné diely</w:t>
      </w:r>
      <w:r w:rsidR="00EF20D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83E98">
        <w:rPr>
          <w:rFonts w:ascii="Times New Roman" w:hAnsi="Times New Roman"/>
          <w:sz w:val="24"/>
          <w:szCs w:val="24"/>
          <w:lang w:eastAsia="sk-SK"/>
        </w:rPr>
        <w:t>získan</w:t>
      </w:r>
      <w:r w:rsidR="000E3853">
        <w:rPr>
          <w:rFonts w:ascii="Times New Roman" w:hAnsi="Times New Roman"/>
          <w:sz w:val="24"/>
          <w:szCs w:val="24"/>
          <w:lang w:eastAsia="sk-SK"/>
        </w:rPr>
        <w:t>é</w:t>
      </w:r>
    </w:p>
    <w:p w:rsidR="000B6344" w:rsidRDefault="000B6344" w:rsidP="004B1E9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 </w:t>
      </w:r>
      <w:r w:rsidR="00A81268">
        <w:rPr>
          <w:rFonts w:ascii="Times New Roman" w:hAnsi="Times New Roman"/>
          <w:sz w:val="24"/>
          <w:szCs w:val="24"/>
          <w:lang w:eastAsia="sk-SK"/>
        </w:rPr>
        <w:t>elektrozariadení</w:t>
      </w:r>
      <w:r>
        <w:rPr>
          <w:rFonts w:ascii="Times New Roman" w:hAnsi="Times New Roman"/>
          <w:sz w:val="24"/>
          <w:szCs w:val="24"/>
          <w:lang w:eastAsia="sk-SK"/>
        </w:rPr>
        <w:t xml:space="preserve"> uvedených na trh pred 1. júlom 2006 a </w:t>
      </w:r>
      <w:r w:rsidR="00A235EA">
        <w:rPr>
          <w:rFonts w:ascii="Times New Roman" w:hAnsi="Times New Roman"/>
          <w:sz w:val="24"/>
          <w:szCs w:val="24"/>
          <w:lang w:eastAsia="sk-SK"/>
        </w:rPr>
        <w:t xml:space="preserve">použitých </w:t>
      </w:r>
      <w:r>
        <w:rPr>
          <w:rFonts w:ascii="Times New Roman" w:hAnsi="Times New Roman"/>
          <w:sz w:val="24"/>
          <w:szCs w:val="24"/>
          <w:lang w:eastAsia="sk-SK"/>
        </w:rPr>
        <w:t>v </w:t>
      </w:r>
      <w:r w:rsidR="00A81268">
        <w:rPr>
          <w:rFonts w:ascii="Times New Roman" w:hAnsi="Times New Roman"/>
          <w:sz w:val="24"/>
          <w:szCs w:val="24"/>
          <w:lang w:eastAsia="sk-SK"/>
        </w:rPr>
        <w:t>elektrozariadeniach</w:t>
      </w:r>
      <w:r>
        <w:rPr>
          <w:rFonts w:ascii="Times New Roman" w:hAnsi="Times New Roman"/>
          <w:sz w:val="24"/>
          <w:szCs w:val="24"/>
          <w:lang w:eastAsia="sk-SK"/>
        </w:rPr>
        <w:t xml:space="preserve"> uvedených na trh pred 1. júlom 2016,</w:t>
      </w:r>
    </w:p>
    <w:p w:rsidR="00094DD9" w:rsidRDefault="00DE5052" w:rsidP="004B1E9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E5052">
        <w:rPr>
          <w:rFonts w:ascii="Times New Roman" w:hAnsi="Times New Roman"/>
          <w:sz w:val="24"/>
          <w:szCs w:val="24"/>
          <w:lang w:eastAsia="sk-SK"/>
        </w:rPr>
        <w:t xml:space="preserve">zo </w:t>
      </w:r>
      <w:r w:rsidR="00A235EA" w:rsidRPr="00DE5052">
        <w:rPr>
          <w:rFonts w:ascii="Times New Roman" w:hAnsi="Times New Roman"/>
          <w:sz w:val="24"/>
          <w:szCs w:val="24"/>
          <w:lang w:eastAsia="sk-SK"/>
        </w:rPr>
        <w:t>zdravotn</w:t>
      </w:r>
      <w:r w:rsidR="00A235EA">
        <w:rPr>
          <w:rFonts w:ascii="Times New Roman" w:hAnsi="Times New Roman"/>
          <w:sz w:val="24"/>
          <w:szCs w:val="24"/>
          <w:lang w:eastAsia="sk-SK"/>
        </w:rPr>
        <w:t>íckych</w:t>
      </w:r>
      <w:r w:rsidR="00A235EA" w:rsidRPr="00DE50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E5052">
        <w:rPr>
          <w:rFonts w:ascii="Times New Roman" w:hAnsi="Times New Roman"/>
          <w:sz w:val="24"/>
          <w:szCs w:val="24"/>
          <w:lang w:eastAsia="sk-SK"/>
        </w:rPr>
        <w:t>pomôcok alebo monitorovacích</w:t>
      </w:r>
      <w:r w:rsidR="00783E98">
        <w:rPr>
          <w:rFonts w:ascii="Times New Roman" w:hAnsi="Times New Roman"/>
          <w:sz w:val="24"/>
          <w:szCs w:val="24"/>
          <w:lang w:eastAsia="sk-SK"/>
        </w:rPr>
        <w:t xml:space="preserve"> prístrojov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 a kontrolných prístrojov uvede</w:t>
      </w:r>
      <w:r w:rsidR="00EC2371">
        <w:rPr>
          <w:rFonts w:ascii="Times New Roman" w:hAnsi="Times New Roman"/>
          <w:sz w:val="24"/>
          <w:szCs w:val="24"/>
          <w:lang w:eastAsia="sk-SK"/>
        </w:rPr>
        <w:t xml:space="preserve">ných na trh pred 22. júlom 2014 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="00365F3A" w:rsidRPr="00DE5052">
        <w:rPr>
          <w:rFonts w:ascii="Times New Roman" w:hAnsi="Times New Roman"/>
          <w:sz w:val="24"/>
          <w:szCs w:val="24"/>
          <w:lang w:eastAsia="sk-SK"/>
        </w:rPr>
        <w:t>použit</w:t>
      </w:r>
      <w:r w:rsidR="00365F3A">
        <w:rPr>
          <w:rFonts w:ascii="Times New Roman" w:hAnsi="Times New Roman"/>
          <w:sz w:val="24"/>
          <w:szCs w:val="24"/>
          <w:lang w:eastAsia="sk-SK"/>
        </w:rPr>
        <w:t>ých</w:t>
      </w:r>
      <w:r w:rsidR="00365F3A" w:rsidRPr="00DE50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E5052">
        <w:rPr>
          <w:rFonts w:ascii="Times New Roman" w:hAnsi="Times New Roman"/>
          <w:sz w:val="24"/>
          <w:szCs w:val="24"/>
          <w:lang w:eastAsia="sk-SK"/>
        </w:rPr>
        <w:t>v</w:t>
      </w:r>
      <w:r w:rsidR="00A81268">
        <w:rPr>
          <w:rFonts w:ascii="Times New Roman" w:hAnsi="Times New Roman"/>
          <w:sz w:val="24"/>
          <w:szCs w:val="24"/>
          <w:lang w:eastAsia="sk-SK"/>
        </w:rPr>
        <w:t xml:space="preserve"> elektrozariadeniach </w:t>
      </w:r>
      <w:r w:rsidRPr="00DE5052">
        <w:rPr>
          <w:rFonts w:ascii="Times New Roman" w:hAnsi="Times New Roman"/>
          <w:sz w:val="24"/>
          <w:szCs w:val="24"/>
          <w:lang w:eastAsia="sk-SK"/>
        </w:rPr>
        <w:t>uvede</w:t>
      </w:r>
      <w:r>
        <w:rPr>
          <w:rFonts w:ascii="Times New Roman" w:hAnsi="Times New Roman"/>
          <w:sz w:val="24"/>
          <w:szCs w:val="24"/>
          <w:lang w:eastAsia="sk-SK"/>
        </w:rPr>
        <w:t>ných na trh pred 22. júlom 2024,</w:t>
      </w:r>
    </w:p>
    <w:p w:rsidR="00DE5052" w:rsidRDefault="00DE5052" w:rsidP="004B1E9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E5052">
        <w:rPr>
          <w:rFonts w:ascii="Times New Roman" w:hAnsi="Times New Roman"/>
          <w:sz w:val="24"/>
          <w:szCs w:val="24"/>
          <w:lang w:eastAsia="sk-SK"/>
        </w:rPr>
        <w:t xml:space="preserve">z diagnostických zdravotníckych pomôcok in vitro uvedených na trh pred 22. júlom 2016 a </w:t>
      </w:r>
      <w:r w:rsidR="00365F3A" w:rsidRPr="00DE5052">
        <w:rPr>
          <w:rFonts w:ascii="Times New Roman" w:hAnsi="Times New Roman"/>
          <w:sz w:val="24"/>
          <w:szCs w:val="24"/>
          <w:lang w:eastAsia="sk-SK"/>
        </w:rPr>
        <w:t>použit</w:t>
      </w:r>
      <w:r w:rsidR="00365F3A">
        <w:rPr>
          <w:rFonts w:ascii="Times New Roman" w:hAnsi="Times New Roman"/>
          <w:sz w:val="24"/>
          <w:szCs w:val="24"/>
          <w:lang w:eastAsia="sk-SK"/>
        </w:rPr>
        <w:t>ých</w:t>
      </w:r>
      <w:r w:rsidR="00365F3A" w:rsidRPr="00DE50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A81268">
        <w:rPr>
          <w:rFonts w:ascii="Times New Roman" w:hAnsi="Times New Roman"/>
          <w:sz w:val="24"/>
          <w:szCs w:val="24"/>
          <w:lang w:eastAsia="sk-SK"/>
        </w:rPr>
        <w:t>elektrozariadeniach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 uvedených na trh pred 22. júlom 2026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DE5052" w:rsidRDefault="00DE5052" w:rsidP="004B1E9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E5052">
        <w:rPr>
          <w:rFonts w:ascii="Times New Roman" w:hAnsi="Times New Roman"/>
          <w:sz w:val="24"/>
          <w:szCs w:val="24"/>
          <w:lang w:eastAsia="sk-SK"/>
        </w:rPr>
        <w:t>z priemyselných monitorovacích</w:t>
      </w:r>
      <w:r w:rsidR="00783E98">
        <w:rPr>
          <w:rFonts w:ascii="Times New Roman" w:hAnsi="Times New Roman"/>
          <w:sz w:val="24"/>
          <w:szCs w:val="24"/>
          <w:lang w:eastAsia="sk-SK"/>
        </w:rPr>
        <w:t xml:space="preserve"> prístrojov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 a kontrolných prístrojov uvedených na trh pred 22. júlom 2017 a </w:t>
      </w:r>
      <w:r w:rsidR="00365F3A" w:rsidRPr="00DE5052">
        <w:rPr>
          <w:rFonts w:ascii="Times New Roman" w:hAnsi="Times New Roman"/>
          <w:sz w:val="24"/>
          <w:szCs w:val="24"/>
          <w:lang w:eastAsia="sk-SK"/>
        </w:rPr>
        <w:t>použit</w:t>
      </w:r>
      <w:r w:rsidR="00365F3A">
        <w:rPr>
          <w:rFonts w:ascii="Times New Roman" w:hAnsi="Times New Roman"/>
          <w:sz w:val="24"/>
          <w:szCs w:val="24"/>
          <w:lang w:eastAsia="sk-SK"/>
        </w:rPr>
        <w:t>ých</w:t>
      </w:r>
      <w:r w:rsidR="00365F3A" w:rsidRPr="00DE50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A81268">
        <w:rPr>
          <w:rFonts w:ascii="Times New Roman" w:hAnsi="Times New Roman"/>
          <w:sz w:val="24"/>
          <w:szCs w:val="24"/>
          <w:lang w:eastAsia="sk-SK"/>
        </w:rPr>
        <w:t>elektrozariadeniach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 uvedených na trh pred 22. júlom 2027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3370EE" w:rsidRDefault="00DE5052" w:rsidP="00EC2371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20D2">
        <w:rPr>
          <w:rFonts w:ascii="Times New Roman" w:hAnsi="Times New Roman"/>
          <w:sz w:val="24"/>
          <w:szCs w:val="24"/>
          <w:lang w:eastAsia="sk-SK"/>
        </w:rPr>
        <w:t xml:space="preserve">zo všetkých ostatných </w:t>
      </w:r>
      <w:r w:rsidR="00A81268" w:rsidRPr="00EF20D2">
        <w:rPr>
          <w:rFonts w:ascii="Times New Roman" w:hAnsi="Times New Roman"/>
          <w:sz w:val="24"/>
          <w:szCs w:val="24"/>
          <w:lang w:eastAsia="sk-SK"/>
        </w:rPr>
        <w:t>elektrozariadení</w:t>
      </w:r>
      <w:r w:rsidRPr="00EF20D2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2878FB">
        <w:rPr>
          <w:rFonts w:ascii="Times New Roman" w:hAnsi="Times New Roman"/>
          <w:sz w:val="24"/>
          <w:szCs w:val="24"/>
          <w:lang w:eastAsia="sk-SK"/>
        </w:rPr>
        <w:t xml:space="preserve">ktoré </w:t>
      </w:r>
      <w:r w:rsidR="002878FB" w:rsidRPr="002878FB">
        <w:rPr>
          <w:rFonts w:ascii="Times New Roman" w:hAnsi="Times New Roman"/>
          <w:sz w:val="24"/>
          <w:szCs w:val="24"/>
          <w:lang w:eastAsia="sk-SK"/>
        </w:rPr>
        <w:t xml:space="preserve">nepatrili </w:t>
      </w:r>
      <w:r w:rsidR="00761B57">
        <w:rPr>
          <w:rFonts w:ascii="Times New Roman" w:hAnsi="Times New Roman"/>
          <w:sz w:val="24"/>
          <w:szCs w:val="24"/>
          <w:lang w:eastAsia="sk-SK"/>
        </w:rPr>
        <w:t xml:space="preserve">do rozsahu </w:t>
      </w:r>
      <w:r w:rsidR="002878FB" w:rsidRPr="008A6644">
        <w:rPr>
          <w:rFonts w:ascii="Times New Roman" w:hAnsi="Times New Roman"/>
          <w:sz w:val="24"/>
          <w:szCs w:val="24"/>
          <w:lang w:eastAsia="sk-SK"/>
        </w:rPr>
        <w:t>pôsobnosti</w:t>
      </w:r>
      <w:r w:rsidR="002878FB" w:rsidRPr="002878F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C2371" w:rsidRPr="00761B57">
        <w:rPr>
          <w:rFonts w:ascii="Times New Roman" w:hAnsi="Times New Roman"/>
          <w:sz w:val="24"/>
          <w:szCs w:val="24"/>
          <w:lang w:eastAsia="sk-SK"/>
        </w:rPr>
        <w:t>všeobecne záväznéh</w:t>
      </w:r>
      <w:r w:rsidR="00761B57">
        <w:rPr>
          <w:rFonts w:ascii="Times New Roman" w:hAnsi="Times New Roman"/>
          <w:sz w:val="24"/>
          <w:szCs w:val="24"/>
          <w:lang w:eastAsia="sk-SK"/>
        </w:rPr>
        <w:t xml:space="preserve">o právneho predpisu o odpadoch </w:t>
      </w:r>
      <w:r w:rsidR="00EC2371" w:rsidRPr="00761B57">
        <w:rPr>
          <w:rFonts w:ascii="Times New Roman" w:hAnsi="Times New Roman"/>
          <w:sz w:val="24"/>
          <w:szCs w:val="24"/>
          <w:lang w:eastAsia="sk-SK"/>
        </w:rPr>
        <w:t>účinn</w:t>
      </w:r>
      <w:r w:rsidR="00FE0A4D" w:rsidRPr="00761B57">
        <w:rPr>
          <w:rFonts w:ascii="Times New Roman" w:hAnsi="Times New Roman"/>
          <w:sz w:val="24"/>
          <w:szCs w:val="24"/>
          <w:lang w:eastAsia="sk-SK"/>
        </w:rPr>
        <w:t>ého</w:t>
      </w:r>
      <w:r w:rsidR="00761B5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C2371" w:rsidRPr="00761B57">
        <w:rPr>
          <w:rFonts w:ascii="Times New Roman" w:hAnsi="Times New Roman"/>
          <w:sz w:val="24"/>
          <w:szCs w:val="24"/>
          <w:lang w:eastAsia="sk-SK"/>
        </w:rPr>
        <w:t>do 31. decembra 2015</w:t>
      </w:r>
      <w:r w:rsidR="000C0BAA" w:rsidRPr="000C0BA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a ktoré sa uvedú na trh pred 22. júlom 2019 a </w:t>
      </w:r>
      <w:r w:rsidR="009565FC" w:rsidRPr="00DE5052">
        <w:rPr>
          <w:rFonts w:ascii="Times New Roman" w:hAnsi="Times New Roman"/>
          <w:sz w:val="24"/>
          <w:szCs w:val="24"/>
          <w:lang w:eastAsia="sk-SK"/>
        </w:rPr>
        <w:t>použit</w:t>
      </w:r>
      <w:r w:rsidR="009565FC">
        <w:rPr>
          <w:rFonts w:ascii="Times New Roman" w:hAnsi="Times New Roman"/>
          <w:sz w:val="24"/>
          <w:szCs w:val="24"/>
          <w:lang w:eastAsia="sk-SK"/>
        </w:rPr>
        <w:t>ých</w:t>
      </w:r>
      <w:r w:rsidR="009565FC" w:rsidRPr="00DE50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A81268">
        <w:rPr>
          <w:rFonts w:ascii="Times New Roman" w:hAnsi="Times New Roman"/>
          <w:sz w:val="24"/>
          <w:szCs w:val="24"/>
          <w:lang w:eastAsia="sk-SK"/>
        </w:rPr>
        <w:t>elektrozariadeniach</w:t>
      </w:r>
      <w:r w:rsidRPr="00DE5052">
        <w:rPr>
          <w:rFonts w:ascii="Times New Roman" w:hAnsi="Times New Roman"/>
          <w:sz w:val="24"/>
          <w:szCs w:val="24"/>
          <w:lang w:eastAsia="sk-SK"/>
        </w:rPr>
        <w:t xml:space="preserve"> uvedených na trh pred 22. júlom 2029.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3370EE" w:rsidRPr="003370EE" w:rsidRDefault="003370EE" w:rsidP="003370EE">
      <w:pPr>
        <w:pStyle w:val="Odsekzoznamu"/>
        <w:spacing w:line="240" w:lineRule="auto"/>
        <w:ind w:left="14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6344" w:rsidRDefault="000B6344" w:rsidP="001C58E0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Príloha  č. 3 sa dopĺňa </w:t>
      </w:r>
      <w:r w:rsidR="00783E98">
        <w:rPr>
          <w:rFonts w:ascii="Times New Roman" w:hAnsi="Times New Roman"/>
          <w:sz w:val="24"/>
          <w:szCs w:val="24"/>
        </w:rPr>
        <w:t xml:space="preserve">tretím </w:t>
      </w:r>
      <w:r>
        <w:rPr>
          <w:rFonts w:ascii="Times New Roman" w:hAnsi="Times New Roman"/>
          <w:sz w:val="24"/>
          <w:szCs w:val="24"/>
        </w:rPr>
        <w:t>bodom, ktorý znie:</w:t>
      </w:r>
    </w:p>
    <w:p w:rsidR="000B6344" w:rsidRDefault="000B6344" w:rsidP="000B6344">
      <w:pPr>
        <w:pStyle w:val="Odsekzoznamu"/>
        <w:spacing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0B6344" w:rsidRPr="000B6344" w:rsidRDefault="000B6344" w:rsidP="000B6344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B6344">
        <w:rPr>
          <w:rFonts w:ascii="Times New Roman" w:hAnsi="Times New Roman"/>
          <w:sz w:val="24"/>
          <w:szCs w:val="24"/>
          <w:lang w:eastAsia="sk-SK"/>
        </w:rPr>
        <w:t>„3.  Smernica Európskeho parlamentu a Rady (EÚ) 2017/2102 z 15. novembra 2017, ktorou sa mení smernica 2011/65/EÚ o obmedzení používania určitých nebezpečných látok v elektrických a elektronických zariadeniach (Ú. v. EÚ L 305, 21.11.2017).“</w:t>
      </w:r>
      <w:r w:rsidR="00AB19A3">
        <w:rPr>
          <w:rFonts w:ascii="Times New Roman" w:hAnsi="Times New Roman"/>
          <w:sz w:val="24"/>
          <w:szCs w:val="24"/>
          <w:lang w:eastAsia="sk-SK"/>
        </w:rPr>
        <w:t>.</w:t>
      </w:r>
    </w:p>
    <w:p w:rsidR="00597A47" w:rsidRPr="00525D97" w:rsidRDefault="00597A47" w:rsidP="008774F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4F4" w:rsidRPr="00525D97" w:rsidRDefault="00525D97" w:rsidP="008774F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</w:t>
      </w:r>
    </w:p>
    <w:p w:rsidR="008774F4" w:rsidRPr="00F92847" w:rsidRDefault="008774F4" w:rsidP="008774F4">
      <w:pPr>
        <w:pStyle w:val="Default"/>
        <w:jc w:val="center"/>
        <w:rPr>
          <w:rFonts w:ascii="Times New Roman" w:hAnsi="Times New Roman" w:cs="Times New Roman"/>
          <w:bCs/>
        </w:rPr>
      </w:pPr>
    </w:p>
    <w:p w:rsidR="008774F4" w:rsidRPr="00F92847" w:rsidRDefault="008774F4" w:rsidP="008774F4">
      <w:pPr>
        <w:pStyle w:val="Default"/>
        <w:jc w:val="both"/>
        <w:rPr>
          <w:rFonts w:ascii="Times New Roman" w:hAnsi="Times New Roman" w:cs="Times New Roman"/>
          <w:bCs/>
        </w:rPr>
      </w:pPr>
    </w:p>
    <w:p w:rsidR="000A7674" w:rsidRPr="00DC4589" w:rsidRDefault="008774F4" w:rsidP="00DC4589">
      <w:pPr>
        <w:pStyle w:val="Odsekzoznamu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F92847">
        <w:rPr>
          <w:rFonts w:ascii="Times New Roman" w:hAnsi="Times New Roman"/>
          <w:bCs/>
          <w:sz w:val="24"/>
          <w:szCs w:val="24"/>
        </w:rPr>
        <w:t xml:space="preserve">Tento zákon nadobúda účinnosť </w:t>
      </w:r>
      <w:r w:rsidR="00FC2805">
        <w:rPr>
          <w:rFonts w:ascii="Times New Roman" w:hAnsi="Times New Roman"/>
          <w:bCs/>
          <w:sz w:val="24"/>
          <w:szCs w:val="24"/>
        </w:rPr>
        <w:t xml:space="preserve"> 12</w:t>
      </w:r>
      <w:r w:rsidR="004116D6" w:rsidRPr="00F92847">
        <w:rPr>
          <w:rFonts w:ascii="Times New Roman" w:hAnsi="Times New Roman"/>
          <w:bCs/>
          <w:sz w:val="24"/>
          <w:szCs w:val="24"/>
        </w:rPr>
        <w:t>.</w:t>
      </w:r>
      <w:r w:rsidR="00F92847" w:rsidRPr="00F92847">
        <w:rPr>
          <w:rFonts w:ascii="Times New Roman" w:hAnsi="Times New Roman"/>
          <w:bCs/>
          <w:sz w:val="24"/>
          <w:szCs w:val="24"/>
        </w:rPr>
        <w:t xml:space="preserve"> </w:t>
      </w:r>
      <w:r w:rsidR="00FC2805">
        <w:rPr>
          <w:rFonts w:ascii="Times New Roman" w:hAnsi="Times New Roman"/>
          <w:bCs/>
          <w:sz w:val="24"/>
          <w:szCs w:val="24"/>
        </w:rPr>
        <w:t>júna</w:t>
      </w:r>
      <w:r w:rsidR="004116D6" w:rsidRPr="00F92847">
        <w:rPr>
          <w:rFonts w:ascii="Times New Roman" w:hAnsi="Times New Roman"/>
          <w:bCs/>
          <w:sz w:val="24"/>
          <w:szCs w:val="24"/>
        </w:rPr>
        <w:t xml:space="preserve"> 2019. </w:t>
      </w:r>
    </w:p>
    <w:p w:rsidR="000A7674" w:rsidRDefault="000A7674" w:rsidP="005A7A7E">
      <w:pPr>
        <w:pStyle w:val="Odsekzoznamu"/>
        <w:spacing w:after="240"/>
        <w:jc w:val="both"/>
        <w:rPr>
          <w:rFonts w:ascii="Times New Roman" w:hAnsi="Times New Roman"/>
          <w:bCs/>
        </w:rPr>
      </w:pPr>
    </w:p>
    <w:p w:rsidR="000A7674" w:rsidRPr="005A7A7E" w:rsidRDefault="000A7674">
      <w:pPr>
        <w:pStyle w:val="Odsekzoznamu"/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0A7674" w:rsidRPr="005A7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26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C5" w:rsidRDefault="007A3AC5" w:rsidP="005A7A7E">
      <w:pPr>
        <w:spacing w:after="0" w:line="240" w:lineRule="auto"/>
      </w:pPr>
      <w:r>
        <w:separator/>
      </w:r>
    </w:p>
  </w:endnote>
  <w:endnote w:type="continuationSeparator" w:id="0">
    <w:p w:rsidR="007A3AC5" w:rsidRDefault="007A3AC5" w:rsidP="005A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6E" w:rsidRDefault="00501D6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6E" w:rsidRDefault="00501D6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32CCE">
      <w:rPr>
        <w:noProof/>
      </w:rPr>
      <w:t>2</w:t>
    </w:r>
    <w:r>
      <w:fldChar w:fldCharType="end"/>
    </w:r>
  </w:p>
  <w:p w:rsidR="00501D6E" w:rsidRDefault="00501D6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6E" w:rsidRDefault="00501D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C5" w:rsidRDefault="007A3AC5" w:rsidP="005A7A7E">
      <w:pPr>
        <w:spacing w:after="0" w:line="240" w:lineRule="auto"/>
      </w:pPr>
      <w:r>
        <w:separator/>
      </w:r>
    </w:p>
  </w:footnote>
  <w:footnote w:type="continuationSeparator" w:id="0">
    <w:p w:rsidR="007A3AC5" w:rsidRDefault="007A3AC5" w:rsidP="005A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6E" w:rsidRDefault="00501D6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6E" w:rsidRDefault="00501D6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6E" w:rsidRDefault="00501D6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E0A"/>
    <w:multiLevelType w:val="hybridMultilevel"/>
    <w:tmpl w:val="87100E1A"/>
    <w:lvl w:ilvl="0" w:tplc="F432C2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B1463"/>
    <w:multiLevelType w:val="hybridMultilevel"/>
    <w:tmpl w:val="5DB685DA"/>
    <w:lvl w:ilvl="0" w:tplc="46F6AFF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1D09"/>
    <w:multiLevelType w:val="hybridMultilevel"/>
    <w:tmpl w:val="444A50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46776"/>
    <w:multiLevelType w:val="hybridMultilevel"/>
    <w:tmpl w:val="EE806E5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DB3A71"/>
    <w:multiLevelType w:val="hybridMultilevel"/>
    <w:tmpl w:val="2ED8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B76EFF"/>
    <w:multiLevelType w:val="hybridMultilevel"/>
    <w:tmpl w:val="F7AC083C"/>
    <w:lvl w:ilvl="0" w:tplc="D3DC480A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6857594"/>
    <w:multiLevelType w:val="hybridMultilevel"/>
    <w:tmpl w:val="C5DC2044"/>
    <w:lvl w:ilvl="0" w:tplc="11ECEF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2FF1F53"/>
    <w:multiLevelType w:val="hybridMultilevel"/>
    <w:tmpl w:val="EEBE6E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A65D15"/>
    <w:multiLevelType w:val="hybridMultilevel"/>
    <w:tmpl w:val="9F3C5BB6"/>
    <w:lvl w:ilvl="0" w:tplc="B6C6725C">
      <w:start w:val="4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ED74E6"/>
    <w:multiLevelType w:val="hybridMultilevel"/>
    <w:tmpl w:val="D9F0624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80F2370"/>
    <w:multiLevelType w:val="hybridMultilevel"/>
    <w:tmpl w:val="0DA84630"/>
    <w:lvl w:ilvl="0" w:tplc="35845F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Start w:val="2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68"/>
    <w:rsid w:val="000248F2"/>
    <w:rsid w:val="0002607A"/>
    <w:rsid w:val="00027FF8"/>
    <w:rsid w:val="0003045F"/>
    <w:rsid w:val="000675B9"/>
    <w:rsid w:val="0007326B"/>
    <w:rsid w:val="00080D2B"/>
    <w:rsid w:val="00093A1E"/>
    <w:rsid w:val="00094DD9"/>
    <w:rsid w:val="000A7674"/>
    <w:rsid w:val="000B6344"/>
    <w:rsid w:val="000C0080"/>
    <w:rsid w:val="000C0BAA"/>
    <w:rsid w:val="000C564C"/>
    <w:rsid w:val="000E3853"/>
    <w:rsid w:val="0010423E"/>
    <w:rsid w:val="00122CD8"/>
    <w:rsid w:val="001248D8"/>
    <w:rsid w:val="00137B54"/>
    <w:rsid w:val="00144450"/>
    <w:rsid w:val="00164CB0"/>
    <w:rsid w:val="00184956"/>
    <w:rsid w:val="001862F8"/>
    <w:rsid w:val="001917E6"/>
    <w:rsid w:val="001B162D"/>
    <w:rsid w:val="001C58E0"/>
    <w:rsid w:val="001D501E"/>
    <w:rsid w:val="001F2FA1"/>
    <w:rsid w:val="001F4AF4"/>
    <w:rsid w:val="00223AD5"/>
    <w:rsid w:val="00237E05"/>
    <w:rsid w:val="002409E1"/>
    <w:rsid w:val="002878FB"/>
    <w:rsid w:val="00290E86"/>
    <w:rsid w:val="002A5414"/>
    <w:rsid w:val="002B73A8"/>
    <w:rsid w:val="002C391B"/>
    <w:rsid w:val="002D69AE"/>
    <w:rsid w:val="002F0F7B"/>
    <w:rsid w:val="002F2B0F"/>
    <w:rsid w:val="00321906"/>
    <w:rsid w:val="00327500"/>
    <w:rsid w:val="003370EE"/>
    <w:rsid w:val="00365F3A"/>
    <w:rsid w:val="0039402E"/>
    <w:rsid w:val="003B1D66"/>
    <w:rsid w:val="003C4F69"/>
    <w:rsid w:val="004116D6"/>
    <w:rsid w:val="00430226"/>
    <w:rsid w:val="004316CD"/>
    <w:rsid w:val="00432600"/>
    <w:rsid w:val="00436029"/>
    <w:rsid w:val="004454D4"/>
    <w:rsid w:val="004557F2"/>
    <w:rsid w:val="004A3988"/>
    <w:rsid w:val="004B1E9E"/>
    <w:rsid w:val="00501D6E"/>
    <w:rsid w:val="00521DA0"/>
    <w:rsid w:val="00525D97"/>
    <w:rsid w:val="00543284"/>
    <w:rsid w:val="00565895"/>
    <w:rsid w:val="00574884"/>
    <w:rsid w:val="00584EA0"/>
    <w:rsid w:val="00587AA8"/>
    <w:rsid w:val="00597A47"/>
    <w:rsid w:val="005A6198"/>
    <w:rsid w:val="005A7A7E"/>
    <w:rsid w:val="0063045B"/>
    <w:rsid w:val="006476A4"/>
    <w:rsid w:val="00651F28"/>
    <w:rsid w:val="006A1C5A"/>
    <w:rsid w:val="006B1F05"/>
    <w:rsid w:val="006F1B54"/>
    <w:rsid w:val="00730DF8"/>
    <w:rsid w:val="00737676"/>
    <w:rsid w:val="007430D9"/>
    <w:rsid w:val="0076086B"/>
    <w:rsid w:val="00761B57"/>
    <w:rsid w:val="00766C7F"/>
    <w:rsid w:val="00783E98"/>
    <w:rsid w:val="007A038A"/>
    <w:rsid w:val="007A3AC5"/>
    <w:rsid w:val="007B0D3B"/>
    <w:rsid w:val="007B3C74"/>
    <w:rsid w:val="007D75AB"/>
    <w:rsid w:val="007F128E"/>
    <w:rsid w:val="00821DBE"/>
    <w:rsid w:val="00856991"/>
    <w:rsid w:val="00870A86"/>
    <w:rsid w:val="00874F80"/>
    <w:rsid w:val="008774F4"/>
    <w:rsid w:val="008A1900"/>
    <w:rsid w:val="008A6644"/>
    <w:rsid w:val="008B28BC"/>
    <w:rsid w:val="008B2F08"/>
    <w:rsid w:val="008B47E7"/>
    <w:rsid w:val="008E4E23"/>
    <w:rsid w:val="008E7197"/>
    <w:rsid w:val="008E7CEB"/>
    <w:rsid w:val="00900051"/>
    <w:rsid w:val="009141C3"/>
    <w:rsid w:val="00927F5D"/>
    <w:rsid w:val="0093626F"/>
    <w:rsid w:val="009565FC"/>
    <w:rsid w:val="009635B6"/>
    <w:rsid w:val="00967594"/>
    <w:rsid w:val="00984CCD"/>
    <w:rsid w:val="00987818"/>
    <w:rsid w:val="009A21C0"/>
    <w:rsid w:val="009A6511"/>
    <w:rsid w:val="009B44E6"/>
    <w:rsid w:val="00A14030"/>
    <w:rsid w:val="00A1733E"/>
    <w:rsid w:val="00A22429"/>
    <w:rsid w:val="00A235EA"/>
    <w:rsid w:val="00A42176"/>
    <w:rsid w:val="00A6049A"/>
    <w:rsid w:val="00A81268"/>
    <w:rsid w:val="00A90767"/>
    <w:rsid w:val="00A90F11"/>
    <w:rsid w:val="00AA097F"/>
    <w:rsid w:val="00AB19A3"/>
    <w:rsid w:val="00AB4B02"/>
    <w:rsid w:val="00AD639F"/>
    <w:rsid w:val="00AE15EE"/>
    <w:rsid w:val="00AE4329"/>
    <w:rsid w:val="00AE4A4B"/>
    <w:rsid w:val="00B14001"/>
    <w:rsid w:val="00B23485"/>
    <w:rsid w:val="00B30728"/>
    <w:rsid w:val="00B30A52"/>
    <w:rsid w:val="00B342D7"/>
    <w:rsid w:val="00B36705"/>
    <w:rsid w:val="00B77380"/>
    <w:rsid w:val="00B80496"/>
    <w:rsid w:val="00B85878"/>
    <w:rsid w:val="00BB632D"/>
    <w:rsid w:val="00BD48F7"/>
    <w:rsid w:val="00BF1147"/>
    <w:rsid w:val="00C308E0"/>
    <w:rsid w:val="00C37AE8"/>
    <w:rsid w:val="00C620EA"/>
    <w:rsid w:val="00C6287B"/>
    <w:rsid w:val="00C950F5"/>
    <w:rsid w:val="00CB66C9"/>
    <w:rsid w:val="00CC34C9"/>
    <w:rsid w:val="00D32CCE"/>
    <w:rsid w:val="00D45708"/>
    <w:rsid w:val="00D703A2"/>
    <w:rsid w:val="00D80441"/>
    <w:rsid w:val="00D87BA8"/>
    <w:rsid w:val="00DA671D"/>
    <w:rsid w:val="00DB324D"/>
    <w:rsid w:val="00DC4589"/>
    <w:rsid w:val="00DC7B7E"/>
    <w:rsid w:val="00DD52AE"/>
    <w:rsid w:val="00DE28E2"/>
    <w:rsid w:val="00DE5052"/>
    <w:rsid w:val="00DF1668"/>
    <w:rsid w:val="00E0687C"/>
    <w:rsid w:val="00E07754"/>
    <w:rsid w:val="00E122AF"/>
    <w:rsid w:val="00E36DAD"/>
    <w:rsid w:val="00E42630"/>
    <w:rsid w:val="00E94B13"/>
    <w:rsid w:val="00EB345F"/>
    <w:rsid w:val="00EC2371"/>
    <w:rsid w:val="00EF20D2"/>
    <w:rsid w:val="00F33E6B"/>
    <w:rsid w:val="00F92847"/>
    <w:rsid w:val="00FA63DE"/>
    <w:rsid w:val="00FB2DC0"/>
    <w:rsid w:val="00FC05D3"/>
    <w:rsid w:val="00FC2805"/>
    <w:rsid w:val="00FD5F61"/>
    <w:rsid w:val="00FE0A4D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6034EA-C0C3-447F-B3A8-DBB679BC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link w:val="Nadpis1Char"/>
    <w:uiPriority w:val="9"/>
    <w:qFormat/>
    <w:rsid w:val="00DF1668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Arial"/>
      <w:b/>
      <w:bCs/>
      <w:color w:val="005000"/>
      <w:kern w:val="36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166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link w:val="Nadpis5Char"/>
    <w:uiPriority w:val="9"/>
    <w:qFormat/>
    <w:rsid w:val="00DF1668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F1668"/>
    <w:rPr>
      <w:rFonts w:ascii="Arial" w:hAnsi="Arial" w:cs="Arial"/>
      <w:b/>
      <w:bCs/>
      <w:color w:val="005000"/>
      <w:kern w:val="36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F166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DF1668"/>
    <w:rPr>
      <w:rFonts w:ascii="Arial" w:hAnsi="Arial" w:cs="Arial"/>
      <w:b/>
      <w:bCs/>
      <w:color w:val="303030"/>
      <w:sz w:val="20"/>
      <w:szCs w:val="20"/>
      <w:lang w:val="x-none" w:eastAsia="sk-SK"/>
    </w:rPr>
  </w:style>
  <w:style w:type="paragraph" w:customStyle="1" w:styleId="poznamka">
    <w:name w:val="poznamka"/>
    <w:basedOn w:val="Normlny"/>
    <w:rsid w:val="00DF1668"/>
    <w:pPr>
      <w:spacing w:before="100" w:beforeAutospacing="1" w:after="100" w:afterAutospacing="1" w:line="240" w:lineRule="auto"/>
    </w:pPr>
    <w:rPr>
      <w:rFonts w:ascii="Tahoma" w:hAnsi="Tahoma" w:cs="Tahoma"/>
      <w:color w:val="00006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F1668"/>
    <w:rPr>
      <w:rFonts w:cs="Times New Roman"/>
      <w:color w:val="000060"/>
      <w:u w:val="single"/>
    </w:rPr>
  </w:style>
  <w:style w:type="paragraph" w:customStyle="1" w:styleId="titulok">
    <w:name w:val="titulok"/>
    <w:basedOn w:val="Normlny"/>
    <w:rsid w:val="00DF166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F166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917E6"/>
    <w:pPr>
      <w:ind w:left="720"/>
      <w:contextualSpacing/>
    </w:pPr>
  </w:style>
  <w:style w:type="paragraph" w:customStyle="1" w:styleId="Default">
    <w:name w:val="Default"/>
    <w:rsid w:val="008774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7A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A7A7E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7A7E"/>
    <w:rPr>
      <w:rFonts w:cs="Times New Roman"/>
      <w:vertAlign w:val="superscript"/>
    </w:rPr>
  </w:style>
  <w:style w:type="character" w:styleId="Siln">
    <w:name w:val="Strong"/>
    <w:basedOn w:val="Predvolenpsmoodseku"/>
    <w:uiPriority w:val="22"/>
    <w:qFormat/>
    <w:rsid w:val="001B162D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AD639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3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639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3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639F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0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01D6E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50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501D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4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6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7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6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84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6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6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76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76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76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76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6BBF-1273-446B-AC6D-AA77212D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Strýček Marián</dc:creator>
  <cp:keywords/>
  <dc:description/>
  <cp:lastModifiedBy>Vaňo Marián</cp:lastModifiedBy>
  <cp:revision>2</cp:revision>
  <cp:lastPrinted>2019-02-25T10:06:00Z</cp:lastPrinted>
  <dcterms:created xsi:type="dcterms:W3CDTF">2019-03-08T08:43:00Z</dcterms:created>
  <dcterms:modified xsi:type="dcterms:W3CDTF">2019-03-08T08:43:00Z</dcterms:modified>
</cp:coreProperties>
</file>