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692" w:rsidRDefault="00DA6692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rokovanie          </w:t>
      </w:r>
      <w:r>
        <w:rPr>
          <w:rFonts w:ascii="Times New Roman" w:hAnsi="Times New Roman" w:cs="Times New Roman"/>
        </w:rPr>
        <w:tab/>
        <w:t xml:space="preserve">                                                              </w:t>
      </w:r>
      <w:r w:rsidR="000B0915">
        <w:rPr>
          <w:rFonts w:ascii="Times New Roman" w:hAnsi="Times New Roman" w:cs="Times New Roman"/>
        </w:rPr>
        <w:t xml:space="preserve">                Číslo:  </w:t>
      </w:r>
      <w:r w:rsidR="00DC013D" w:rsidRPr="00DC013D">
        <w:rPr>
          <w:rFonts w:ascii="Times New Roman" w:hAnsi="Times New Roman" w:cs="Times New Roman"/>
        </w:rPr>
        <w:t>UV-</w:t>
      </w:r>
      <w:r w:rsidR="00263A96" w:rsidRPr="00263A96">
        <w:rPr>
          <w:rFonts w:ascii="Times New Roman" w:hAnsi="Times New Roman" w:cs="Times New Roman"/>
        </w:rPr>
        <w:t>5370/2019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</w:t>
      </w:r>
      <w:r w:rsidR="00C009B2">
        <w:rPr>
          <w:rFonts w:ascii="Times New Roman" w:hAnsi="Times New Roman" w:cs="Times New Roman"/>
        </w:rPr>
        <w:t>rodnej rady Slovenskej republiky</w:t>
      </w:r>
    </w:p>
    <w:p w:rsidR="00C009B2" w:rsidRDefault="00C009B2" w:rsidP="00DA6692">
      <w:pPr>
        <w:jc w:val="both"/>
        <w:rPr>
          <w:rFonts w:ascii="Times New Roman" w:hAnsi="Times New Roman" w:cs="Times New Roman"/>
        </w:rPr>
      </w:pPr>
    </w:p>
    <w:p w:rsidR="00C009B2" w:rsidRDefault="00C009B2" w:rsidP="00DA6692">
      <w:pPr>
        <w:jc w:val="both"/>
        <w:rPr>
          <w:rFonts w:ascii="Times New Roman" w:hAnsi="Times New Roman" w:cs="Times New Roman"/>
        </w:rPr>
      </w:pPr>
    </w:p>
    <w:p w:rsidR="00C009B2" w:rsidRDefault="00C009B2" w:rsidP="00DA6692">
      <w:pPr>
        <w:jc w:val="both"/>
        <w:rPr>
          <w:rFonts w:ascii="Times New Roman" w:hAnsi="Times New Roman" w:cs="Times New Roman"/>
        </w:rPr>
      </w:pPr>
    </w:p>
    <w:p w:rsidR="00C009B2" w:rsidRDefault="00C009B2" w:rsidP="00DA6692">
      <w:pPr>
        <w:jc w:val="both"/>
        <w:rPr>
          <w:rFonts w:ascii="Times New Roman" w:hAnsi="Times New Roman" w:cs="Times New Roman"/>
        </w:rPr>
      </w:pPr>
    </w:p>
    <w:p w:rsidR="00C009B2" w:rsidRDefault="00C009B2" w:rsidP="00DA6692">
      <w:pPr>
        <w:jc w:val="both"/>
        <w:rPr>
          <w:rFonts w:ascii="Times New Roman" w:hAnsi="Times New Roman" w:cs="Times New Roman"/>
        </w:rPr>
      </w:pPr>
    </w:p>
    <w:p w:rsidR="00134160" w:rsidRDefault="00134160" w:rsidP="00DA6692">
      <w:pPr>
        <w:jc w:val="both"/>
        <w:rPr>
          <w:rFonts w:ascii="Times New Roman" w:hAnsi="Times New Roman" w:cs="Times New Roman"/>
        </w:rPr>
      </w:pPr>
    </w:p>
    <w:p w:rsidR="00134160" w:rsidRDefault="00134160" w:rsidP="00DA6692">
      <w:pPr>
        <w:jc w:val="both"/>
        <w:rPr>
          <w:rFonts w:ascii="Times New Roman" w:hAnsi="Times New Roman" w:cs="Times New Roman"/>
        </w:rPr>
      </w:pPr>
    </w:p>
    <w:p w:rsidR="00C009B2" w:rsidRPr="00271D77" w:rsidRDefault="00271D77" w:rsidP="00271D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D77">
        <w:rPr>
          <w:rFonts w:ascii="Times New Roman" w:hAnsi="Times New Roman" w:cs="Times New Roman"/>
          <w:b/>
          <w:sz w:val="28"/>
          <w:szCs w:val="28"/>
        </w:rPr>
        <w:t>1338</w:t>
      </w:r>
    </w:p>
    <w:p w:rsidR="00DA6692" w:rsidRPr="00FE166A" w:rsidRDefault="00DA6692" w:rsidP="00DA6692">
      <w:pPr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DC013D" w:rsidRPr="00FE166A" w:rsidRDefault="00DC013D" w:rsidP="00DA6692">
      <w:pPr>
        <w:jc w:val="center"/>
        <w:rPr>
          <w:rFonts w:ascii="Times New Roman" w:hAnsi="Times New Roman"/>
          <w:b/>
          <w:bCs/>
          <w:caps/>
        </w:rPr>
      </w:pPr>
    </w:p>
    <w:p w:rsidR="00DA6692" w:rsidRPr="00FE166A" w:rsidRDefault="00DA6692" w:rsidP="00DA6692">
      <w:pPr>
        <w:jc w:val="center"/>
        <w:rPr>
          <w:rFonts w:ascii="Times New Roman" w:hAnsi="Times New Roman"/>
          <w:b/>
          <w:bCs/>
          <w:caps/>
        </w:rPr>
      </w:pPr>
      <w:r w:rsidRPr="00FE166A">
        <w:rPr>
          <w:rFonts w:ascii="Times New Roman" w:hAnsi="Times New Roman"/>
          <w:b/>
          <w:bCs/>
          <w:caps/>
        </w:rPr>
        <w:t xml:space="preserve">Vládny návrh </w:t>
      </w:r>
    </w:p>
    <w:p w:rsidR="00134160" w:rsidRDefault="00134160" w:rsidP="00134160">
      <w:pPr>
        <w:jc w:val="center"/>
        <w:outlineLvl w:val="1"/>
        <w:rPr>
          <w:rFonts w:ascii="Times New Roman" w:hAnsi="Times New Roman" w:cs="Times New Roman"/>
          <w:b/>
          <w:bCs/>
        </w:rPr>
      </w:pPr>
    </w:p>
    <w:p w:rsidR="00134160" w:rsidRPr="00D349FB" w:rsidRDefault="00134160" w:rsidP="00134160">
      <w:pPr>
        <w:jc w:val="center"/>
        <w:outlineLvl w:val="1"/>
        <w:rPr>
          <w:rFonts w:ascii="Times New Roman" w:hAnsi="Times New Roman" w:cs="Times New Roman"/>
          <w:b/>
          <w:bCs/>
        </w:rPr>
      </w:pPr>
      <w:r w:rsidRPr="00D349FB">
        <w:rPr>
          <w:rFonts w:ascii="Times New Roman" w:hAnsi="Times New Roman" w:cs="Times New Roman"/>
          <w:b/>
          <w:bCs/>
        </w:rPr>
        <w:t>ZÁKON</w:t>
      </w:r>
    </w:p>
    <w:p w:rsidR="00134160" w:rsidRPr="00D349FB" w:rsidRDefault="00134160" w:rsidP="00134160">
      <w:pPr>
        <w:jc w:val="both"/>
        <w:rPr>
          <w:rFonts w:ascii="Times New Roman" w:hAnsi="Times New Roman" w:cs="Times New Roman"/>
          <w:color w:val="000000"/>
        </w:rPr>
      </w:pPr>
    </w:p>
    <w:p w:rsidR="00134160" w:rsidRPr="00134160" w:rsidRDefault="00134160" w:rsidP="00134160">
      <w:pPr>
        <w:jc w:val="center"/>
        <w:rPr>
          <w:rFonts w:ascii="Times New Roman" w:hAnsi="Times New Roman" w:cs="Times New Roman"/>
          <w:b/>
          <w:color w:val="000000"/>
        </w:rPr>
      </w:pPr>
      <w:r w:rsidRPr="00134160">
        <w:rPr>
          <w:rFonts w:ascii="Times New Roman" w:hAnsi="Times New Roman" w:cs="Times New Roman"/>
          <w:b/>
          <w:color w:val="000000"/>
        </w:rPr>
        <w:t>z  ...................  2019,</w:t>
      </w:r>
    </w:p>
    <w:p w:rsidR="00134160" w:rsidRPr="00134160" w:rsidRDefault="00134160" w:rsidP="00134160">
      <w:pPr>
        <w:jc w:val="both"/>
        <w:rPr>
          <w:rFonts w:ascii="Times New Roman" w:hAnsi="Times New Roman" w:cs="Times New Roman"/>
          <w:b/>
          <w:color w:val="000000"/>
        </w:rPr>
      </w:pPr>
    </w:p>
    <w:p w:rsidR="00134160" w:rsidRDefault="00134160" w:rsidP="00134160">
      <w:pPr>
        <w:jc w:val="center"/>
        <w:rPr>
          <w:rFonts w:ascii="Times New Roman" w:hAnsi="Times New Roman" w:cs="Times New Roman"/>
          <w:color w:val="000000"/>
        </w:rPr>
      </w:pPr>
      <w:r w:rsidRPr="00D349FB">
        <w:rPr>
          <w:rFonts w:ascii="Times New Roman" w:hAnsi="Times New Roman" w:cs="Times New Roman"/>
          <w:b/>
          <w:bCs/>
        </w:rPr>
        <w:t xml:space="preserve">ktorým sa mení a dopĺňa zákon č. </w:t>
      </w:r>
      <w:r>
        <w:rPr>
          <w:rFonts w:ascii="Times New Roman" w:hAnsi="Times New Roman" w:cs="Times New Roman"/>
          <w:b/>
          <w:bCs/>
        </w:rPr>
        <w:t xml:space="preserve">328/2002 Z. z. o sociálnom zabezpečení policajtov a vojakov a o zmene a doplnení niektorých zákonov </w:t>
      </w:r>
      <w:r w:rsidRPr="00D349FB">
        <w:rPr>
          <w:rFonts w:ascii="Times New Roman" w:hAnsi="Times New Roman" w:cs="Times New Roman"/>
          <w:b/>
          <w:bCs/>
        </w:rPr>
        <w:t>v znení neskorších predpisov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134160" w:rsidRDefault="00134160" w:rsidP="00134160">
      <w:pPr>
        <w:rPr>
          <w:rFonts w:ascii="Times New Roman" w:hAnsi="Times New Roman" w:cs="Times New Roman"/>
          <w:color w:val="000000"/>
        </w:rPr>
      </w:pPr>
    </w:p>
    <w:p w:rsidR="00DA6692" w:rsidRDefault="00DA6692" w:rsidP="00DC013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6692" w:rsidRDefault="00DA6692" w:rsidP="00DA6692">
      <w:pPr>
        <w:jc w:val="center"/>
        <w:rPr>
          <w:rFonts w:ascii="Times New Roman" w:hAnsi="Times New Roman" w:cs="Times New Roman"/>
          <w:b/>
          <w:bCs/>
        </w:rPr>
      </w:pPr>
    </w:p>
    <w:p w:rsidR="00134160" w:rsidRDefault="00DA6692" w:rsidP="00134160">
      <w:pPr>
        <w:spacing w:after="120"/>
        <w:ind w:left="46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DA6692" w:rsidRDefault="00DA6692" w:rsidP="00DA6692">
      <w:pPr>
        <w:pStyle w:val="Zkladntext2"/>
        <w:ind w:left="467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DA6692" w:rsidRDefault="00DA6692" w:rsidP="00DA6692">
      <w:pPr>
        <w:pStyle w:val="Zkladntext2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DA6692" w:rsidRPr="00134160" w:rsidRDefault="00DA6692" w:rsidP="00134160">
      <w:pPr>
        <w:pStyle w:val="Zkladntext2"/>
        <w:ind w:left="4678"/>
        <w:rPr>
          <w:rFonts w:ascii="Times New Roman" w:hAnsi="Times New Roman" w:cs="Times New Roman"/>
          <w:b w:val="0"/>
          <w:lang w:eastAsia="cs-CZ"/>
        </w:rPr>
      </w:pPr>
      <w:r>
        <w:rPr>
          <w:rFonts w:ascii="Times New Roman" w:hAnsi="Times New Roman" w:cs="Times New Roman"/>
          <w:b w:val="0"/>
          <w:lang w:eastAsia="cs-CZ"/>
        </w:rPr>
        <w:t>vlád</w:t>
      </w:r>
      <w:r w:rsidR="000B0915">
        <w:rPr>
          <w:rFonts w:ascii="Times New Roman" w:hAnsi="Times New Roman" w:cs="Times New Roman"/>
          <w:b w:val="0"/>
          <w:lang w:eastAsia="cs-CZ"/>
        </w:rPr>
        <w:t xml:space="preserve">ny </w:t>
      </w:r>
      <w:r w:rsidR="000B0915" w:rsidRPr="00DC013D">
        <w:rPr>
          <w:rFonts w:ascii="Times New Roman" w:hAnsi="Times New Roman" w:cs="Times New Roman"/>
          <w:b w:val="0"/>
          <w:lang w:eastAsia="cs-CZ"/>
        </w:rPr>
        <w:t xml:space="preserve">návrh </w:t>
      </w:r>
      <w:r w:rsidR="001001CF">
        <w:rPr>
          <w:rFonts w:ascii="Times New Roman" w:hAnsi="Times New Roman" w:cs="Times New Roman"/>
          <w:b w:val="0"/>
          <w:lang w:eastAsia="cs-CZ"/>
        </w:rPr>
        <w:t xml:space="preserve">zákona, </w:t>
      </w:r>
      <w:r w:rsidR="00134160" w:rsidRPr="00134160">
        <w:rPr>
          <w:rFonts w:ascii="Times New Roman" w:hAnsi="Times New Roman" w:cs="Times New Roman"/>
          <w:b w:val="0"/>
          <w:lang w:eastAsia="cs-CZ"/>
        </w:rPr>
        <w:t xml:space="preserve">ktorým sa mení </w:t>
      </w:r>
      <w:r w:rsidR="00134160">
        <w:rPr>
          <w:rFonts w:ascii="Times New Roman" w:hAnsi="Times New Roman" w:cs="Times New Roman"/>
          <w:b w:val="0"/>
          <w:lang w:eastAsia="cs-CZ"/>
        </w:rPr>
        <w:t xml:space="preserve">                       </w:t>
      </w:r>
      <w:r w:rsidR="00134160" w:rsidRPr="00134160">
        <w:rPr>
          <w:rFonts w:ascii="Times New Roman" w:hAnsi="Times New Roman" w:cs="Times New Roman"/>
          <w:b w:val="0"/>
          <w:lang w:eastAsia="cs-CZ"/>
        </w:rPr>
        <w:t xml:space="preserve">a dopĺňa zákon č. 328/2002 Z. z. o sociálnom zabezpečení policajtov a vojakov a o zmene </w:t>
      </w:r>
      <w:r w:rsidR="00134160">
        <w:rPr>
          <w:rFonts w:ascii="Times New Roman" w:hAnsi="Times New Roman" w:cs="Times New Roman"/>
          <w:b w:val="0"/>
          <w:lang w:eastAsia="cs-CZ"/>
        </w:rPr>
        <w:t xml:space="preserve"> </w:t>
      </w:r>
      <w:r w:rsidR="00134160" w:rsidRPr="00134160">
        <w:rPr>
          <w:rFonts w:ascii="Times New Roman" w:hAnsi="Times New Roman" w:cs="Times New Roman"/>
          <w:b w:val="0"/>
          <w:lang w:eastAsia="cs-CZ"/>
        </w:rPr>
        <w:t>a doplnení niektorých zákonov v znení neskorších predpisov</w:t>
      </w:r>
    </w:p>
    <w:p w:rsidR="000B0915" w:rsidRDefault="000B0915" w:rsidP="00DA6692">
      <w:pPr>
        <w:pStyle w:val="Zkladntext2"/>
        <w:ind w:left="4678"/>
        <w:rPr>
          <w:rFonts w:ascii="Times New Roman" w:hAnsi="Times New Roman" w:cs="Times New Roman"/>
          <w:b w:val="0"/>
          <w:lang w:eastAsia="cs-CZ"/>
        </w:rPr>
      </w:pPr>
    </w:p>
    <w:p w:rsidR="000B0915" w:rsidRDefault="000B0915" w:rsidP="00DA6692">
      <w:pPr>
        <w:pStyle w:val="Zkladntext2"/>
        <w:ind w:left="4678"/>
        <w:rPr>
          <w:rFonts w:ascii="Times New Roman" w:hAnsi="Times New Roman" w:cs="Times New Roman"/>
          <w:b w:val="0"/>
          <w:lang w:eastAsia="cs-CZ"/>
        </w:rPr>
      </w:pPr>
    </w:p>
    <w:p w:rsidR="000B0915" w:rsidRDefault="000B0915" w:rsidP="00DA6692">
      <w:pPr>
        <w:pStyle w:val="Zkladntext2"/>
        <w:ind w:left="4678"/>
        <w:rPr>
          <w:rFonts w:ascii="Times New Roman" w:hAnsi="Times New Roman" w:cs="Times New Roman"/>
          <w:b w:val="0"/>
          <w:lang w:eastAsia="cs-CZ"/>
        </w:rPr>
      </w:pPr>
    </w:p>
    <w:p w:rsidR="00DA6692" w:rsidRDefault="00DA6692" w:rsidP="00DA6692">
      <w:pPr>
        <w:pStyle w:val="Zkladntext2"/>
        <w:ind w:left="4678"/>
        <w:rPr>
          <w:rFonts w:ascii="Times New Roman" w:hAnsi="Times New Roman" w:cs="Times New Roman"/>
          <w:b w:val="0"/>
          <w:lang w:eastAsia="cs-CZ"/>
        </w:rPr>
      </w:pPr>
    </w:p>
    <w:p w:rsidR="00DA6692" w:rsidRDefault="00DA6692" w:rsidP="00DA6692">
      <w:pPr>
        <w:pStyle w:val="Zkladntext2"/>
        <w:ind w:left="4678"/>
        <w:rPr>
          <w:rFonts w:ascii="Times New Roman" w:hAnsi="Times New Roman" w:cs="Times New Roman"/>
          <w:b w:val="0"/>
        </w:rPr>
      </w:pPr>
    </w:p>
    <w:p w:rsidR="005309D7" w:rsidRDefault="005309D7" w:rsidP="00DA6692">
      <w:pPr>
        <w:pStyle w:val="Zkladntext2"/>
        <w:ind w:left="4678"/>
        <w:rPr>
          <w:rFonts w:ascii="Times New Roman" w:hAnsi="Times New Roman" w:cs="Times New Roman"/>
          <w:b w:val="0"/>
        </w:rPr>
      </w:pPr>
    </w:p>
    <w:p w:rsidR="005309D7" w:rsidRDefault="005309D7" w:rsidP="00DA6692">
      <w:pPr>
        <w:pStyle w:val="Zkladntext2"/>
        <w:ind w:left="4678"/>
        <w:rPr>
          <w:rFonts w:ascii="Times New Roman" w:hAnsi="Times New Roman" w:cs="Times New Roman"/>
          <w:b w:val="0"/>
        </w:rPr>
      </w:pPr>
    </w:p>
    <w:p w:rsidR="005309D7" w:rsidRDefault="005309D7" w:rsidP="00DA6692">
      <w:pPr>
        <w:pStyle w:val="Zkladntext2"/>
        <w:ind w:left="4678"/>
        <w:rPr>
          <w:rFonts w:ascii="Times New Roman" w:hAnsi="Times New Roman" w:cs="Times New Roman"/>
          <w:b w:val="0"/>
        </w:rPr>
      </w:pPr>
    </w:p>
    <w:p w:rsidR="00D4622C" w:rsidRDefault="00D4622C" w:rsidP="00DA6692">
      <w:pPr>
        <w:pStyle w:val="Zkladntext2"/>
        <w:ind w:left="4678"/>
        <w:rPr>
          <w:rFonts w:ascii="Times New Roman" w:hAnsi="Times New Roman" w:cs="Times New Roman"/>
          <w:b w:val="0"/>
        </w:rPr>
      </w:pPr>
    </w:p>
    <w:p w:rsidR="00DA6692" w:rsidRDefault="00DA6692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Predkladá</w:t>
      </w:r>
      <w:r>
        <w:rPr>
          <w:rFonts w:ascii="Times New Roman" w:hAnsi="Times New Roman" w:cs="Times New Roman"/>
          <w:b/>
        </w:rPr>
        <w:t>:</w:t>
      </w:r>
    </w:p>
    <w:p w:rsidR="00DA6692" w:rsidRDefault="00D40F22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Peter </w:t>
      </w:r>
      <w:proofErr w:type="spellStart"/>
      <w:r>
        <w:rPr>
          <w:rFonts w:ascii="Times New Roman" w:hAnsi="Times New Roman" w:cs="Times New Roman"/>
          <w:b/>
          <w:bCs/>
        </w:rPr>
        <w:t>Pellegrini</w:t>
      </w:r>
      <w:proofErr w:type="spellEnd"/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DA6692" w:rsidRDefault="00DA6692" w:rsidP="00DA6692">
      <w:pPr>
        <w:ind w:left="4956" w:hanging="4956"/>
        <w:jc w:val="center"/>
        <w:rPr>
          <w:rFonts w:ascii="Times New Roman" w:hAnsi="Times New Roman" w:cs="Times New Roman"/>
        </w:rPr>
      </w:pPr>
    </w:p>
    <w:p w:rsidR="00D4622C" w:rsidRDefault="00D4622C" w:rsidP="00DA6692">
      <w:pPr>
        <w:ind w:left="4956" w:hanging="4956"/>
        <w:jc w:val="center"/>
        <w:rPr>
          <w:rFonts w:ascii="Times New Roman" w:hAnsi="Times New Roman" w:cs="Times New Roman"/>
        </w:rPr>
      </w:pPr>
    </w:p>
    <w:p w:rsidR="00EC35BC" w:rsidRPr="00DC013D" w:rsidRDefault="000B0915" w:rsidP="00DC013D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</w:t>
      </w:r>
      <w:r w:rsidR="0013416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</w:t>
      </w:r>
      <w:r w:rsidR="00134160">
        <w:rPr>
          <w:rFonts w:ascii="Times New Roman" w:hAnsi="Times New Roman" w:cs="Times New Roman"/>
        </w:rPr>
        <w:t>marca 2019</w:t>
      </w:r>
    </w:p>
    <w:sectPr w:rsidR="00EC35BC" w:rsidRPr="00DC013D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92"/>
    <w:rsid w:val="000B0915"/>
    <w:rsid w:val="001001CF"/>
    <w:rsid w:val="00134160"/>
    <w:rsid w:val="00191BA3"/>
    <w:rsid w:val="00263A96"/>
    <w:rsid w:val="00271D77"/>
    <w:rsid w:val="002F69E3"/>
    <w:rsid w:val="003773D5"/>
    <w:rsid w:val="005309D7"/>
    <w:rsid w:val="005E1599"/>
    <w:rsid w:val="00835B9C"/>
    <w:rsid w:val="00936953"/>
    <w:rsid w:val="00C009B2"/>
    <w:rsid w:val="00C855CB"/>
    <w:rsid w:val="00D349FB"/>
    <w:rsid w:val="00D3556A"/>
    <w:rsid w:val="00D40F22"/>
    <w:rsid w:val="00D4622C"/>
    <w:rsid w:val="00D71C5D"/>
    <w:rsid w:val="00DA6692"/>
    <w:rsid w:val="00DC013D"/>
    <w:rsid w:val="00DC275A"/>
    <w:rsid w:val="00E3247C"/>
    <w:rsid w:val="00E37F8D"/>
    <w:rsid w:val="00EC35BC"/>
    <w:rsid w:val="00FE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6AADB3"/>
  <w14:defaultImageDpi w14:val="0"/>
  <w15:docId w15:val="{7F98A6FD-A745-4CC2-9BE7-3BC485A6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locked/>
    <w:rsid w:val="00DA6692"/>
    <w:rPr>
      <w:rFonts w:ascii="Arial" w:hAnsi="Arial" w:cs="Arial"/>
      <w:b/>
      <w:bCs/>
      <w:sz w:val="32"/>
      <w:szCs w:val="32"/>
      <w:lang w:val="x-none"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DA6692"/>
    <w:rPr>
      <w:rFonts w:ascii="Arial" w:hAnsi="Arial" w:cs="Arial"/>
      <w:b/>
      <w:bCs/>
      <w:sz w:val="24"/>
      <w:szCs w:val="24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41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Wiedemannová</dc:creator>
  <cp:keywords/>
  <dc:description/>
  <cp:lastModifiedBy>Nataša Wiedemannová</cp:lastModifiedBy>
  <cp:revision>3</cp:revision>
  <dcterms:created xsi:type="dcterms:W3CDTF">2019-03-05T13:56:00Z</dcterms:created>
  <dcterms:modified xsi:type="dcterms:W3CDTF">2019-03-06T10:37:00Z</dcterms:modified>
</cp:coreProperties>
</file>