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A0449E">
        <w:t>73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11464E">
        <w:t>CRD-2194</w:t>
      </w:r>
      <w:bookmarkStart w:id="0" w:name="_GoBack"/>
      <w:bookmarkEnd w:id="0"/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11464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336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A0449E">
        <w:t>29</w:t>
      </w:r>
      <w:r w:rsidR="00552BE1" w:rsidRPr="00404450">
        <w:t xml:space="preserve">. </w:t>
      </w:r>
      <w:r w:rsidR="00A0449E">
        <w:t>januára 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068B9" w:rsidRPr="00DD4D8B">
        <w:t xml:space="preserve">návrhu poslancov Národnej rady Slovenskej republiky </w:t>
      </w:r>
      <w:proofErr w:type="spellStart"/>
      <w:r w:rsidR="006068B9" w:rsidRPr="00DD4D8B">
        <w:t>Irén</w:t>
      </w:r>
      <w:proofErr w:type="spellEnd"/>
      <w:r w:rsidR="006068B9" w:rsidRPr="00DD4D8B">
        <w:t xml:space="preserve"> SÁRKÖZY, Bélu BUGÁRA a Tibora BASTRNÁKA na vydanie zákona, ktorým sa mení a dopĺňa zákon č. 150/2013 Z. z. o Štátnom fonde rozvoja bývania v znení neskorších predpisov (</w:t>
      </w:r>
      <w:r w:rsidR="006068B9" w:rsidRPr="00DD4D8B">
        <w:rPr>
          <w:b/>
        </w:rPr>
        <w:t>tlač 1236a</w:t>
      </w:r>
      <w:r w:rsidR="006068B9" w:rsidRPr="00DD4D8B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068B9" w:rsidRPr="00DD4D8B">
        <w:t xml:space="preserve">návrhu poslancov Národnej rady Slovenskej republiky </w:t>
      </w:r>
      <w:proofErr w:type="spellStart"/>
      <w:r w:rsidR="006068B9" w:rsidRPr="00DD4D8B">
        <w:t>Irén</w:t>
      </w:r>
      <w:proofErr w:type="spellEnd"/>
      <w:r w:rsidR="006068B9" w:rsidRPr="00DD4D8B">
        <w:t xml:space="preserve"> SÁRKÖZY, Bélu BUGÁRA a Tibora BASTRNÁKA na vydanie zákona, ktorým sa mení a dopĺňa zákon č. 150/2013 Z. z. o Štátnom fonde rozvoja bývania v znení neskorších predpisov (</w:t>
      </w:r>
      <w:r w:rsidR="006068B9" w:rsidRPr="00DD4D8B">
        <w:rPr>
          <w:b/>
        </w:rPr>
        <w:t>tlač 1236a</w:t>
      </w:r>
      <w:r w:rsidR="006068B9" w:rsidRPr="00DD4D8B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068B9">
        <w:rPr>
          <w:bCs/>
        </w:rPr>
        <w:t xml:space="preserve">Štefana Vavreka </w:t>
      </w:r>
      <w:r w:rsidRPr="00404450">
        <w:rPr>
          <w:bCs/>
        </w:rPr>
        <w:t>(</w:t>
      </w:r>
      <w:r w:rsidR="006068B9">
        <w:rPr>
          <w:bCs/>
        </w:rPr>
        <w:t>Michala Bagačku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1464E"/>
    <w:rsid w:val="0028110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3886"/>
    <w:rsid w:val="006068B9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93748C"/>
    <w:rsid w:val="00974D4B"/>
    <w:rsid w:val="00991BAE"/>
    <w:rsid w:val="009D050B"/>
    <w:rsid w:val="009D71B0"/>
    <w:rsid w:val="00A0449E"/>
    <w:rsid w:val="00A1508E"/>
    <w:rsid w:val="00A33C30"/>
    <w:rsid w:val="00A46936"/>
    <w:rsid w:val="00A976AA"/>
    <w:rsid w:val="00AC0154"/>
    <w:rsid w:val="00AE2F02"/>
    <w:rsid w:val="00B030E4"/>
    <w:rsid w:val="00B03D65"/>
    <w:rsid w:val="00B34385"/>
    <w:rsid w:val="00B47F41"/>
    <w:rsid w:val="00BD0528"/>
    <w:rsid w:val="00C224E5"/>
    <w:rsid w:val="00C454C9"/>
    <w:rsid w:val="00C84204"/>
    <w:rsid w:val="00CF71B3"/>
    <w:rsid w:val="00D312A3"/>
    <w:rsid w:val="00D61C18"/>
    <w:rsid w:val="00DC5F48"/>
    <w:rsid w:val="00DE67A1"/>
    <w:rsid w:val="00DE76B7"/>
    <w:rsid w:val="00E91C63"/>
    <w:rsid w:val="00F03803"/>
    <w:rsid w:val="00F65698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555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2019-01-16T08:51:00Z</dcterms:created>
  <dcterms:modified xsi:type="dcterms:W3CDTF">2019-01-25T07:52:00Z</dcterms:modified>
</cp:coreProperties>
</file>