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50444F">
      <w:pPr>
        <w:ind w:left="4248"/>
        <w:jc w:val="right"/>
      </w:pPr>
      <w:r>
        <w:rPr>
          <w:sz w:val="28"/>
        </w:rPr>
        <w:t xml:space="preserve"> </w:t>
      </w:r>
      <w:r w:rsidR="001D705D">
        <w:t>62</w:t>
      </w:r>
      <w:r w:rsidRPr="0050444F" w:rsidR="00985280">
        <w:t>.</w:t>
      </w:r>
      <w:r w:rsidRPr="0050444F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B14AFF">
        <w:t>219</w:t>
      </w:r>
      <w:r w:rsidR="005C24E9">
        <w:t>4</w:t>
      </w:r>
      <w:r w:rsidRPr="00053FB9" w:rsidR="003371B9">
        <w:t>/</w:t>
      </w:r>
      <w:r w:rsidR="00053FB9">
        <w:t>201</w:t>
      </w:r>
      <w:r w:rsidR="00E832C3">
        <w:t>8</w:t>
      </w:r>
    </w:p>
    <w:p w:rsidR="00B34011" w:rsidP="00652CCE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2D072D">
        <w:rPr>
          <w:b/>
        </w:rPr>
        <w:t xml:space="preserve">  </w:t>
      </w:r>
    </w:p>
    <w:p w:rsidR="00A87FB2" w:rsidP="00652CCE">
      <w:pPr>
        <w:ind w:left="3540" w:firstLine="708"/>
        <w:rPr>
          <w:b/>
        </w:rPr>
      </w:pPr>
      <w:r w:rsidR="001D705D">
        <w:rPr>
          <w:b/>
        </w:rPr>
        <w:tab/>
      </w:r>
    </w:p>
    <w:p w:rsidR="00B14AFF" w:rsidP="00652CCE">
      <w:pPr>
        <w:ind w:left="3540" w:firstLine="708"/>
        <w:rPr>
          <w:b/>
        </w:rPr>
      </w:pPr>
      <w:r w:rsidR="00695061">
        <w:rPr>
          <w:b/>
        </w:rPr>
        <w:t xml:space="preserve">         385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</w:t>
      </w:r>
      <w:r>
        <w:rPr>
          <w:b/>
        </w:rPr>
        <w:t>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1D705D">
        <w:rPr>
          <w:b/>
        </w:rPr>
        <w:t>2</w:t>
      </w:r>
      <w:r w:rsidR="007703D7">
        <w:rPr>
          <w:b/>
        </w:rPr>
        <w:t>8</w:t>
      </w:r>
      <w:r w:rsidR="00C72FBD">
        <w:rPr>
          <w:b/>
        </w:rPr>
        <w:t xml:space="preserve">. </w:t>
      </w:r>
      <w:r w:rsidR="001D705D">
        <w:rPr>
          <w:b/>
        </w:rPr>
        <w:t>januára</w:t>
      </w:r>
      <w:r w:rsidR="00830899">
        <w:rPr>
          <w:b/>
        </w:rPr>
        <w:t xml:space="preserve"> 201</w:t>
      </w:r>
      <w:r w:rsidR="001D705D">
        <w:rPr>
          <w:b/>
        </w:rPr>
        <w:t>9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1D705D">
      <w:pPr>
        <w:pStyle w:val="BodyText"/>
        <w:spacing w:after="0"/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B804D8" w:rsidR="00B804D8">
        <w:t xml:space="preserve"> </w:t>
      </w:r>
      <w:r w:rsidR="00B14AFF">
        <w:t xml:space="preserve">návrh poslancov Národnej rady Slovenskej republiky Irén Sárközy, Bélu Bugára a Tibora Bastrnáka na vydanie zákona, ktorým sa mení a dopĺňa zákon č. 150/2013 Z. z. o Štátnom fonde rozvoja bývania v znení neskorších predpisov </w:t>
      </w:r>
      <w:r w:rsidRPr="000557F2" w:rsidR="00B14AFF">
        <w:rPr>
          <w:b/>
        </w:rPr>
        <w:t>(tlač 1236)</w:t>
      </w:r>
      <w:r w:rsidR="00B14AFF">
        <w:rPr>
          <w:b/>
        </w:rPr>
        <w:t xml:space="preserve"> </w:t>
      </w:r>
      <w:r w:rsidR="00BC6C7E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87FB2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F04DB" w:rsidP="001D705D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652CCE">
        <w:t xml:space="preserve"> </w:t>
      </w:r>
      <w:r w:rsidR="00B14AFF">
        <w:t xml:space="preserve">návrhom poslancov Národnej rady Slovenskej republiky Irén Sárközy, Bélu Bugára a Tibora Bastrnáka na vydanie zákona, ktorým sa mení a dopĺňa zákon č. 150/2013 Z. z. o Štátnom fonde rozvoja bývania v znení neskorších predpisov </w:t>
      </w:r>
      <w:r w:rsidRPr="000557F2" w:rsidR="00B14AFF">
        <w:rPr>
          <w:b/>
        </w:rPr>
        <w:t>(tlač 1236)</w:t>
      </w:r>
    </w:p>
    <w:p w:rsidR="00A87FB2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1D705D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AB3B1E" w:rsidP="00F92F1D">
      <w:pPr>
        <w:pStyle w:val="Heading1"/>
        <w:ind w:left="0" w:firstLine="360"/>
        <w:jc w:val="both"/>
      </w:pPr>
      <w:r w:rsidRPr="00B14AFF" w:rsidR="00B14AFF">
        <w:rPr>
          <w:b w:val="0"/>
        </w:rPr>
        <w:t>návrh poslancov Národnej rady Slovenskej republiky Irén Sárközy, Bélu Bugára a Tibora Bastrnáka na vydanie zákona, ktorým sa mení a dopĺňa zákon č. 150/2013 Z. z. o Štátnom fonde rozvoja bývania v znení neskorších predpisov</w:t>
      </w:r>
      <w:r w:rsidR="00B14AFF">
        <w:t xml:space="preserve"> </w:t>
      </w:r>
      <w:r w:rsidRPr="00B14AFF" w:rsidR="00B14AFF">
        <w:t>(tlač 1236)</w:t>
      </w:r>
      <w:r w:rsidR="00B14AFF">
        <w:rPr>
          <w:b w:val="0"/>
        </w:rPr>
        <w:t xml:space="preserve"> </w:t>
      </w:r>
      <w:r w:rsidR="00CB3A9E">
        <w:t>schváliť s pozmeňujúcim</w:t>
      </w:r>
      <w:r w:rsidR="003D4250">
        <w:t>i</w:t>
      </w:r>
      <w:r w:rsidR="00CB3A9E">
        <w:t xml:space="preserve"> a doplňujúcim</w:t>
      </w:r>
      <w:r w:rsidR="003D4250">
        <w:t>i</w:t>
      </w:r>
      <w:r w:rsidRPr="00AB3B1E" w:rsidR="004E2F99">
        <w:t xml:space="preserve"> návrh</w:t>
      </w:r>
      <w:r w:rsidR="003D4250">
        <w:t>mi tak, ako sú</w:t>
      </w:r>
      <w:r w:rsidRPr="00AB3B1E" w:rsidR="004E2F99">
        <w:t xml:space="preserve"> uveden</w:t>
      </w:r>
      <w:r w:rsidR="003D4250">
        <w:t>é</w:t>
      </w:r>
      <w:r w:rsidRPr="00AB3B1E" w:rsidR="004E2F99">
        <w:t xml:space="preserve"> v prílohe tohto uznesenia;</w:t>
      </w:r>
    </w:p>
    <w:p w:rsidR="00A87FB2" w:rsidP="000139BA">
      <w:pPr>
        <w:ind w:left="1416"/>
        <w:jc w:val="both"/>
        <w:rPr>
          <w:b/>
        </w:rPr>
      </w:pPr>
    </w:p>
    <w:p w:rsidR="00B14AFF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 w:rsidR="002D072D">
        <w:rPr>
          <w:lang w:val="sk-SK"/>
        </w:rPr>
        <w:t>podať</w:t>
      </w:r>
      <w:r w:rsidR="002D072D">
        <w:rPr>
          <w:lang w:val="sk-SK"/>
        </w:rPr>
        <w:t xml:space="preserve"> predsed</w:t>
      </w:r>
      <w:r w:rsidR="006062F6">
        <w:rPr>
          <w:lang w:val="sk-SK"/>
        </w:rPr>
        <w:t>níčke</w:t>
      </w:r>
      <w:r>
        <w:rPr>
          <w:lang w:val="sk-SK"/>
        </w:rPr>
        <w:t xml:space="preserve"> </w:t>
      </w:r>
      <w:r w:rsidR="002D072D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2D072D">
        <w:rPr>
          <w:lang w:val="sk-SK"/>
        </w:rPr>
        <w:t xml:space="preserve"> pre </w:t>
      </w:r>
      <w:r w:rsidR="00B14AFF">
        <w:rPr>
          <w:lang w:val="sk-SK"/>
        </w:rPr>
        <w:t>hospodárske záležitosti</w:t>
      </w:r>
      <w:r w:rsidR="00112F73">
        <w:rPr>
          <w:lang w:val="sk-SK"/>
        </w:rPr>
        <w:t xml:space="preserve"> </w:t>
      </w:r>
      <w:r>
        <w:rPr>
          <w:lang w:val="sk-SK"/>
        </w:rPr>
        <w:t>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A87FB2" w:rsidP="00C739C2"/>
    <w:p w:rsidR="00E832C3" w:rsidP="00C739C2"/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D96ABB" w:rsidP="00D96ABB">
      <w:pPr>
        <w:ind w:left="5664" w:firstLine="708"/>
      </w:pPr>
      <w:r>
        <w:t xml:space="preserve">           predseda</w:t>
      </w:r>
      <w:r>
        <w:t xml:space="preserve"> výboru</w:t>
      </w:r>
    </w:p>
    <w:p w:rsidR="007D7D61"/>
    <w:p w:rsidR="00BC6C7E" w:rsidP="00BC6C7E">
      <w:pPr>
        <w:jc w:val="both"/>
        <w:rPr>
          <w:b/>
        </w:rPr>
      </w:pPr>
      <w:r>
        <w:rPr>
          <w:b/>
        </w:rPr>
        <w:t xml:space="preserve">  Irén Sárközy</w:t>
      </w:r>
    </w:p>
    <w:p w:rsidR="00BC6C7E" w:rsidP="00BC6C7E">
      <w:pPr>
        <w:jc w:val="both"/>
        <w:rPr>
          <w:b/>
        </w:rPr>
      </w:pPr>
      <w:r>
        <w:rPr>
          <w:b/>
        </w:rPr>
        <w:t xml:space="preserve"> Peter Štarchoň</w:t>
      </w:r>
    </w:p>
    <w:p w:rsidR="00BC6C7E" w:rsidP="00BC6C7E">
      <w:pPr>
        <w:jc w:val="both"/>
      </w:pPr>
      <w:r>
        <w:t>overovateľ výboru</w:t>
      </w:r>
    </w:p>
    <w:p w:rsidR="00B80471" w:rsidP="000D14F9">
      <w:pPr>
        <w:rPr>
          <w:b/>
          <w:bCs w:val="0"/>
        </w:rPr>
      </w:pPr>
    </w:p>
    <w:p w:rsidR="00AB3B1E" w:rsidP="000D14F9">
      <w:pPr>
        <w:rPr>
          <w:b/>
          <w:bCs w:val="0"/>
        </w:rPr>
      </w:pPr>
    </w:p>
    <w:p w:rsidR="00BC6C7E" w:rsidP="000D14F9">
      <w:pPr>
        <w:rPr>
          <w:b/>
          <w:bCs w:val="0"/>
        </w:rPr>
      </w:pPr>
    </w:p>
    <w:p w:rsidR="006062F6" w:rsidP="00AB3B1E">
      <w:pPr>
        <w:keepNext/>
        <w:widowControl w:val="0"/>
        <w:outlineLvl w:val="3"/>
        <w:rPr>
          <w:rFonts w:ascii="AT*Zurich Calligraphic" w:eastAsia="Arial Unicode MS" w:hAnsi="AT*Zurich Calligraphic"/>
          <w:b/>
          <w:bCs w:val="0"/>
          <w:szCs w:val="20"/>
        </w:rPr>
      </w:pPr>
    </w:p>
    <w:p w:rsidR="00AB3B1E" w:rsidRPr="00993B10" w:rsidP="00AB3B1E">
      <w:pPr>
        <w:keepNext/>
        <w:widowControl w:val="0"/>
        <w:outlineLvl w:val="3"/>
        <w:rPr>
          <w:rFonts w:ascii="AT*Zurich Calligraphic" w:eastAsia="Arial Unicode MS" w:hAnsi="AT*Zurich Calligraphic"/>
          <w:b/>
          <w:bCs w:val="0"/>
          <w:szCs w:val="20"/>
        </w:rPr>
      </w:pPr>
      <w:r w:rsidRPr="00993B10">
        <w:rPr>
          <w:rFonts w:ascii="AT*Zurich Calligraphic" w:eastAsia="Arial Unicode MS" w:hAnsi="AT*Zurich Calligraphic"/>
          <w:b/>
          <w:bCs w:val="0"/>
          <w:szCs w:val="20"/>
        </w:rPr>
        <w:t>Výbor Národnej rady  Slovenskej republiky</w:t>
      </w:r>
    </w:p>
    <w:p w:rsidR="00AB3B1E" w:rsidRPr="00993B10" w:rsidP="00AB3B1E">
      <w:pPr>
        <w:rPr>
          <w:rFonts w:ascii="AT*Zurich Calligraphic" w:hAnsi="AT*Zurich Calligraphic"/>
          <w:b/>
          <w:bCs w:val="0"/>
        </w:rPr>
      </w:pPr>
      <w:r w:rsidRPr="00993B10">
        <w:rPr>
          <w:rFonts w:ascii="AT*Zurich Calligraphic" w:hAnsi="AT*Zurich Calligraphic"/>
          <w:b/>
          <w:bCs w:val="0"/>
        </w:rPr>
        <w:t xml:space="preserve">            pre financie a rozpočet </w:t>
      </w:r>
    </w:p>
    <w:p w:rsidR="00AB3B1E" w:rsidRPr="00993B10" w:rsidP="00AB3B1E">
      <w:pPr>
        <w:jc w:val="right"/>
        <w:rPr>
          <w:bCs w:val="0"/>
          <w:sz w:val="28"/>
        </w:rPr>
      </w:pPr>
    </w:p>
    <w:p w:rsidR="00AB3B1E" w:rsidRPr="00993B10" w:rsidP="00AB3B1E">
      <w:pPr>
        <w:jc w:val="right"/>
        <w:rPr>
          <w:bCs w:val="0"/>
          <w:sz w:val="28"/>
        </w:rPr>
      </w:pPr>
      <w:r w:rsidRPr="00993B10">
        <w:rPr>
          <w:bCs w:val="0"/>
          <w:sz w:val="28"/>
        </w:rPr>
        <w:t xml:space="preserve">                          </w:t>
      </w:r>
    </w:p>
    <w:p w:rsidR="00AB3B1E" w:rsidRPr="00993B10" w:rsidP="00AB3B1E">
      <w:pPr>
        <w:jc w:val="right"/>
        <w:rPr>
          <w:b/>
          <w:bCs w:val="0"/>
        </w:rPr>
      </w:pPr>
      <w:r w:rsidRPr="00993B10">
        <w:rPr>
          <w:bCs w:val="0"/>
        </w:rPr>
        <w:t xml:space="preserve">Príloha k uzn. </w:t>
      </w:r>
      <w:r w:rsidRPr="00993B10">
        <w:rPr>
          <w:b/>
          <w:bCs w:val="0"/>
        </w:rPr>
        <w:t>č.</w:t>
      </w:r>
      <w:r w:rsidR="00AE7FA8">
        <w:rPr>
          <w:b/>
          <w:bCs w:val="0"/>
        </w:rPr>
        <w:t xml:space="preserve"> </w:t>
      </w:r>
      <w:r w:rsidR="00695061">
        <w:rPr>
          <w:b/>
          <w:bCs w:val="0"/>
        </w:rPr>
        <w:t>385</w:t>
      </w:r>
    </w:p>
    <w:p w:rsidR="00AB3B1E" w:rsidRPr="00993B10" w:rsidP="00AB3B1E">
      <w:pPr>
        <w:jc w:val="right"/>
        <w:rPr>
          <w:bCs w:val="0"/>
        </w:rPr>
      </w:pPr>
      <w:r w:rsidR="001D705D">
        <w:t>62</w:t>
      </w:r>
      <w:r w:rsidRPr="00993B10">
        <w:t xml:space="preserve">. </w:t>
      </w:r>
      <w:r w:rsidRPr="00993B10">
        <w:rPr>
          <w:bCs w:val="0"/>
        </w:rPr>
        <w:t>schôdza</w:t>
      </w:r>
    </w:p>
    <w:p w:rsidR="00AB3B1E" w:rsidRPr="00993B10" w:rsidP="00AB3B1E">
      <w:pPr>
        <w:jc w:val="center"/>
        <w:rPr>
          <w:b/>
          <w:bCs w:val="0"/>
        </w:rPr>
      </w:pPr>
    </w:p>
    <w:p w:rsidR="00AB3B1E" w:rsidRPr="00993B10" w:rsidP="00AB3B1E">
      <w:pPr>
        <w:jc w:val="center"/>
        <w:rPr>
          <w:b/>
          <w:bCs w:val="0"/>
        </w:rPr>
      </w:pPr>
    </w:p>
    <w:p w:rsidR="00AB3B1E" w:rsidRPr="00993B10" w:rsidP="00AB3B1E">
      <w:pPr>
        <w:jc w:val="center"/>
        <w:rPr>
          <w:b/>
          <w:bCs w:val="0"/>
        </w:rPr>
      </w:pPr>
    </w:p>
    <w:p w:rsidR="00AB3B1E" w:rsidRPr="00993B10" w:rsidP="00AB3B1E">
      <w:pPr>
        <w:jc w:val="center"/>
        <w:rPr>
          <w:b/>
        </w:rPr>
      </w:pPr>
      <w:r w:rsidRPr="00993B10">
        <w:rPr>
          <w:b/>
        </w:rPr>
        <w:t>Pozmeňujúc</w:t>
      </w:r>
      <w:r w:rsidR="00695061">
        <w:rPr>
          <w:b/>
        </w:rPr>
        <w:t>e</w:t>
      </w:r>
      <w:r w:rsidRPr="00993B10">
        <w:rPr>
          <w:b/>
        </w:rPr>
        <w:t xml:space="preserve"> a doplňujúc</w:t>
      </w:r>
      <w:r w:rsidR="00695061">
        <w:rPr>
          <w:b/>
        </w:rPr>
        <w:t>e</w:t>
      </w:r>
      <w:r w:rsidRPr="00993B10">
        <w:rPr>
          <w:b/>
        </w:rPr>
        <w:t xml:space="preserve"> návrh</w:t>
      </w:r>
      <w:r w:rsidR="00695061">
        <w:rPr>
          <w:b/>
        </w:rPr>
        <w:t>y</w:t>
      </w:r>
    </w:p>
    <w:p w:rsidR="00B14AFF" w:rsidP="00B14AFF">
      <w:pPr>
        <w:keepNext/>
        <w:ind w:left="360"/>
        <w:jc w:val="center"/>
        <w:outlineLvl w:val="0"/>
        <w:rPr>
          <w:b/>
        </w:rPr>
      </w:pPr>
      <w:r w:rsidRPr="00993B10" w:rsidR="00AB3B1E">
        <w:rPr>
          <w:b/>
        </w:rPr>
        <w:t>k </w:t>
      </w:r>
      <w:r w:rsidRPr="00B14AFF">
        <w:rPr>
          <w:b/>
        </w:rPr>
        <w:t>návrhu poslancov</w:t>
      </w:r>
      <w:r w:rsidRPr="00B14AFF">
        <w:rPr>
          <w:b/>
        </w:rPr>
        <w:t xml:space="preserve"> Národnej rady Slovenskej republiky Irén Sárközy, Bélu Bugára a Tibora Bastrnáka na vydanie zákona, ktorým sa mení a dopĺňa zákon č. 150/2013 Z. z. o Štátnom fonde rozvoja bývania v znení neskorších predpisov</w:t>
      </w:r>
      <w:r>
        <w:t xml:space="preserve"> </w:t>
      </w:r>
      <w:r w:rsidRPr="000557F2">
        <w:rPr>
          <w:b/>
        </w:rPr>
        <w:t>(tlač 1236)</w:t>
      </w:r>
    </w:p>
    <w:p w:rsidR="00DF5B9F" w:rsidP="00B14AFF">
      <w:pPr>
        <w:keepNext/>
        <w:ind w:left="360"/>
        <w:jc w:val="center"/>
        <w:outlineLvl w:val="0"/>
        <w:rPr>
          <w:b/>
        </w:rPr>
      </w:pPr>
      <w:r w:rsidRPr="00993B10" w:rsidR="00AB3B1E">
        <w:rPr>
          <w:b/>
        </w:rPr>
        <w:t xml:space="preserve">––––––––––––––––––––––––––––––––––––––––––––––––––––––––––––––––––––––––––– </w:t>
      </w:r>
    </w:p>
    <w:p w:rsidR="00695061" w:rsidRPr="00695061" w:rsidP="00970C98">
      <w:pPr>
        <w:pStyle w:val="ListParagraph"/>
        <w:numPr>
          <w:ilvl w:val="0"/>
          <w:numId w:val="2"/>
        </w:numPr>
        <w:spacing w:after="0" w:line="240" w:lineRule="auto"/>
        <w:ind w:hanging="101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5061">
        <w:rPr>
          <w:rFonts w:ascii="Times New Roman" w:hAnsi="Times New Roman"/>
          <w:b/>
          <w:sz w:val="24"/>
          <w:szCs w:val="24"/>
        </w:rPr>
        <w:t>V čl. I sa za bod 10 vkladá nový bod 11, ktorý znie:</w:t>
      </w:r>
    </w:p>
    <w:p w:rsidR="00695061" w:rsidRPr="00695061" w:rsidP="0069506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061">
        <w:rPr>
          <w:rFonts w:ascii="Times New Roman" w:hAnsi="Times New Roman"/>
          <w:sz w:val="24"/>
          <w:szCs w:val="24"/>
        </w:rPr>
        <w:t>„11. V § 10 ods. 5 písmene e) sa slovo „samelého“ nahrádza slovom „osamelého“.</w:t>
      </w:r>
    </w:p>
    <w:p w:rsidR="00695061" w:rsidRPr="00695061" w:rsidP="0069506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061" w:rsidRPr="00695061" w:rsidP="0069506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061">
        <w:rPr>
          <w:rFonts w:ascii="Times New Roman" w:hAnsi="Times New Roman"/>
          <w:sz w:val="24"/>
          <w:szCs w:val="24"/>
        </w:rPr>
        <w:t>Nasledujúce body sa primerane prečíslujú.</w:t>
      </w:r>
    </w:p>
    <w:p w:rsidR="00695061" w:rsidRPr="00695061" w:rsidP="00695061">
      <w:pPr>
        <w:jc w:val="both"/>
      </w:pPr>
    </w:p>
    <w:p w:rsidR="00695061" w:rsidRPr="00695061" w:rsidP="00695061">
      <w:pPr>
        <w:ind w:left="4245"/>
        <w:jc w:val="both"/>
      </w:pPr>
      <w:r w:rsidRPr="00695061">
        <w:t>Ide o opravu zrejmej chyby v aktuálnom znení zákona.</w:t>
      </w:r>
    </w:p>
    <w:p w:rsidR="00695061" w:rsidRPr="00695061" w:rsidP="00695061">
      <w:pPr>
        <w:jc w:val="both"/>
      </w:pPr>
    </w:p>
    <w:p w:rsidR="00695061" w:rsidRPr="00695061" w:rsidP="00970C98">
      <w:pPr>
        <w:numPr>
          <w:ilvl w:val="0"/>
          <w:numId w:val="2"/>
        </w:numPr>
        <w:overflowPunct w:val="0"/>
        <w:ind w:hanging="1014"/>
        <w:jc w:val="both"/>
        <w:rPr>
          <w:b/>
        </w:rPr>
      </w:pPr>
      <w:r w:rsidRPr="00695061">
        <w:rPr>
          <w:b/>
        </w:rPr>
        <w:t>K čl. I, 11. bodu</w:t>
      </w:r>
    </w:p>
    <w:p w:rsidR="00695061" w:rsidRPr="00695061" w:rsidP="00695061">
      <w:pPr>
        <w:overflowPunct w:val="0"/>
        <w:ind w:left="708"/>
        <w:jc w:val="both"/>
      </w:pPr>
      <w:r w:rsidRPr="00695061">
        <w:t xml:space="preserve">V čl. I, 11. bode, § 10 ods. 6 sa slová „poskytnúť mladomanželom“ nahrádzajú slovami „poskytnúť, ak ide o mladomanželov“. </w:t>
      </w:r>
    </w:p>
    <w:p w:rsidR="00695061" w:rsidRPr="00695061" w:rsidP="00695061">
      <w:pPr>
        <w:overflowPunct w:val="0"/>
        <w:ind w:left="3969"/>
        <w:jc w:val="both"/>
        <w:rPr>
          <w:sz w:val="16"/>
        </w:rPr>
      </w:pPr>
      <w:r>
        <w:rPr>
          <w:sz w:val="16"/>
        </w:rPr>
        <w:tab/>
      </w:r>
    </w:p>
    <w:p w:rsidR="00695061" w:rsidRPr="00695061" w:rsidP="00695061">
      <w:pPr>
        <w:pStyle w:val="ListParagraph"/>
        <w:overflowPunct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695061">
        <w:rPr>
          <w:rFonts w:ascii="Times New Roman" w:hAnsi="Times New Roman"/>
          <w:sz w:val="24"/>
          <w:szCs w:val="24"/>
        </w:rPr>
        <w:t xml:space="preserve">Pozmeňujúci návrh štylisticky precizuje navrhovaný text. </w:t>
      </w:r>
    </w:p>
    <w:p w:rsidR="00695061" w:rsidRPr="00695061" w:rsidP="00695061">
      <w:pPr>
        <w:jc w:val="both"/>
      </w:pPr>
    </w:p>
    <w:p w:rsidR="00695061" w:rsidRPr="00695061" w:rsidP="00970C98">
      <w:pPr>
        <w:pStyle w:val="ListParagraph"/>
        <w:numPr>
          <w:ilvl w:val="0"/>
          <w:numId w:val="2"/>
        </w:numPr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5061">
        <w:rPr>
          <w:rFonts w:ascii="Times New Roman" w:hAnsi="Times New Roman"/>
          <w:b/>
          <w:sz w:val="24"/>
          <w:szCs w:val="24"/>
        </w:rPr>
        <w:t>V čl. I bode 18 § 13a ods. 1</w:t>
      </w:r>
      <w:r w:rsidRPr="00695061">
        <w:rPr>
          <w:rFonts w:ascii="Times New Roman" w:hAnsi="Times New Roman"/>
          <w:sz w:val="24"/>
          <w:szCs w:val="24"/>
        </w:rPr>
        <w:t xml:space="preserve"> písmene c) sa slovo „prevádzka“ nahrádza slovom „prevádzkareň“.</w:t>
      </w:r>
    </w:p>
    <w:p w:rsidR="00695061" w:rsidRPr="00695061" w:rsidP="00695061">
      <w:pPr>
        <w:jc w:val="both"/>
      </w:pPr>
    </w:p>
    <w:p w:rsidR="00695061" w:rsidRPr="00695061" w:rsidP="00695061">
      <w:pPr>
        <w:ind w:left="4245"/>
        <w:jc w:val="both"/>
      </w:pPr>
      <w:r w:rsidRPr="00695061">
        <w:t>Zosúlaďuje sa znenie návrhu so znením § 17 ods. 1 zákona č. 455/1991 Zb. o živnostenskom podnikaní (živnostenského zákona) v znení neskorších predpisov.</w:t>
      </w:r>
    </w:p>
    <w:p w:rsidR="00695061" w:rsidRPr="00695061" w:rsidP="0069506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061" w:rsidRPr="00695061" w:rsidP="00970C98">
      <w:pPr>
        <w:pStyle w:val="ListParagraph"/>
        <w:numPr>
          <w:ilvl w:val="0"/>
          <w:numId w:val="2"/>
        </w:numPr>
        <w:spacing w:after="0" w:line="240" w:lineRule="auto"/>
        <w:ind w:hanging="101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95061">
        <w:rPr>
          <w:rFonts w:ascii="Times New Roman" w:hAnsi="Times New Roman"/>
          <w:b/>
          <w:sz w:val="24"/>
          <w:szCs w:val="24"/>
        </w:rPr>
        <w:t>V čl. I bod 22. znie:</w:t>
      </w:r>
    </w:p>
    <w:p w:rsidR="00695061" w:rsidRPr="00695061" w:rsidP="0069506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061">
        <w:rPr>
          <w:rFonts w:ascii="Times New Roman" w:hAnsi="Times New Roman"/>
          <w:sz w:val="24"/>
          <w:szCs w:val="24"/>
        </w:rPr>
        <w:t>„22. Za § 23b sa vkladá § 23c, ktorý vrátane nadpisu znie:</w:t>
      </w:r>
    </w:p>
    <w:p w:rsidR="00695061" w:rsidRPr="00695061" w:rsidP="0069506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061" w:rsidRPr="00695061" w:rsidP="00695061">
      <w:pPr>
        <w:pStyle w:val="ListParagraph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5061">
        <w:rPr>
          <w:rFonts w:ascii="Times New Roman" w:hAnsi="Times New Roman"/>
          <w:sz w:val="24"/>
          <w:szCs w:val="24"/>
        </w:rPr>
        <w:t>„§ 23c</w:t>
      </w:r>
    </w:p>
    <w:p w:rsidR="00695061" w:rsidRPr="00695061" w:rsidP="00695061">
      <w:pPr>
        <w:pStyle w:val="ListParagraph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5061">
        <w:rPr>
          <w:rFonts w:ascii="Times New Roman" w:hAnsi="Times New Roman"/>
          <w:sz w:val="24"/>
          <w:szCs w:val="24"/>
        </w:rPr>
        <w:t>Prechodné ustanovenia k úpravám účinným od 1. júla 2019</w:t>
      </w:r>
    </w:p>
    <w:p w:rsidR="00695061" w:rsidRPr="00695061" w:rsidP="0069506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061" w:rsidRPr="00695061" w:rsidP="0069506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061">
        <w:rPr>
          <w:rFonts w:ascii="Times New Roman" w:hAnsi="Times New Roman"/>
          <w:sz w:val="24"/>
          <w:szCs w:val="24"/>
        </w:rPr>
        <w:t>Žiadosti o poskytnutie podpory na obstaranie bytu podľa § 6 ods. 1 písm. a) podané do 30. júna 2019 sa posudzujú podľa doterajších predpisov.“.“.</w:t>
      </w:r>
    </w:p>
    <w:p w:rsidR="00695061" w:rsidRPr="00695061" w:rsidP="00695061">
      <w:pPr>
        <w:ind w:left="426"/>
        <w:jc w:val="both"/>
      </w:pPr>
    </w:p>
    <w:p w:rsidR="00AE7FA8" w:rsidRPr="00695061" w:rsidP="00695061">
      <w:pPr>
        <w:ind w:left="4253"/>
        <w:jc w:val="both"/>
      </w:pPr>
      <w:r w:rsidRPr="00695061" w:rsidR="00695061">
        <w:t>Aby sa predišlo situácii, kedy by dve žiadosti podané v rovnaký deň mohli byť posúdené podľa rozličnej úpravy v závislosti od toho, či je o nich rozhodované pred alebo po nadobudnutí účinnosti zákona, dochádza ku zjednoteniu tak, aby sa nové ustanovenia uplatnili iba na nové žiadosti podané po nadobudnutí účinnosti zákona.</w:t>
      </w: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48E4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">
    <w:nsid w:val="5BDC5AED"/>
    <w:multiLevelType w:val="hybridMultilevel"/>
    <w:tmpl w:val="45C4DC00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styleId="NoSpacing">
    <w:name w:val="No Spacing"/>
    <w:uiPriority w:val="1"/>
    <w:qFormat/>
    <w:rsid w:val="00AE7FA8"/>
    <w:rPr>
      <w:sz w:val="24"/>
      <w:szCs w:val="24"/>
      <w:lang w:val="sk-SK" w:eastAsia="sk-SK" w:bidi="ar-SA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69506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5F21A-A9DB-4717-8BA6-F50E68B6F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69</cp:revision>
  <cp:lastPrinted>2016-10-04T11:58:00Z</cp:lastPrinted>
  <dcterms:created xsi:type="dcterms:W3CDTF">2013-06-14T07:14:00Z</dcterms:created>
  <dcterms:modified xsi:type="dcterms:W3CDTF">2019-01-28T13:08:00Z</dcterms:modified>
</cp:coreProperties>
</file>