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FB" w:rsidRPr="002F27EB" w:rsidRDefault="003D1EFB" w:rsidP="003D1EFB">
      <w:pPr>
        <w:widowControl/>
        <w:pBdr>
          <w:bottom w:val="single" w:sz="12" w:space="1" w:color="auto"/>
        </w:pBdr>
        <w:suppressAutoHyphens w:val="0"/>
        <w:jc w:val="center"/>
        <w:rPr>
          <w:rFonts w:eastAsia="Times New Roman" w:cs="Times New Roman"/>
          <w:b/>
          <w:bCs/>
          <w:spacing w:val="20"/>
          <w:kern w:val="0"/>
          <w:lang w:eastAsia="sk-SK" w:bidi="ar-SA"/>
        </w:rPr>
      </w:pPr>
      <w:r w:rsidRPr="002F27EB">
        <w:rPr>
          <w:rFonts w:eastAsia="Times New Roman" w:cs="Times New Roman"/>
          <w:b/>
          <w:bCs/>
          <w:spacing w:val="20"/>
          <w:kern w:val="0"/>
          <w:lang w:eastAsia="sk-SK" w:bidi="ar-SA"/>
        </w:rPr>
        <w:t>NÁRODNÁ  RADA  SLOVENSKEJ  REPUBLIKY</w:t>
      </w:r>
    </w:p>
    <w:p w:rsidR="003D1EFB" w:rsidRPr="002F27EB" w:rsidRDefault="003D1EFB" w:rsidP="003D1EFB">
      <w:pPr>
        <w:widowControl/>
        <w:pBdr>
          <w:bottom w:val="single" w:sz="12" w:space="1" w:color="auto"/>
        </w:pBdr>
        <w:suppressAutoHyphens w:val="0"/>
        <w:jc w:val="center"/>
        <w:rPr>
          <w:rFonts w:eastAsia="Times New Roman" w:cs="Times New Roman"/>
          <w:b/>
          <w:bCs/>
          <w:spacing w:val="20"/>
          <w:kern w:val="0"/>
          <w:lang w:eastAsia="sk-SK" w:bidi="ar-SA"/>
        </w:rPr>
      </w:pPr>
      <w:r w:rsidRPr="002F27EB">
        <w:rPr>
          <w:rFonts w:eastAsia="Times New Roman" w:cs="Times New Roman"/>
          <w:b/>
          <w:bCs/>
          <w:spacing w:val="20"/>
          <w:kern w:val="0"/>
          <w:lang w:eastAsia="sk-SK" w:bidi="ar-SA"/>
        </w:rPr>
        <w:t>VII. volebné obdobie</w:t>
      </w:r>
    </w:p>
    <w:p w:rsidR="003D1EFB" w:rsidRPr="002F27EB" w:rsidRDefault="003D1EFB" w:rsidP="003D1EFB">
      <w:pPr>
        <w:widowControl/>
        <w:suppressAutoHyphens w:val="0"/>
        <w:jc w:val="center"/>
        <w:rPr>
          <w:rFonts w:eastAsia="Times New Roman" w:cs="Times New Roman"/>
          <w:spacing w:val="20"/>
          <w:kern w:val="0"/>
          <w:lang w:eastAsia="sk-SK" w:bidi="ar-SA"/>
        </w:rPr>
      </w:pPr>
    </w:p>
    <w:p w:rsidR="003D1EFB" w:rsidRPr="002F27EB" w:rsidRDefault="003D1EFB" w:rsidP="003D1EFB">
      <w:pPr>
        <w:widowControl/>
        <w:suppressAutoHyphens w:val="0"/>
        <w:jc w:val="center"/>
        <w:rPr>
          <w:rFonts w:eastAsia="Times New Roman" w:cs="Times New Roman"/>
          <w:b/>
          <w:bCs/>
          <w:spacing w:val="30"/>
          <w:kern w:val="0"/>
          <w:lang w:eastAsia="sk-SK" w:bidi="ar-SA"/>
        </w:rPr>
      </w:pPr>
    </w:p>
    <w:p w:rsidR="003D1EFB" w:rsidRPr="002F27EB" w:rsidRDefault="003D1EFB" w:rsidP="003D1EFB">
      <w:pPr>
        <w:widowControl/>
        <w:suppressAutoHyphens w:val="0"/>
        <w:jc w:val="center"/>
        <w:rPr>
          <w:rFonts w:eastAsia="Times New Roman" w:cs="Times New Roman"/>
          <w:b/>
          <w:bCs/>
          <w:spacing w:val="30"/>
          <w:kern w:val="0"/>
          <w:lang w:eastAsia="sk-SK" w:bidi="ar-SA"/>
        </w:rPr>
      </w:pPr>
      <w:r w:rsidRPr="002F27EB">
        <w:rPr>
          <w:rFonts w:eastAsia="Times New Roman" w:cs="Times New Roman"/>
          <w:b/>
          <w:bCs/>
          <w:spacing w:val="30"/>
          <w:kern w:val="0"/>
          <w:lang w:eastAsia="sk-SK" w:bidi="ar-SA"/>
        </w:rPr>
        <w:t xml:space="preserve">Návrh </w:t>
      </w:r>
    </w:p>
    <w:p w:rsidR="003D1EFB" w:rsidRPr="002F27EB" w:rsidRDefault="003D1EFB" w:rsidP="003D1EFB">
      <w:pPr>
        <w:widowControl/>
        <w:suppressAutoHyphens w:val="0"/>
        <w:jc w:val="center"/>
        <w:rPr>
          <w:rFonts w:eastAsia="Times New Roman" w:cs="Times New Roman"/>
          <w:b/>
          <w:bCs/>
          <w:spacing w:val="30"/>
          <w:kern w:val="0"/>
          <w:lang w:eastAsia="sk-SK" w:bidi="ar-SA"/>
        </w:rPr>
      </w:pPr>
    </w:p>
    <w:p w:rsidR="003D1EFB" w:rsidRPr="002F27EB" w:rsidRDefault="003D1EFB" w:rsidP="003D1EFB">
      <w:pPr>
        <w:widowControl/>
        <w:suppressAutoHyphens w:val="0"/>
        <w:jc w:val="center"/>
        <w:rPr>
          <w:rFonts w:eastAsia="Times New Roman" w:cs="Times New Roman"/>
          <w:b/>
          <w:bCs/>
          <w:spacing w:val="30"/>
          <w:kern w:val="0"/>
          <w:lang w:eastAsia="sk-SK" w:bidi="ar-SA"/>
        </w:rPr>
      </w:pPr>
      <w:r w:rsidRPr="002F27EB">
        <w:rPr>
          <w:rFonts w:eastAsia="Times New Roman" w:cs="Times New Roman"/>
          <w:b/>
          <w:bCs/>
          <w:spacing w:val="30"/>
          <w:kern w:val="0"/>
          <w:lang w:eastAsia="sk-SK" w:bidi="ar-SA"/>
        </w:rPr>
        <w:t>ZÁKON</w:t>
      </w:r>
    </w:p>
    <w:p w:rsidR="003D1EFB" w:rsidRDefault="003D1EFB" w:rsidP="003D1EFB">
      <w:pPr>
        <w:widowControl/>
        <w:suppressAutoHyphens w:val="0"/>
        <w:jc w:val="center"/>
        <w:rPr>
          <w:rFonts w:eastAsia="Times New Roman" w:cs="Times New Roman"/>
          <w:b/>
          <w:bCs/>
          <w:spacing w:val="30"/>
          <w:kern w:val="0"/>
          <w:lang w:eastAsia="sk-SK" w:bidi="ar-SA"/>
        </w:rPr>
      </w:pPr>
    </w:p>
    <w:p w:rsidR="003D1EFB" w:rsidRPr="002F27EB" w:rsidRDefault="003D1EFB" w:rsidP="003D1EFB">
      <w:pPr>
        <w:widowControl/>
        <w:suppressAutoHyphens w:val="0"/>
        <w:jc w:val="center"/>
        <w:rPr>
          <w:rFonts w:eastAsia="Times New Roman" w:cs="Times New Roman"/>
          <w:b/>
          <w:bCs/>
          <w:spacing w:val="30"/>
          <w:kern w:val="0"/>
          <w:lang w:eastAsia="sk-SK" w:bidi="ar-SA"/>
        </w:rPr>
      </w:pPr>
    </w:p>
    <w:p w:rsidR="003D1EFB" w:rsidRPr="002F27EB" w:rsidRDefault="003D1EFB" w:rsidP="003D1EFB">
      <w:pPr>
        <w:widowControl/>
        <w:suppressAutoHyphens w:val="0"/>
        <w:jc w:val="center"/>
        <w:rPr>
          <w:rFonts w:eastAsia="Times New Roman" w:cs="Times New Roman"/>
          <w:kern w:val="0"/>
          <w:lang w:eastAsia="sk-SK" w:bidi="ar-SA"/>
        </w:rPr>
      </w:pPr>
      <w:r>
        <w:rPr>
          <w:rFonts w:eastAsia="Times New Roman" w:cs="Times New Roman"/>
          <w:kern w:val="0"/>
          <w:lang w:eastAsia="sk-SK" w:bidi="ar-SA"/>
        </w:rPr>
        <w:t>z ....... 2019</w:t>
      </w:r>
      <w:r w:rsidRPr="002F27EB">
        <w:rPr>
          <w:rFonts w:eastAsia="Times New Roman" w:cs="Times New Roman"/>
          <w:kern w:val="0"/>
          <w:lang w:eastAsia="sk-SK" w:bidi="ar-SA"/>
        </w:rPr>
        <w:t>,</w:t>
      </w:r>
    </w:p>
    <w:p w:rsidR="003D1EFB" w:rsidRPr="002F27EB" w:rsidRDefault="003D1EFB" w:rsidP="003D1EFB">
      <w:pPr>
        <w:widowControl/>
        <w:suppressAutoHyphens w:val="0"/>
        <w:jc w:val="center"/>
        <w:rPr>
          <w:rFonts w:eastAsia="Times New Roman" w:cs="Times New Roman"/>
          <w:kern w:val="0"/>
          <w:lang w:eastAsia="sk-SK" w:bidi="ar-SA"/>
        </w:rPr>
      </w:pPr>
    </w:p>
    <w:p w:rsidR="00FF5BF9" w:rsidRPr="002F27EB" w:rsidRDefault="004478FB" w:rsidP="003D1EFB">
      <w:pPr>
        <w:widowControl/>
        <w:suppressAutoHyphens w:val="0"/>
        <w:jc w:val="center"/>
        <w:rPr>
          <w:rFonts w:eastAsia="Times New Roman" w:cs="Times New Roman"/>
          <w:b/>
          <w:bCs/>
          <w:kern w:val="0"/>
          <w:lang w:eastAsia="sk-SK" w:bidi="ar-SA"/>
        </w:rPr>
      </w:pPr>
      <w:r w:rsidRPr="004478FB">
        <w:rPr>
          <w:rFonts w:eastAsia="Times New Roman" w:cs="Times New Roman"/>
          <w:b/>
          <w:bCs/>
          <w:kern w:val="0"/>
          <w:lang w:eastAsia="sk-SK" w:bidi="ar-SA"/>
        </w:rPr>
        <w:t xml:space="preserve">ktorým sa </w:t>
      </w:r>
      <w:r w:rsidR="005620B8">
        <w:rPr>
          <w:rFonts w:eastAsia="Times New Roman" w:cs="Times New Roman"/>
          <w:b/>
          <w:bCs/>
          <w:kern w:val="0"/>
          <w:lang w:eastAsia="sk-SK" w:bidi="ar-SA"/>
        </w:rPr>
        <w:t xml:space="preserve">mení </w:t>
      </w:r>
      <w:r w:rsidR="003D2F21">
        <w:rPr>
          <w:rFonts w:eastAsia="Times New Roman" w:cs="Times New Roman"/>
          <w:b/>
          <w:bCs/>
          <w:kern w:val="0"/>
          <w:lang w:eastAsia="sk-SK" w:bidi="ar-SA"/>
        </w:rPr>
        <w:t>z</w:t>
      </w:r>
      <w:r w:rsidR="003D2F21" w:rsidRPr="003D2F21">
        <w:rPr>
          <w:rFonts w:eastAsia="Times New Roman" w:cs="Times New Roman"/>
          <w:b/>
          <w:bCs/>
          <w:kern w:val="0"/>
          <w:lang w:eastAsia="sk-SK" w:bidi="ar-SA"/>
        </w:rPr>
        <w:t xml:space="preserve">ákon </w:t>
      </w:r>
      <w:r w:rsidR="006C4DB9" w:rsidRPr="006C4DB9">
        <w:rPr>
          <w:rFonts w:eastAsia="Times New Roman" w:cs="Times New Roman"/>
          <w:b/>
          <w:bCs/>
          <w:kern w:val="0"/>
          <w:lang w:eastAsia="sk-SK" w:bidi="ar-SA"/>
        </w:rPr>
        <w:t xml:space="preserve">č. 124/2006 Z. z. o bezpečnosti a ochrane zdravia pri práci a o zmene a doplnení niektorých zákonov </w:t>
      </w:r>
      <w:r w:rsidR="00706D8A">
        <w:rPr>
          <w:rFonts w:eastAsia="Times New Roman" w:cs="Times New Roman"/>
          <w:b/>
          <w:bCs/>
          <w:kern w:val="0"/>
          <w:lang w:eastAsia="sk-SK" w:bidi="ar-SA"/>
        </w:rPr>
        <w:t>v znení neskorších predpisov</w:t>
      </w:r>
      <w:r w:rsidR="004F1C66">
        <w:rPr>
          <w:rFonts w:eastAsia="Times New Roman" w:cs="Times New Roman"/>
          <w:b/>
          <w:bCs/>
          <w:kern w:val="0"/>
          <w:lang w:eastAsia="sk-SK" w:bidi="ar-SA"/>
        </w:rPr>
        <w:t xml:space="preserve"> </w:t>
      </w:r>
    </w:p>
    <w:p w:rsidR="003D1EFB" w:rsidRPr="002F27EB" w:rsidRDefault="003D1EFB" w:rsidP="003D1EFB">
      <w:pPr>
        <w:widowControl/>
        <w:suppressAutoHyphens w:val="0"/>
        <w:jc w:val="both"/>
        <w:rPr>
          <w:rFonts w:eastAsia="Times New Roman" w:cs="Times New Roman"/>
          <w:kern w:val="0"/>
          <w:lang w:eastAsia="sk-SK" w:bidi="ar-SA"/>
        </w:rPr>
      </w:pPr>
    </w:p>
    <w:p w:rsidR="003D1EFB" w:rsidRDefault="003D1EFB" w:rsidP="003D1EFB">
      <w:pPr>
        <w:widowControl/>
        <w:suppressAutoHyphens w:val="0"/>
        <w:spacing w:line="276" w:lineRule="auto"/>
        <w:ind w:firstLine="708"/>
        <w:jc w:val="both"/>
        <w:rPr>
          <w:rFonts w:eastAsia="Times New Roman" w:cs="Times New Roman"/>
          <w:kern w:val="0"/>
          <w:lang w:eastAsia="sk-SK" w:bidi="ar-SA"/>
        </w:rPr>
      </w:pPr>
      <w:r w:rsidRPr="002F27EB">
        <w:rPr>
          <w:rFonts w:eastAsia="Times New Roman" w:cs="Times New Roman"/>
          <w:kern w:val="0"/>
          <w:lang w:eastAsia="sk-SK" w:bidi="ar-SA"/>
        </w:rPr>
        <w:t xml:space="preserve">Národná rada Slovenskej republiky sa uzniesla na tomto zákone: </w:t>
      </w:r>
    </w:p>
    <w:p w:rsidR="004478FB" w:rsidRDefault="004478FB" w:rsidP="003D1EFB">
      <w:pPr>
        <w:widowControl/>
        <w:suppressAutoHyphens w:val="0"/>
        <w:spacing w:line="276" w:lineRule="auto"/>
        <w:ind w:firstLine="708"/>
        <w:jc w:val="both"/>
        <w:rPr>
          <w:rFonts w:eastAsia="Times New Roman" w:cs="Times New Roman"/>
          <w:kern w:val="0"/>
          <w:lang w:eastAsia="sk-SK" w:bidi="ar-SA"/>
        </w:rPr>
      </w:pPr>
    </w:p>
    <w:p w:rsidR="00AD4F6F" w:rsidRPr="00A316B1" w:rsidRDefault="00AD4F6F" w:rsidP="00AD4F6F">
      <w:pPr>
        <w:jc w:val="center"/>
        <w:rPr>
          <w:rFonts w:eastAsia="Times New Roman" w:cs="Times New Roman"/>
          <w:b/>
          <w:bCs/>
          <w:color w:val="000000"/>
          <w:lang w:eastAsia="sk-SK"/>
        </w:rPr>
      </w:pPr>
      <w:r w:rsidRPr="00A316B1">
        <w:rPr>
          <w:rFonts w:eastAsia="Times New Roman" w:cs="Times New Roman"/>
          <w:b/>
          <w:bCs/>
          <w:color w:val="000000"/>
          <w:lang w:eastAsia="sk-SK"/>
        </w:rPr>
        <w:t>Čl. I</w:t>
      </w:r>
    </w:p>
    <w:p w:rsidR="00AD4F6F" w:rsidRPr="00A316B1" w:rsidRDefault="00AD4F6F" w:rsidP="00AD4F6F">
      <w:pPr>
        <w:jc w:val="both"/>
        <w:rPr>
          <w:rFonts w:eastAsia="Times New Roman" w:cs="Times New Roman"/>
          <w:color w:val="000000"/>
          <w:lang w:eastAsia="sk-SK"/>
        </w:rPr>
      </w:pPr>
    </w:p>
    <w:p w:rsidR="006C4DB9" w:rsidRDefault="006C4DB9" w:rsidP="006C4DB9">
      <w:pPr>
        <w:spacing w:line="276" w:lineRule="auto"/>
        <w:ind w:firstLine="708"/>
        <w:jc w:val="both"/>
      </w:pPr>
      <w:r w:rsidRPr="00AF03C7">
        <w:t>Zákon č. 124/2006 Z. z.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w:t>
      </w:r>
      <w:r>
        <w:t xml:space="preserve">, </w:t>
      </w:r>
      <w:r w:rsidRPr="00AF03C7">
        <w:t xml:space="preserve">zákona č. 128/2015 Z. z. </w:t>
      </w:r>
      <w:r>
        <w:t xml:space="preserve">a zákona č. 378/2015 Z. z. </w:t>
      </w:r>
      <w:r w:rsidRPr="00AF03C7">
        <w:t>sa mení a dopĺňa takto:</w:t>
      </w:r>
    </w:p>
    <w:p w:rsidR="00AD4F6F" w:rsidRDefault="00AD4F6F" w:rsidP="00AD4F6F">
      <w:pPr>
        <w:jc w:val="both"/>
        <w:rPr>
          <w:rFonts w:eastAsia="Times New Roman" w:cs="Times New Roman"/>
          <w:color w:val="000000"/>
          <w:lang w:eastAsia="sk-SK"/>
        </w:rPr>
      </w:pPr>
    </w:p>
    <w:p w:rsidR="00312BE1" w:rsidRDefault="00312BE1" w:rsidP="00312BE1">
      <w:pPr>
        <w:spacing w:line="276" w:lineRule="auto"/>
        <w:jc w:val="both"/>
      </w:pPr>
      <w:r>
        <w:t>1. V § 7 ods. 1 písm. a) sa za slová „bezpečnosti a ochrany zdravia pri práci,</w:t>
      </w:r>
      <w:r w:rsidRPr="000B2CF3">
        <w:rPr>
          <w:kern w:val="24"/>
          <w:vertAlign w:val="superscript"/>
        </w:rPr>
        <w:t>10</w:t>
      </w:r>
      <w:r>
        <w:t>)“ vkladajú slová „okrem dopravných predpisov,“.</w:t>
      </w:r>
    </w:p>
    <w:p w:rsidR="00312BE1" w:rsidRDefault="00312BE1" w:rsidP="00312BE1">
      <w:pPr>
        <w:spacing w:line="276" w:lineRule="auto"/>
        <w:jc w:val="both"/>
      </w:pPr>
    </w:p>
    <w:p w:rsidR="00312BE1" w:rsidRDefault="00312BE1" w:rsidP="00312BE1">
      <w:pPr>
        <w:spacing w:line="276" w:lineRule="auto"/>
        <w:jc w:val="both"/>
        <w:rPr>
          <w:rFonts w:eastAsia="Times New Roman" w:cs="Times New Roman"/>
          <w:kern w:val="0"/>
          <w:lang w:eastAsia="en-US" w:bidi="ar-SA"/>
        </w:rPr>
      </w:pPr>
      <w:r>
        <w:t xml:space="preserve">2. </w:t>
      </w:r>
      <w:r>
        <w:rPr>
          <w:rFonts w:eastAsia="Times New Roman" w:cs="Times New Roman"/>
          <w:color w:val="000000"/>
          <w:lang w:eastAsia="sk-SK"/>
        </w:rPr>
        <w:t>V § 7</w:t>
      </w:r>
      <w:r w:rsidRPr="00931C69">
        <w:rPr>
          <w:rFonts w:eastAsia="Times New Roman" w:cs="Times New Roman"/>
          <w:color w:val="000000"/>
          <w:lang w:eastAsia="sk-SK"/>
        </w:rPr>
        <w:t xml:space="preserve"> </w:t>
      </w:r>
      <w:r>
        <w:rPr>
          <w:rFonts w:eastAsia="Times New Roman" w:cs="Times New Roman"/>
          <w:kern w:val="0"/>
          <w:lang w:eastAsia="en-US" w:bidi="ar-SA"/>
        </w:rPr>
        <w:t>sa za odsek 9 vkladá nový odsek 10, ktorý znie:</w:t>
      </w:r>
    </w:p>
    <w:p w:rsidR="00312BE1" w:rsidRDefault="00312BE1" w:rsidP="00312BE1">
      <w:pPr>
        <w:spacing w:line="276" w:lineRule="auto"/>
        <w:jc w:val="both"/>
        <w:rPr>
          <w:rFonts w:eastAsia="Times New Roman" w:cs="Times New Roman"/>
          <w:kern w:val="0"/>
          <w:lang w:eastAsia="en-US" w:bidi="ar-SA"/>
        </w:rPr>
      </w:pPr>
    </w:p>
    <w:p w:rsidR="00312BE1" w:rsidRDefault="00312BE1" w:rsidP="00312BE1">
      <w:pPr>
        <w:spacing w:line="276" w:lineRule="auto"/>
        <w:jc w:val="both"/>
        <w:rPr>
          <w:rFonts w:eastAsia="Times New Roman" w:cs="Times New Roman"/>
          <w:kern w:val="0"/>
          <w:lang w:eastAsia="en-US" w:bidi="ar-SA"/>
        </w:rPr>
      </w:pPr>
      <w:r>
        <w:rPr>
          <w:rFonts w:eastAsia="Times New Roman" w:cs="Times New Roman"/>
          <w:kern w:val="0"/>
          <w:lang w:eastAsia="en-US" w:bidi="ar-SA"/>
        </w:rPr>
        <w:t>„(10) Zamestnávateľ môže zveriť motorové vozidlo len zamestnancovi, ktorý je držiteľom príslušného vodičského oprávnenia. Zamestnávateľ nie je povinný zabezpečiť zamestnancovi pred zverením motorového vozidla absolvovanie skúšobnej jazdy na príslušnom motorovom vozidle, ani poskytnúť návod na obsluhu príslušného motorového vozidla.“.</w:t>
      </w:r>
    </w:p>
    <w:p w:rsidR="00E07DAC" w:rsidRDefault="00E07DAC" w:rsidP="00312BE1">
      <w:pPr>
        <w:spacing w:line="276" w:lineRule="auto"/>
        <w:jc w:val="both"/>
        <w:rPr>
          <w:rFonts w:eastAsia="Times New Roman" w:cs="Times New Roman"/>
          <w:kern w:val="0"/>
          <w:lang w:eastAsia="en-US" w:bidi="ar-SA"/>
        </w:rPr>
      </w:pPr>
    </w:p>
    <w:p w:rsidR="00AD4F6F" w:rsidRPr="00FB7F0F" w:rsidRDefault="00AD4F6F" w:rsidP="00AD4F6F">
      <w:pPr>
        <w:jc w:val="center"/>
        <w:rPr>
          <w:rFonts w:cs="Times New Roman"/>
          <w:b/>
          <w:bCs/>
        </w:rPr>
      </w:pPr>
      <w:r w:rsidRPr="00FB7F0F">
        <w:rPr>
          <w:rFonts w:cs="Times New Roman"/>
          <w:b/>
          <w:bCs/>
        </w:rPr>
        <w:t>Čl. II</w:t>
      </w:r>
    </w:p>
    <w:p w:rsidR="00AD4F6F" w:rsidRDefault="00AD4F6F" w:rsidP="00AD4F6F">
      <w:pPr>
        <w:jc w:val="both"/>
        <w:rPr>
          <w:rFonts w:cs="Times New Roman"/>
          <w:bCs/>
        </w:rPr>
      </w:pPr>
    </w:p>
    <w:p w:rsidR="00847A8E" w:rsidRDefault="00AD4F6F" w:rsidP="00931C69">
      <w:pPr>
        <w:ind w:firstLine="708"/>
        <w:jc w:val="both"/>
        <w:rPr>
          <w:rFonts w:cs="Times New Roman"/>
          <w:bCs/>
        </w:rPr>
      </w:pPr>
      <w:r>
        <w:rPr>
          <w:rFonts w:cs="Times New Roman"/>
          <w:bCs/>
        </w:rPr>
        <w:t xml:space="preserve">Tento zákon nadobúda účinnosť 1. </w:t>
      </w:r>
      <w:r w:rsidR="00D47F05">
        <w:rPr>
          <w:rFonts w:cs="Times New Roman"/>
          <w:bCs/>
        </w:rPr>
        <w:t xml:space="preserve">mája </w:t>
      </w:r>
      <w:r>
        <w:rPr>
          <w:rFonts w:cs="Times New Roman"/>
          <w:bCs/>
        </w:rPr>
        <w:t>2019.</w:t>
      </w:r>
    </w:p>
    <w:p w:rsidR="00931C69" w:rsidRDefault="00931C69">
      <w:pPr>
        <w:widowControl/>
        <w:suppressAutoHyphens w:val="0"/>
        <w:spacing w:after="200" w:line="276" w:lineRule="auto"/>
        <w:rPr>
          <w:rFonts w:cs="Times New Roman"/>
          <w:bCs/>
        </w:rPr>
      </w:pPr>
      <w:bookmarkStart w:id="0" w:name="_GoBack"/>
      <w:bookmarkEnd w:id="0"/>
    </w:p>
    <w:sectPr w:rsidR="00931C69"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69" w:rsidRDefault="00502969" w:rsidP="0090548E">
      <w:r>
        <w:separator/>
      </w:r>
    </w:p>
  </w:endnote>
  <w:endnote w:type="continuationSeparator" w:id="0">
    <w:p w:rsidR="00502969" w:rsidRDefault="00502969"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B1" w:rsidRPr="00BC6D0D" w:rsidRDefault="005130B1" w:rsidP="004B0F8E">
    <w:pPr>
      <w:pStyle w:val="Pta"/>
      <w:framePr w:wrap="around" w:vAnchor="text" w:hAnchor="margin" w:xAlign="center" w:y="1"/>
      <w:rPr>
        <w:rStyle w:val="slostrany"/>
        <w:sz w:val="24"/>
        <w:szCs w:val="24"/>
      </w:rPr>
    </w:pPr>
  </w:p>
  <w:p w:rsidR="005130B1" w:rsidRDefault="005130B1"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69" w:rsidRDefault="00502969" w:rsidP="0090548E">
      <w:r>
        <w:separator/>
      </w:r>
    </w:p>
  </w:footnote>
  <w:footnote w:type="continuationSeparator" w:id="0">
    <w:p w:rsidR="00502969" w:rsidRDefault="00502969" w:rsidP="00905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44755D6"/>
    <w:multiLevelType w:val="hybridMultilevel"/>
    <w:tmpl w:val="07C0AC82"/>
    <w:lvl w:ilvl="0" w:tplc="6192B6C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874F1B"/>
    <w:multiLevelType w:val="hybridMultilevel"/>
    <w:tmpl w:val="58401A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48D12B7F"/>
    <w:multiLevelType w:val="hybridMultilevel"/>
    <w:tmpl w:val="C2560E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ED96876"/>
    <w:multiLevelType w:val="hybridMultilevel"/>
    <w:tmpl w:val="A7CAA3D4"/>
    <w:lvl w:ilvl="0" w:tplc="85765FC6">
      <w:numFmt w:val="bullet"/>
      <w:lvlText w:val="–"/>
      <w:lvlJc w:val="left"/>
      <w:pPr>
        <w:ind w:left="360" w:hanging="360"/>
      </w:pPr>
      <w:rPr>
        <w:rFonts w:ascii="Courier" w:eastAsia="Courier" w:hAnsi="Courier" w:cs="Courie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2"/>
  </w:num>
  <w:num w:numId="5">
    <w:abstractNumId w:val="0"/>
  </w:num>
  <w:num w:numId="6">
    <w:abstractNumId w:val="1"/>
  </w:num>
  <w:num w:numId="7">
    <w:abstractNumId w:val="3"/>
  </w:num>
  <w:num w:numId="8">
    <w:abstractNumId w:val="14"/>
  </w:num>
  <w:num w:numId="9">
    <w:abstractNumId w:val="6"/>
  </w:num>
  <w:num w:numId="10">
    <w:abstractNumId w:val="9"/>
  </w:num>
  <w:num w:numId="11">
    <w:abstractNumId w:val="11"/>
  </w:num>
  <w:num w:numId="12">
    <w:abstractNumId w:val="16"/>
  </w:num>
  <w:num w:numId="13">
    <w:abstractNumId w:val="13"/>
  </w:num>
  <w:num w:numId="14">
    <w:abstractNumId w:val="4"/>
  </w:num>
  <w:num w:numId="15">
    <w:abstractNumId w:val="12"/>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4B90"/>
    <w:rsid w:val="00006BC4"/>
    <w:rsid w:val="00010FD1"/>
    <w:rsid w:val="00011A4B"/>
    <w:rsid w:val="0001798F"/>
    <w:rsid w:val="0003434F"/>
    <w:rsid w:val="000441A6"/>
    <w:rsid w:val="00045EA0"/>
    <w:rsid w:val="0005216D"/>
    <w:rsid w:val="00065D6B"/>
    <w:rsid w:val="00070006"/>
    <w:rsid w:val="00070EC1"/>
    <w:rsid w:val="00075997"/>
    <w:rsid w:val="00077A6C"/>
    <w:rsid w:val="00077E59"/>
    <w:rsid w:val="0008356A"/>
    <w:rsid w:val="00083720"/>
    <w:rsid w:val="00091102"/>
    <w:rsid w:val="000A0466"/>
    <w:rsid w:val="000A19B0"/>
    <w:rsid w:val="000A32A5"/>
    <w:rsid w:val="000A4469"/>
    <w:rsid w:val="000A5AAE"/>
    <w:rsid w:val="000B14B8"/>
    <w:rsid w:val="000B2B2D"/>
    <w:rsid w:val="000B3716"/>
    <w:rsid w:val="000B3BCB"/>
    <w:rsid w:val="000B4E2E"/>
    <w:rsid w:val="000C4783"/>
    <w:rsid w:val="000C77FF"/>
    <w:rsid w:val="000C7AF3"/>
    <w:rsid w:val="000D04FF"/>
    <w:rsid w:val="000E2096"/>
    <w:rsid w:val="000E5723"/>
    <w:rsid w:val="0011019F"/>
    <w:rsid w:val="0011138C"/>
    <w:rsid w:val="00111AE5"/>
    <w:rsid w:val="001126F7"/>
    <w:rsid w:val="001128E2"/>
    <w:rsid w:val="0011374E"/>
    <w:rsid w:val="00117E40"/>
    <w:rsid w:val="001202E3"/>
    <w:rsid w:val="00120F1C"/>
    <w:rsid w:val="00121FA2"/>
    <w:rsid w:val="00122280"/>
    <w:rsid w:val="001223AF"/>
    <w:rsid w:val="001262EE"/>
    <w:rsid w:val="001329E3"/>
    <w:rsid w:val="00135169"/>
    <w:rsid w:val="00137C85"/>
    <w:rsid w:val="0014355E"/>
    <w:rsid w:val="0014362C"/>
    <w:rsid w:val="001477DB"/>
    <w:rsid w:val="00150922"/>
    <w:rsid w:val="00151E96"/>
    <w:rsid w:val="00153A2C"/>
    <w:rsid w:val="001545D3"/>
    <w:rsid w:val="00154B93"/>
    <w:rsid w:val="00155B9A"/>
    <w:rsid w:val="00160969"/>
    <w:rsid w:val="00162FD1"/>
    <w:rsid w:val="0016770E"/>
    <w:rsid w:val="00172B3D"/>
    <w:rsid w:val="0017622F"/>
    <w:rsid w:val="0019090E"/>
    <w:rsid w:val="00192B83"/>
    <w:rsid w:val="00193CA7"/>
    <w:rsid w:val="0019523D"/>
    <w:rsid w:val="00196FCE"/>
    <w:rsid w:val="001A09EB"/>
    <w:rsid w:val="001A0EAA"/>
    <w:rsid w:val="001A11AD"/>
    <w:rsid w:val="001A474E"/>
    <w:rsid w:val="001A7996"/>
    <w:rsid w:val="001B0E4E"/>
    <w:rsid w:val="001C2B30"/>
    <w:rsid w:val="001D31B9"/>
    <w:rsid w:val="001D6350"/>
    <w:rsid w:val="001D70E1"/>
    <w:rsid w:val="001E1373"/>
    <w:rsid w:val="001E205E"/>
    <w:rsid w:val="001E3269"/>
    <w:rsid w:val="001E5270"/>
    <w:rsid w:val="001F1DA1"/>
    <w:rsid w:val="0020104E"/>
    <w:rsid w:val="00203D9D"/>
    <w:rsid w:val="002162F3"/>
    <w:rsid w:val="00220208"/>
    <w:rsid w:val="002204AF"/>
    <w:rsid w:val="00221C47"/>
    <w:rsid w:val="002226ED"/>
    <w:rsid w:val="00225B05"/>
    <w:rsid w:val="00227E10"/>
    <w:rsid w:val="00227EC6"/>
    <w:rsid w:val="0023058D"/>
    <w:rsid w:val="00235368"/>
    <w:rsid w:val="002364C5"/>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93DFA"/>
    <w:rsid w:val="00295F61"/>
    <w:rsid w:val="002A00BF"/>
    <w:rsid w:val="002A6525"/>
    <w:rsid w:val="002B3AE6"/>
    <w:rsid w:val="002B3C2A"/>
    <w:rsid w:val="002C080E"/>
    <w:rsid w:val="002C1C8F"/>
    <w:rsid w:val="002C73CB"/>
    <w:rsid w:val="002D08B3"/>
    <w:rsid w:val="002D1E91"/>
    <w:rsid w:val="002D2DFF"/>
    <w:rsid w:val="002D3038"/>
    <w:rsid w:val="002E0433"/>
    <w:rsid w:val="002E118D"/>
    <w:rsid w:val="002E1E6C"/>
    <w:rsid w:val="002F27EB"/>
    <w:rsid w:val="002F3083"/>
    <w:rsid w:val="00310137"/>
    <w:rsid w:val="0031175E"/>
    <w:rsid w:val="00312BE1"/>
    <w:rsid w:val="00336052"/>
    <w:rsid w:val="00336F95"/>
    <w:rsid w:val="00336FD9"/>
    <w:rsid w:val="003370AC"/>
    <w:rsid w:val="00337865"/>
    <w:rsid w:val="00337B4F"/>
    <w:rsid w:val="003423ED"/>
    <w:rsid w:val="003479A6"/>
    <w:rsid w:val="00355C4F"/>
    <w:rsid w:val="00361565"/>
    <w:rsid w:val="00362A4D"/>
    <w:rsid w:val="00364C2A"/>
    <w:rsid w:val="00367762"/>
    <w:rsid w:val="003743BC"/>
    <w:rsid w:val="003760BA"/>
    <w:rsid w:val="0037704F"/>
    <w:rsid w:val="00380295"/>
    <w:rsid w:val="00380586"/>
    <w:rsid w:val="003826F6"/>
    <w:rsid w:val="00394B38"/>
    <w:rsid w:val="00395F5B"/>
    <w:rsid w:val="003968A7"/>
    <w:rsid w:val="00397539"/>
    <w:rsid w:val="003A0F74"/>
    <w:rsid w:val="003A26F6"/>
    <w:rsid w:val="003A2D21"/>
    <w:rsid w:val="003A4937"/>
    <w:rsid w:val="003A4A05"/>
    <w:rsid w:val="003A6838"/>
    <w:rsid w:val="003B6285"/>
    <w:rsid w:val="003B7CAA"/>
    <w:rsid w:val="003C038B"/>
    <w:rsid w:val="003C21AC"/>
    <w:rsid w:val="003C5CB8"/>
    <w:rsid w:val="003D1EFB"/>
    <w:rsid w:val="003D2F21"/>
    <w:rsid w:val="003D3BC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8FB"/>
    <w:rsid w:val="00447BD9"/>
    <w:rsid w:val="0045514F"/>
    <w:rsid w:val="004604D8"/>
    <w:rsid w:val="00466590"/>
    <w:rsid w:val="004665E2"/>
    <w:rsid w:val="004671E3"/>
    <w:rsid w:val="00480EA3"/>
    <w:rsid w:val="00484A73"/>
    <w:rsid w:val="004917CB"/>
    <w:rsid w:val="00491A6D"/>
    <w:rsid w:val="004958F3"/>
    <w:rsid w:val="00496F4B"/>
    <w:rsid w:val="004A2751"/>
    <w:rsid w:val="004A4C0B"/>
    <w:rsid w:val="004B0F8E"/>
    <w:rsid w:val="004B2C4A"/>
    <w:rsid w:val="004B2FC1"/>
    <w:rsid w:val="004B626C"/>
    <w:rsid w:val="004B6C07"/>
    <w:rsid w:val="004C06E9"/>
    <w:rsid w:val="004C32E3"/>
    <w:rsid w:val="004C4E9A"/>
    <w:rsid w:val="004C69D7"/>
    <w:rsid w:val="004D1C10"/>
    <w:rsid w:val="004F16BA"/>
    <w:rsid w:val="004F1C66"/>
    <w:rsid w:val="004F3A27"/>
    <w:rsid w:val="00500389"/>
    <w:rsid w:val="00500C8A"/>
    <w:rsid w:val="0050184B"/>
    <w:rsid w:val="0050246E"/>
    <w:rsid w:val="00502969"/>
    <w:rsid w:val="00504CB7"/>
    <w:rsid w:val="005057F9"/>
    <w:rsid w:val="00505DC6"/>
    <w:rsid w:val="0051002D"/>
    <w:rsid w:val="00511FDF"/>
    <w:rsid w:val="005130B1"/>
    <w:rsid w:val="00514BB2"/>
    <w:rsid w:val="00515664"/>
    <w:rsid w:val="00520E89"/>
    <w:rsid w:val="0052165C"/>
    <w:rsid w:val="0052496E"/>
    <w:rsid w:val="00525026"/>
    <w:rsid w:val="005252AD"/>
    <w:rsid w:val="00525317"/>
    <w:rsid w:val="005317E9"/>
    <w:rsid w:val="00531BE1"/>
    <w:rsid w:val="005321D0"/>
    <w:rsid w:val="00535919"/>
    <w:rsid w:val="005430C0"/>
    <w:rsid w:val="00545822"/>
    <w:rsid w:val="00546507"/>
    <w:rsid w:val="00547D16"/>
    <w:rsid w:val="005502C5"/>
    <w:rsid w:val="00556474"/>
    <w:rsid w:val="005577E5"/>
    <w:rsid w:val="00561597"/>
    <w:rsid w:val="005620B8"/>
    <w:rsid w:val="00565DC4"/>
    <w:rsid w:val="00565F81"/>
    <w:rsid w:val="00573C70"/>
    <w:rsid w:val="0057497E"/>
    <w:rsid w:val="00577000"/>
    <w:rsid w:val="00577988"/>
    <w:rsid w:val="00592EE9"/>
    <w:rsid w:val="0059522B"/>
    <w:rsid w:val="005A5F10"/>
    <w:rsid w:val="005A62F6"/>
    <w:rsid w:val="005B3438"/>
    <w:rsid w:val="005B3517"/>
    <w:rsid w:val="005B3D82"/>
    <w:rsid w:val="005B70F2"/>
    <w:rsid w:val="005C0E9F"/>
    <w:rsid w:val="005C15AB"/>
    <w:rsid w:val="005C4292"/>
    <w:rsid w:val="005C4494"/>
    <w:rsid w:val="005C4749"/>
    <w:rsid w:val="005C5604"/>
    <w:rsid w:val="005C5F68"/>
    <w:rsid w:val="005D0CF3"/>
    <w:rsid w:val="005D1CAD"/>
    <w:rsid w:val="005D4BC0"/>
    <w:rsid w:val="005D59E8"/>
    <w:rsid w:val="005D7746"/>
    <w:rsid w:val="005E1789"/>
    <w:rsid w:val="005E190F"/>
    <w:rsid w:val="005E32FC"/>
    <w:rsid w:val="005E52B9"/>
    <w:rsid w:val="005E5EBA"/>
    <w:rsid w:val="005E61CB"/>
    <w:rsid w:val="005F0516"/>
    <w:rsid w:val="005F2060"/>
    <w:rsid w:val="005F22DE"/>
    <w:rsid w:val="005F3F2E"/>
    <w:rsid w:val="005F4463"/>
    <w:rsid w:val="005F46CA"/>
    <w:rsid w:val="005F5FD5"/>
    <w:rsid w:val="006013BC"/>
    <w:rsid w:val="00603251"/>
    <w:rsid w:val="00604C09"/>
    <w:rsid w:val="00615688"/>
    <w:rsid w:val="00617BDA"/>
    <w:rsid w:val="006263C3"/>
    <w:rsid w:val="00631565"/>
    <w:rsid w:val="00632296"/>
    <w:rsid w:val="00645EA6"/>
    <w:rsid w:val="00646694"/>
    <w:rsid w:val="0065651A"/>
    <w:rsid w:val="00660EC6"/>
    <w:rsid w:val="006638B1"/>
    <w:rsid w:val="0067499F"/>
    <w:rsid w:val="006859B1"/>
    <w:rsid w:val="0068789D"/>
    <w:rsid w:val="00687973"/>
    <w:rsid w:val="00691E45"/>
    <w:rsid w:val="006934F7"/>
    <w:rsid w:val="00694886"/>
    <w:rsid w:val="0069739B"/>
    <w:rsid w:val="00697A9B"/>
    <w:rsid w:val="006A58D3"/>
    <w:rsid w:val="006A5B43"/>
    <w:rsid w:val="006A5E02"/>
    <w:rsid w:val="006A6C4F"/>
    <w:rsid w:val="006B6B06"/>
    <w:rsid w:val="006B7ED8"/>
    <w:rsid w:val="006C3B7E"/>
    <w:rsid w:val="006C4DB9"/>
    <w:rsid w:val="006C5D62"/>
    <w:rsid w:val="006D2ABF"/>
    <w:rsid w:val="006D60D0"/>
    <w:rsid w:val="006D6B44"/>
    <w:rsid w:val="006D6F09"/>
    <w:rsid w:val="006E0E75"/>
    <w:rsid w:val="006E3838"/>
    <w:rsid w:val="006E463D"/>
    <w:rsid w:val="006E4EED"/>
    <w:rsid w:val="006E6879"/>
    <w:rsid w:val="006F0091"/>
    <w:rsid w:val="006F086A"/>
    <w:rsid w:val="006F5A29"/>
    <w:rsid w:val="006F7449"/>
    <w:rsid w:val="00703C33"/>
    <w:rsid w:val="007063AF"/>
    <w:rsid w:val="00706D8A"/>
    <w:rsid w:val="007115A9"/>
    <w:rsid w:val="00712A01"/>
    <w:rsid w:val="00713383"/>
    <w:rsid w:val="0072700C"/>
    <w:rsid w:val="00731F84"/>
    <w:rsid w:val="00737CC8"/>
    <w:rsid w:val="00742FAE"/>
    <w:rsid w:val="00745B73"/>
    <w:rsid w:val="00752074"/>
    <w:rsid w:val="00753EEE"/>
    <w:rsid w:val="0076251F"/>
    <w:rsid w:val="00762DBD"/>
    <w:rsid w:val="00764085"/>
    <w:rsid w:val="007666C7"/>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578D"/>
    <w:rsid w:val="007A6886"/>
    <w:rsid w:val="007B17E9"/>
    <w:rsid w:val="007B2279"/>
    <w:rsid w:val="007B6084"/>
    <w:rsid w:val="007C1364"/>
    <w:rsid w:val="007C1866"/>
    <w:rsid w:val="007C49E3"/>
    <w:rsid w:val="007D025E"/>
    <w:rsid w:val="007D14D5"/>
    <w:rsid w:val="007D2128"/>
    <w:rsid w:val="007D6F6A"/>
    <w:rsid w:val="007E0C7B"/>
    <w:rsid w:val="007E17C6"/>
    <w:rsid w:val="007E3D61"/>
    <w:rsid w:val="007E4594"/>
    <w:rsid w:val="007E71A4"/>
    <w:rsid w:val="007E7FEF"/>
    <w:rsid w:val="007F3D73"/>
    <w:rsid w:val="007F6748"/>
    <w:rsid w:val="007F7E35"/>
    <w:rsid w:val="00801738"/>
    <w:rsid w:val="008055E0"/>
    <w:rsid w:val="00810216"/>
    <w:rsid w:val="008138C2"/>
    <w:rsid w:val="008207C5"/>
    <w:rsid w:val="00822246"/>
    <w:rsid w:val="008271C9"/>
    <w:rsid w:val="00844441"/>
    <w:rsid w:val="00844D7C"/>
    <w:rsid w:val="00847A8E"/>
    <w:rsid w:val="00850C45"/>
    <w:rsid w:val="00852A39"/>
    <w:rsid w:val="00853C65"/>
    <w:rsid w:val="00855A4E"/>
    <w:rsid w:val="0086052F"/>
    <w:rsid w:val="00861A0B"/>
    <w:rsid w:val="0086606A"/>
    <w:rsid w:val="008669C0"/>
    <w:rsid w:val="00873B12"/>
    <w:rsid w:val="00876CC4"/>
    <w:rsid w:val="00883DE9"/>
    <w:rsid w:val="00890AC2"/>
    <w:rsid w:val="00892550"/>
    <w:rsid w:val="00897C09"/>
    <w:rsid w:val="008B0B96"/>
    <w:rsid w:val="008B2485"/>
    <w:rsid w:val="008B547A"/>
    <w:rsid w:val="008B6E04"/>
    <w:rsid w:val="008C0A5D"/>
    <w:rsid w:val="008C4B78"/>
    <w:rsid w:val="008D1355"/>
    <w:rsid w:val="008D2D91"/>
    <w:rsid w:val="008D4600"/>
    <w:rsid w:val="008D47D8"/>
    <w:rsid w:val="008D6A70"/>
    <w:rsid w:val="008D6D37"/>
    <w:rsid w:val="00901E8E"/>
    <w:rsid w:val="009040E3"/>
    <w:rsid w:val="0090548E"/>
    <w:rsid w:val="00906067"/>
    <w:rsid w:val="0091265A"/>
    <w:rsid w:val="00912F5D"/>
    <w:rsid w:val="00912FBC"/>
    <w:rsid w:val="00913923"/>
    <w:rsid w:val="0091589F"/>
    <w:rsid w:val="00921FE0"/>
    <w:rsid w:val="00922E4C"/>
    <w:rsid w:val="009241FB"/>
    <w:rsid w:val="0092447A"/>
    <w:rsid w:val="009255B8"/>
    <w:rsid w:val="009266F3"/>
    <w:rsid w:val="00931C69"/>
    <w:rsid w:val="009360D1"/>
    <w:rsid w:val="00937B77"/>
    <w:rsid w:val="009446B5"/>
    <w:rsid w:val="0094564E"/>
    <w:rsid w:val="009507F6"/>
    <w:rsid w:val="00960ACA"/>
    <w:rsid w:val="00962C63"/>
    <w:rsid w:val="00963DE5"/>
    <w:rsid w:val="00965A7A"/>
    <w:rsid w:val="00966329"/>
    <w:rsid w:val="009724AF"/>
    <w:rsid w:val="00973A54"/>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0067"/>
    <w:rsid w:val="009E12C0"/>
    <w:rsid w:val="009E159F"/>
    <w:rsid w:val="009F0E0D"/>
    <w:rsid w:val="00A00FF0"/>
    <w:rsid w:val="00A02371"/>
    <w:rsid w:val="00A11731"/>
    <w:rsid w:val="00A122FD"/>
    <w:rsid w:val="00A13E28"/>
    <w:rsid w:val="00A147CA"/>
    <w:rsid w:val="00A22761"/>
    <w:rsid w:val="00A25329"/>
    <w:rsid w:val="00A25E6D"/>
    <w:rsid w:val="00A3470A"/>
    <w:rsid w:val="00A41F89"/>
    <w:rsid w:val="00A429F3"/>
    <w:rsid w:val="00A4417A"/>
    <w:rsid w:val="00A44A27"/>
    <w:rsid w:val="00A50C05"/>
    <w:rsid w:val="00A51C46"/>
    <w:rsid w:val="00A5219E"/>
    <w:rsid w:val="00A5621B"/>
    <w:rsid w:val="00A60058"/>
    <w:rsid w:val="00A6450A"/>
    <w:rsid w:val="00A667D9"/>
    <w:rsid w:val="00A66CD4"/>
    <w:rsid w:val="00A84BF2"/>
    <w:rsid w:val="00A87A6C"/>
    <w:rsid w:val="00A9350F"/>
    <w:rsid w:val="00A97925"/>
    <w:rsid w:val="00AA19D6"/>
    <w:rsid w:val="00AA37E6"/>
    <w:rsid w:val="00AA5725"/>
    <w:rsid w:val="00AB2DD1"/>
    <w:rsid w:val="00AB2ED7"/>
    <w:rsid w:val="00AB41B0"/>
    <w:rsid w:val="00AB5D5C"/>
    <w:rsid w:val="00AC1164"/>
    <w:rsid w:val="00AC3D7D"/>
    <w:rsid w:val="00AC4AC4"/>
    <w:rsid w:val="00AC6C3A"/>
    <w:rsid w:val="00AC743E"/>
    <w:rsid w:val="00AD4F6F"/>
    <w:rsid w:val="00AD5849"/>
    <w:rsid w:val="00AD5A1E"/>
    <w:rsid w:val="00AD7DC9"/>
    <w:rsid w:val="00AE0A25"/>
    <w:rsid w:val="00AE0C40"/>
    <w:rsid w:val="00B02805"/>
    <w:rsid w:val="00B0477F"/>
    <w:rsid w:val="00B04877"/>
    <w:rsid w:val="00B07272"/>
    <w:rsid w:val="00B121EC"/>
    <w:rsid w:val="00B22B6F"/>
    <w:rsid w:val="00B23E35"/>
    <w:rsid w:val="00B26D60"/>
    <w:rsid w:val="00B26EC0"/>
    <w:rsid w:val="00B27D05"/>
    <w:rsid w:val="00B32182"/>
    <w:rsid w:val="00B3584B"/>
    <w:rsid w:val="00B36642"/>
    <w:rsid w:val="00B3717E"/>
    <w:rsid w:val="00B411DD"/>
    <w:rsid w:val="00B57029"/>
    <w:rsid w:val="00B57C2D"/>
    <w:rsid w:val="00B61460"/>
    <w:rsid w:val="00B62885"/>
    <w:rsid w:val="00B64D4C"/>
    <w:rsid w:val="00B6575B"/>
    <w:rsid w:val="00B7183A"/>
    <w:rsid w:val="00B7220A"/>
    <w:rsid w:val="00B7549E"/>
    <w:rsid w:val="00B81A20"/>
    <w:rsid w:val="00B828EE"/>
    <w:rsid w:val="00B9149B"/>
    <w:rsid w:val="00B915A9"/>
    <w:rsid w:val="00B915F9"/>
    <w:rsid w:val="00BA1124"/>
    <w:rsid w:val="00BB200C"/>
    <w:rsid w:val="00BB30C7"/>
    <w:rsid w:val="00BC6676"/>
    <w:rsid w:val="00BC6D0D"/>
    <w:rsid w:val="00BD24F9"/>
    <w:rsid w:val="00BE0EC9"/>
    <w:rsid w:val="00BE1CF0"/>
    <w:rsid w:val="00BE3185"/>
    <w:rsid w:val="00BE5C07"/>
    <w:rsid w:val="00BE6D49"/>
    <w:rsid w:val="00BF0502"/>
    <w:rsid w:val="00BF23ED"/>
    <w:rsid w:val="00BF6BBA"/>
    <w:rsid w:val="00BF6E84"/>
    <w:rsid w:val="00C01E42"/>
    <w:rsid w:val="00C0693C"/>
    <w:rsid w:val="00C13BDA"/>
    <w:rsid w:val="00C16709"/>
    <w:rsid w:val="00C17ECC"/>
    <w:rsid w:val="00C242F9"/>
    <w:rsid w:val="00C31244"/>
    <w:rsid w:val="00C36283"/>
    <w:rsid w:val="00C4095D"/>
    <w:rsid w:val="00C41815"/>
    <w:rsid w:val="00C61514"/>
    <w:rsid w:val="00C62D93"/>
    <w:rsid w:val="00C6484F"/>
    <w:rsid w:val="00C71F26"/>
    <w:rsid w:val="00C72EA2"/>
    <w:rsid w:val="00C763E4"/>
    <w:rsid w:val="00C8387B"/>
    <w:rsid w:val="00C90BA2"/>
    <w:rsid w:val="00C92858"/>
    <w:rsid w:val="00C9376A"/>
    <w:rsid w:val="00C965D6"/>
    <w:rsid w:val="00CA14F3"/>
    <w:rsid w:val="00CA3849"/>
    <w:rsid w:val="00CB6AF8"/>
    <w:rsid w:val="00CC1038"/>
    <w:rsid w:val="00CC5B65"/>
    <w:rsid w:val="00CC691F"/>
    <w:rsid w:val="00CD5655"/>
    <w:rsid w:val="00CD6230"/>
    <w:rsid w:val="00CE2496"/>
    <w:rsid w:val="00CE7E5C"/>
    <w:rsid w:val="00CF2A1D"/>
    <w:rsid w:val="00CF7DB5"/>
    <w:rsid w:val="00D03388"/>
    <w:rsid w:val="00D05B3A"/>
    <w:rsid w:val="00D07370"/>
    <w:rsid w:val="00D1291B"/>
    <w:rsid w:val="00D12FB7"/>
    <w:rsid w:val="00D13AD6"/>
    <w:rsid w:val="00D1491C"/>
    <w:rsid w:val="00D162D5"/>
    <w:rsid w:val="00D16822"/>
    <w:rsid w:val="00D21169"/>
    <w:rsid w:val="00D26113"/>
    <w:rsid w:val="00D32407"/>
    <w:rsid w:val="00D36280"/>
    <w:rsid w:val="00D40347"/>
    <w:rsid w:val="00D41218"/>
    <w:rsid w:val="00D43E64"/>
    <w:rsid w:val="00D4644C"/>
    <w:rsid w:val="00D46E40"/>
    <w:rsid w:val="00D47F05"/>
    <w:rsid w:val="00D52901"/>
    <w:rsid w:val="00D530A3"/>
    <w:rsid w:val="00D53F20"/>
    <w:rsid w:val="00D553D9"/>
    <w:rsid w:val="00D61A5A"/>
    <w:rsid w:val="00D7539F"/>
    <w:rsid w:val="00D75B68"/>
    <w:rsid w:val="00D818D2"/>
    <w:rsid w:val="00D84448"/>
    <w:rsid w:val="00D84DE4"/>
    <w:rsid w:val="00D86C6A"/>
    <w:rsid w:val="00D86CD2"/>
    <w:rsid w:val="00D91EF7"/>
    <w:rsid w:val="00D933D7"/>
    <w:rsid w:val="00D94073"/>
    <w:rsid w:val="00DA1181"/>
    <w:rsid w:val="00DA30C3"/>
    <w:rsid w:val="00DA4D1B"/>
    <w:rsid w:val="00DB5CFF"/>
    <w:rsid w:val="00DB5DB1"/>
    <w:rsid w:val="00DB6C4F"/>
    <w:rsid w:val="00DC18C5"/>
    <w:rsid w:val="00DC2C12"/>
    <w:rsid w:val="00DC3E32"/>
    <w:rsid w:val="00DD4F37"/>
    <w:rsid w:val="00DD790B"/>
    <w:rsid w:val="00DE10C3"/>
    <w:rsid w:val="00E003F4"/>
    <w:rsid w:val="00E00825"/>
    <w:rsid w:val="00E05869"/>
    <w:rsid w:val="00E07DAC"/>
    <w:rsid w:val="00E13047"/>
    <w:rsid w:val="00E1726A"/>
    <w:rsid w:val="00E20A90"/>
    <w:rsid w:val="00E21DA2"/>
    <w:rsid w:val="00E30D6A"/>
    <w:rsid w:val="00E31184"/>
    <w:rsid w:val="00E313F4"/>
    <w:rsid w:val="00E334EE"/>
    <w:rsid w:val="00E3768C"/>
    <w:rsid w:val="00E45464"/>
    <w:rsid w:val="00E47012"/>
    <w:rsid w:val="00E471F2"/>
    <w:rsid w:val="00E50ED3"/>
    <w:rsid w:val="00E65909"/>
    <w:rsid w:val="00E66CB0"/>
    <w:rsid w:val="00E708AA"/>
    <w:rsid w:val="00E720A8"/>
    <w:rsid w:val="00E7579F"/>
    <w:rsid w:val="00E76250"/>
    <w:rsid w:val="00E81458"/>
    <w:rsid w:val="00E81660"/>
    <w:rsid w:val="00E8315D"/>
    <w:rsid w:val="00E83698"/>
    <w:rsid w:val="00E857D9"/>
    <w:rsid w:val="00E8629F"/>
    <w:rsid w:val="00E947EC"/>
    <w:rsid w:val="00E97A16"/>
    <w:rsid w:val="00EA0C42"/>
    <w:rsid w:val="00EA4934"/>
    <w:rsid w:val="00EA4B15"/>
    <w:rsid w:val="00EC0167"/>
    <w:rsid w:val="00EC3C27"/>
    <w:rsid w:val="00ED0855"/>
    <w:rsid w:val="00ED3398"/>
    <w:rsid w:val="00ED5039"/>
    <w:rsid w:val="00EE0F31"/>
    <w:rsid w:val="00EE1819"/>
    <w:rsid w:val="00EE4B8E"/>
    <w:rsid w:val="00EE4BF3"/>
    <w:rsid w:val="00EE7053"/>
    <w:rsid w:val="00EE7B57"/>
    <w:rsid w:val="00EF196A"/>
    <w:rsid w:val="00EF3622"/>
    <w:rsid w:val="00EF589B"/>
    <w:rsid w:val="00F01119"/>
    <w:rsid w:val="00F02695"/>
    <w:rsid w:val="00F03543"/>
    <w:rsid w:val="00F03CDF"/>
    <w:rsid w:val="00F05C94"/>
    <w:rsid w:val="00F05CC8"/>
    <w:rsid w:val="00F14D1D"/>
    <w:rsid w:val="00F161A8"/>
    <w:rsid w:val="00F17CCD"/>
    <w:rsid w:val="00F20DBE"/>
    <w:rsid w:val="00F22EA7"/>
    <w:rsid w:val="00F24007"/>
    <w:rsid w:val="00F27455"/>
    <w:rsid w:val="00F30B76"/>
    <w:rsid w:val="00F30F13"/>
    <w:rsid w:val="00F31F4C"/>
    <w:rsid w:val="00F33DCC"/>
    <w:rsid w:val="00F36984"/>
    <w:rsid w:val="00F405D8"/>
    <w:rsid w:val="00F52A81"/>
    <w:rsid w:val="00F53720"/>
    <w:rsid w:val="00F56B4E"/>
    <w:rsid w:val="00F5792F"/>
    <w:rsid w:val="00F6061C"/>
    <w:rsid w:val="00F60E00"/>
    <w:rsid w:val="00F73175"/>
    <w:rsid w:val="00F74DDA"/>
    <w:rsid w:val="00F81414"/>
    <w:rsid w:val="00F86A52"/>
    <w:rsid w:val="00F8724F"/>
    <w:rsid w:val="00F91676"/>
    <w:rsid w:val="00F9707A"/>
    <w:rsid w:val="00FA08DC"/>
    <w:rsid w:val="00FA34F3"/>
    <w:rsid w:val="00FA3BBB"/>
    <w:rsid w:val="00FA57A9"/>
    <w:rsid w:val="00FB3302"/>
    <w:rsid w:val="00FB7CB4"/>
    <w:rsid w:val="00FC06E5"/>
    <w:rsid w:val="00FC4A32"/>
    <w:rsid w:val="00FD014C"/>
    <w:rsid w:val="00FD0497"/>
    <w:rsid w:val="00FD52B2"/>
    <w:rsid w:val="00FD5923"/>
    <w:rsid w:val="00FD63EE"/>
    <w:rsid w:val="00FD7984"/>
    <w:rsid w:val="00FE122E"/>
    <w:rsid w:val="00FE728C"/>
    <w:rsid w:val="00FF25F7"/>
    <w:rsid w:val="00FF3F2F"/>
    <w:rsid w:val="00FF40BF"/>
    <w:rsid w:val="00FF53F3"/>
    <w:rsid w:val="00FF5BF9"/>
    <w:rsid w:val="00FF6C00"/>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8CD84"/>
  <w14:defaultImageDpi w14:val="0"/>
  <w15:docId w15:val="{809E1D42-2DCA-4479-A170-34F115AE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46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character" w:customStyle="1" w:styleId="awspan">
    <w:name w:val="awspan"/>
    <w:basedOn w:val="Predvolenpsmoodseku"/>
    <w:rsid w:val="0012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450">
      <w:bodyDiv w:val="1"/>
      <w:marLeft w:val="0"/>
      <w:marRight w:val="0"/>
      <w:marTop w:val="0"/>
      <w:marBottom w:val="0"/>
      <w:divBdr>
        <w:top w:val="none" w:sz="0" w:space="0" w:color="auto"/>
        <w:left w:val="none" w:sz="0" w:space="0" w:color="auto"/>
        <w:bottom w:val="none" w:sz="0" w:space="0" w:color="auto"/>
        <w:right w:val="none" w:sz="0" w:space="0" w:color="auto"/>
      </w:divBdr>
    </w:div>
    <w:div w:id="55857255">
      <w:bodyDiv w:val="1"/>
      <w:marLeft w:val="0"/>
      <w:marRight w:val="0"/>
      <w:marTop w:val="0"/>
      <w:marBottom w:val="0"/>
      <w:divBdr>
        <w:top w:val="none" w:sz="0" w:space="0" w:color="auto"/>
        <w:left w:val="none" w:sz="0" w:space="0" w:color="auto"/>
        <w:bottom w:val="none" w:sz="0" w:space="0" w:color="auto"/>
        <w:right w:val="none" w:sz="0" w:space="0" w:color="auto"/>
      </w:divBdr>
      <w:divsChild>
        <w:div w:id="586156671">
          <w:marLeft w:val="0"/>
          <w:marRight w:val="0"/>
          <w:marTop w:val="0"/>
          <w:marBottom w:val="0"/>
          <w:divBdr>
            <w:top w:val="none" w:sz="0" w:space="0" w:color="auto"/>
            <w:left w:val="none" w:sz="0" w:space="0" w:color="auto"/>
            <w:bottom w:val="none" w:sz="0" w:space="0" w:color="auto"/>
            <w:right w:val="none" w:sz="0" w:space="0" w:color="auto"/>
          </w:divBdr>
        </w:div>
        <w:div w:id="987637532">
          <w:marLeft w:val="0"/>
          <w:marRight w:val="0"/>
          <w:marTop w:val="0"/>
          <w:marBottom w:val="0"/>
          <w:divBdr>
            <w:top w:val="none" w:sz="0" w:space="0" w:color="auto"/>
            <w:left w:val="none" w:sz="0" w:space="0" w:color="auto"/>
            <w:bottom w:val="none" w:sz="0" w:space="0" w:color="auto"/>
            <w:right w:val="none" w:sz="0" w:space="0" w:color="auto"/>
          </w:divBdr>
        </w:div>
      </w:divsChild>
    </w:div>
    <w:div w:id="103233035">
      <w:bodyDiv w:val="1"/>
      <w:marLeft w:val="0"/>
      <w:marRight w:val="0"/>
      <w:marTop w:val="0"/>
      <w:marBottom w:val="0"/>
      <w:divBdr>
        <w:top w:val="none" w:sz="0" w:space="0" w:color="auto"/>
        <w:left w:val="none" w:sz="0" w:space="0" w:color="auto"/>
        <w:bottom w:val="none" w:sz="0" w:space="0" w:color="auto"/>
        <w:right w:val="none" w:sz="0" w:space="0" w:color="auto"/>
      </w:divBdr>
    </w:div>
    <w:div w:id="110899738">
      <w:bodyDiv w:val="1"/>
      <w:marLeft w:val="0"/>
      <w:marRight w:val="0"/>
      <w:marTop w:val="0"/>
      <w:marBottom w:val="0"/>
      <w:divBdr>
        <w:top w:val="none" w:sz="0" w:space="0" w:color="auto"/>
        <w:left w:val="none" w:sz="0" w:space="0" w:color="auto"/>
        <w:bottom w:val="none" w:sz="0" w:space="0" w:color="auto"/>
        <w:right w:val="none" w:sz="0" w:space="0" w:color="auto"/>
      </w:divBdr>
      <w:divsChild>
        <w:div w:id="128784727">
          <w:marLeft w:val="0"/>
          <w:marRight w:val="0"/>
          <w:marTop w:val="0"/>
          <w:marBottom w:val="0"/>
          <w:divBdr>
            <w:top w:val="none" w:sz="0" w:space="0" w:color="auto"/>
            <w:left w:val="none" w:sz="0" w:space="0" w:color="auto"/>
            <w:bottom w:val="none" w:sz="0" w:space="0" w:color="auto"/>
            <w:right w:val="none" w:sz="0" w:space="0" w:color="auto"/>
          </w:divBdr>
        </w:div>
        <w:div w:id="846093981">
          <w:marLeft w:val="0"/>
          <w:marRight w:val="0"/>
          <w:marTop w:val="0"/>
          <w:marBottom w:val="0"/>
          <w:divBdr>
            <w:top w:val="none" w:sz="0" w:space="0" w:color="auto"/>
            <w:left w:val="none" w:sz="0" w:space="0" w:color="auto"/>
            <w:bottom w:val="none" w:sz="0" w:space="0" w:color="auto"/>
            <w:right w:val="none" w:sz="0" w:space="0" w:color="auto"/>
          </w:divBdr>
        </w:div>
        <w:div w:id="1207715666">
          <w:marLeft w:val="0"/>
          <w:marRight w:val="0"/>
          <w:marTop w:val="0"/>
          <w:marBottom w:val="0"/>
          <w:divBdr>
            <w:top w:val="none" w:sz="0" w:space="0" w:color="auto"/>
            <w:left w:val="none" w:sz="0" w:space="0" w:color="auto"/>
            <w:bottom w:val="none" w:sz="0" w:space="0" w:color="auto"/>
            <w:right w:val="none" w:sz="0" w:space="0" w:color="auto"/>
          </w:divBdr>
        </w:div>
        <w:div w:id="1141386338">
          <w:marLeft w:val="0"/>
          <w:marRight w:val="0"/>
          <w:marTop w:val="0"/>
          <w:marBottom w:val="0"/>
          <w:divBdr>
            <w:top w:val="none" w:sz="0" w:space="0" w:color="auto"/>
            <w:left w:val="none" w:sz="0" w:space="0" w:color="auto"/>
            <w:bottom w:val="none" w:sz="0" w:space="0" w:color="auto"/>
            <w:right w:val="none" w:sz="0" w:space="0" w:color="auto"/>
          </w:divBdr>
        </w:div>
        <w:div w:id="1287783706">
          <w:marLeft w:val="0"/>
          <w:marRight w:val="0"/>
          <w:marTop w:val="0"/>
          <w:marBottom w:val="0"/>
          <w:divBdr>
            <w:top w:val="none" w:sz="0" w:space="0" w:color="auto"/>
            <w:left w:val="none" w:sz="0" w:space="0" w:color="auto"/>
            <w:bottom w:val="none" w:sz="0" w:space="0" w:color="auto"/>
            <w:right w:val="none" w:sz="0" w:space="0" w:color="auto"/>
          </w:divBdr>
        </w:div>
        <w:div w:id="773211488">
          <w:marLeft w:val="0"/>
          <w:marRight w:val="0"/>
          <w:marTop w:val="0"/>
          <w:marBottom w:val="0"/>
          <w:divBdr>
            <w:top w:val="none" w:sz="0" w:space="0" w:color="auto"/>
            <w:left w:val="none" w:sz="0" w:space="0" w:color="auto"/>
            <w:bottom w:val="none" w:sz="0" w:space="0" w:color="auto"/>
            <w:right w:val="none" w:sz="0" w:space="0" w:color="auto"/>
          </w:divBdr>
        </w:div>
        <w:div w:id="2121678342">
          <w:marLeft w:val="0"/>
          <w:marRight w:val="0"/>
          <w:marTop w:val="0"/>
          <w:marBottom w:val="0"/>
          <w:divBdr>
            <w:top w:val="none" w:sz="0" w:space="0" w:color="auto"/>
            <w:left w:val="none" w:sz="0" w:space="0" w:color="auto"/>
            <w:bottom w:val="none" w:sz="0" w:space="0" w:color="auto"/>
            <w:right w:val="none" w:sz="0" w:space="0" w:color="auto"/>
          </w:divBdr>
        </w:div>
      </w:divsChild>
    </w:div>
    <w:div w:id="147095461">
      <w:bodyDiv w:val="1"/>
      <w:marLeft w:val="0"/>
      <w:marRight w:val="0"/>
      <w:marTop w:val="0"/>
      <w:marBottom w:val="0"/>
      <w:divBdr>
        <w:top w:val="none" w:sz="0" w:space="0" w:color="auto"/>
        <w:left w:val="none" w:sz="0" w:space="0" w:color="auto"/>
        <w:bottom w:val="none" w:sz="0" w:space="0" w:color="auto"/>
        <w:right w:val="none" w:sz="0" w:space="0" w:color="auto"/>
      </w:divBdr>
      <w:divsChild>
        <w:div w:id="1752238073">
          <w:marLeft w:val="0"/>
          <w:marRight w:val="0"/>
          <w:marTop w:val="0"/>
          <w:marBottom w:val="0"/>
          <w:divBdr>
            <w:top w:val="none" w:sz="0" w:space="0" w:color="auto"/>
            <w:left w:val="none" w:sz="0" w:space="0" w:color="auto"/>
            <w:bottom w:val="none" w:sz="0" w:space="0" w:color="auto"/>
            <w:right w:val="none" w:sz="0" w:space="0" w:color="auto"/>
          </w:divBdr>
        </w:div>
        <w:div w:id="1861622172">
          <w:marLeft w:val="0"/>
          <w:marRight w:val="0"/>
          <w:marTop w:val="0"/>
          <w:marBottom w:val="0"/>
          <w:divBdr>
            <w:top w:val="none" w:sz="0" w:space="0" w:color="auto"/>
            <w:left w:val="none" w:sz="0" w:space="0" w:color="auto"/>
            <w:bottom w:val="none" w:sz="0" w:space="0" w:color="auto"/>
            <w:right w:val="none" w:sz="0" w:space="0" w:color="auto"/>
          </w:divBdr>
        </w:div>
      </w:divsChild>
    </w:div>
    <w:div w:id="178813245">
      <w:bodyDiv w:val="1"/>
      <w:marLeft w:val="0"/>
      <w:marRight w:val="0"/>
      <w:marTop w:val="0"/>
      <w:marBottom w:val="0"/>
      <w:divBdr>
        <w:top w:val="none" w:sz="0" w:space="0" w:color="auto"/>
        <w:left w:val="none" w:sz="0" w:space="0" w:color="auto"/>
        <w:bottom w:val="none" w:sz="0" w:space="0" w:color="auto"/>
        <w:right w:val="none" w:sz="0" w:space="0" w:color="auto"/>
      </w:divBdr>
    </w:div>
    <w:div w:id="347753447">
      <w:bodyDiv w:val="1"/>
      <w:marLeft w:val="0"/>
      <w:marRight w:val="0"/>
      <w:marTop w:val="0"/>
      <w:marBottom w:val="0"/>
      <w:divBdr>
        <w:top w:val="none" w:sz="0" w:space="0" w:color="auto"/>
        <w:left w:val="none" w:sz="0" w:space="0" w:color="auto"/>
        <w:bottom w:val="none" w:sz="0" w:space="0" w:color="auto"/>
        <w:right w:val="none" w:sz="0" w:space="0" w:color="auto"/>
      </w:divBdr>
    </w:div>
    <w:div w:id="578246945">
      <w:marLeft w:val="0"/>
      <w:marRight w:val="0"/>
      <w:marTop w:val="0"/>
      <w:marBottom w:val="0"/>
      <w:divBdr>
        <w:top w:val="none" w:sz="0" w:space="0" w:color="auto"/>
        <w:left w:val="none" w:sz="0" w:space="0" w:color="auto"/>
        <w:bottom w:val="none" w:sz="0" w:space="0" w:color="auto"/>
        <w:right w:val="none" w:sz="0" w:space="0" w:color="auto"/>
      </w:divBdr>
    </w:div>
    <w:div w:id="578246946">
      <w:marLeft w:val="0"/>
      <w:marRight w:val="0"/>
      <w:marTop w:val="0"/>
      <w:marBottom w:val="0"/>
      <w:divBdr>
        <w:top w:val="none" w:sz="0" w:space="0" w:color="auto"/>
        <w:left w:val="none" w:sz="0" w:space="0" w:color="auto"/>
        <w:bottom w:val="none" w:sz="0" w:space="0" w:color="auto"/>
        <w:right w:val="none" w:sz="0" w:space="0" w:color="auto"/>
      </w:divBdr>
    </w:div>
    <w:div w:id="578246947">
      <w:marLeft w:val="0"/>
      <w:marRight w:val="0"/>
      <w:marTop w:val="0"/>
      <w:marBottom w:val="0"/>
      <w:divBdr>
        <w:top w:val="none" w:sz="0" w:space="0" w:color="auto"/>
        <w:left w:val="none" w:sz="0" w:space="0" w:color="auto"/>
        <w:bottom w:val="none" w:sz="0" w:space="0" w:color="auto"/>
        <w:right w:val="none" w:sz="0" w:space="0" w:color="auto"/>
      </w:divBdr>
    </w:div>
    <w:div w:id="578246948">
      <w:marLeft w:val="0"/>
      <w:marRight w:val="0"/>
      <w:marTop w:val="0"/>
      <w:marBottom w:val="0"/>
      <w:divBdr>
        <w:top w:val="none" w:sz="0" w:space="0" w:color="auto"/>
        <w:left w:val="none" w:sz="0" w:space="0" w:color="auto"/>
        <w:bottom w:val="none" w:sz="0" w:space="0" w:color="auto"/>
        <w:right w:val="none" w:sz="0" w:space="0" w:color="auto"/>
      </w:divBdr>
    </w:div>
    <w:div w:id="578246949">
      <w:marLeft w:val="0"/>
      <w:marRight w:val="0"/>
      <w:marTop w:val="0"/>
      <w:marBottom w:val="0"/>
      <w:divBdr>
        <w:top w:val="none" w:sz="0" w:space="0" w:color="auto"/>
        <w:left w:val="none" w:sz="0" w:space="0" w:color="auto"/>
        <w:bottom w:val="none" w:sz="0" w:space="0" w:color="auto"/>
        <w:right w:val="none" w:sz="0" w:space="0" w:color="auto"/>
      </w:divBdr>
    </w:div>
    <w:div w:id="578246950">
      <w:marLeft w:val="0"/>
      <w:marRight w:val="0"/>
      <w:marTop w:val="0"/>
      <w:marBottom w:val="0"/>
      <w:divBdr>
        <w:top w:val="none" w:sz="0" w:space="0" w:color="auto"/>
        <w:left w:val="none" w:sz="0" w:space="0" w:color="auto"/>
        <w:bottom w:val="none" w:sz="0" w:space="0" w:color="auto"/>
        <w:right w:val="none" w:sz="0" w:space="0" w:color="auto"/>
      </w:divBdr>
    </w:div>
    <w:div w:id="578246951">
      <w:marLeft w:val="0"/>
      <w:marRight w:val="0"/>
      <w:marTop w:val="0"/>
      <w:marBottom w:val="0"/>
      <w:divBdr>
        <w:top w:val="none" w:sz="0" w:space="0" w:color="auto"/>
        <w:left w:val="none" w:sz="0" w:space="0" w:color="auto"/>
        <w:bottom w:val="none" w:sz="0" w:space="0" w:color="auto"/>
        <w:right w:val="none" w:sz="0" w:space="0" w:color="auto"/>
      </w:divBdr>
    </w:div>
    <w:div w:id="578246952">
      <w:marLeft w:val="0"/>
      <w:marRight w:val="0"/>
      <w:marTop w:val="0"/>
      <w:marBottom w:val="0"/>
      <w:divBdr>
        <w:top w:val="none" w:sz="0" w:space="0" w:color="auto"/>
        <w:left w:val="none" w:sz="0" w:space="0" w:color="auto"/>
        <w:bottom w:val="none" w:sz="0" w:space="0" w:color="auto"/>
        <w:right w:val="none" w:sz="0" w:space="0" w:color="auto"/>
      </w:divBdr>
    </w:div>
    <w:div w:id="578246953">
      <w:marLeft w:val="0"/>
      <w:marRight w:val="0"/>
      <w:marTop w:val="0"/>
      <w:marBottom w:val="0"/>
      <w:divBdr>
        <w:top w:val="none" w:sz="0" w:space="0" w:color="auto"/>
        <w:left w:val="none" w:sz="0" w:space="0" w:color="auto"/>
        <w:bottom w:val="none" w:sz="0" w:space="0" w:color="auto"/>
        <w:right w:val="none" w:sz="0" w:space="0" w:color="auto"/>
      </w:divBdr>
    </w:div>
    <w:div w:id="578246957">
      <w:marLeft w:val="0"/>
      <w:marRight w:val="0"/>
      <w:marTop w:val="0"/>
      <w:marBottom w:val="0"/>
      <w:divBdr>
        <w:top w:val="none" w:sz="0" w:space="0" w:color="auto"/>
        <w:left w:val="none" w:sz="0" w:space="0" w:color="auto"/>
        <w:bottom w:val="none" w:sz="0" w:space="0" w:color="auto"/>
        <w:right w:val="none" w:sz="0" w:space="0" w:color="auto"/>
      </w:divBdr>
    </w:div>
    <w:div w:id="578246958">
      <w:marLeft w:val="0"/>
      <w:marRight w:val="0"/>
      <w:marTop w:val="0"/>
      <w:marBottom w:val="0"/>
      <w:divBdr>
        <w:top w:val="none" w:sz="0" w:space="0" w:color="auto"/>
        <w:left w:val="none" w:sz="0" w:space="0" w:color="auto"/>
        <w:bottom w:val="none" w:sz="0" w:space="0" w:color="auto"/>
        <w:right w:val="none" w:sz="0" w:space="0" w:color="auto"/>
      </w:divBdr>
    </w:div>
    <w:div w:id="578246960">
      <w:marLeft w:val="0"/>
      <w:marRight w:val="0"/>
      <w:marTop w:val="0"/>
      <w:marBottom w:val="0"/>
      <w:divBdr>
        <w:top w:val="none" w:sz="0" w:space="0" w:color="auto"/>
        <w:left w:val="none" w:sz="0" w:space="0" w:color="auto"/>
        <w:bottom w:val="none" w:sz="0" w:space="0" w:color="auto"/>
        <w:right w:val="none" w:sz="0" w:space="0" w:color="auto"/>
      </w:divBdr>
    </w:div>
    <w:div w:id="578246961">
      <w:marLeft w:val="0"/>
      <w:marRight w:val="0"/>
      <w:marTop w:val="0"/>
      <w:marBottom w:val="0"/>
      <w:divBdr>
        <w:top w:val="none" w:sz="0" w:space="0" w:color="auto"/>
        <w:left w:val="none" w:sz="0" w:space="0" w:color="auto"/>
        <w:bottom w:val="none" w:sz="0" w:space="0" w:color="auto"/>
        <w:right w:val="none" w:sz="0" w:space="0" w:color="auto"/>
      </w:divBdr>
    </w:div>
    <w:div w:id="578246962">
      <w:marLeft w:val="0"/>
      <w:marRight w:val="0"/>
      <w:marTop w:val="0"/>
      <w:marBottom w:val="0"/>
      <w:divBdr>
        <w:top w:val="none" w:sz="0" w:space="0" w:color="auto"/>
        <w:left w:val="none" w:sz="0" w:space="0" w:color="auto"/>
        <w:bottom w:val="none" w:sz="0" w:space="0" w:color="auto"/>
        <w:right w:val="none" w:sz="0" w:space="0" w:color="auto"/>
      </w:divBdr>
    </w:div>
    <w:div w:id="578246963">
      <w:marLeft w:val="0"/>
      <w:marRight w:val="0"/>
      <w:marTop w:val="0"/>
      <w:marBottom w:val="0"/>
      <w:divBdr>
        <w:top w:val="none" w:sz="0" w:space="0" w:color="auto"/>
        <w:left w:val="none" w:sz="0" w:space="0" w:color="auto"/>
        <w:bottom w:val="none" w:sz="0" w:space="0" w:color="auto"/>
        <w:right w:val="none" w:sz="0" w:space="0" w:color="auto"/>
      </w:divBdr>
    </w:div>
    <w:div w:id="578246964">
      <w:marLeft w:val="0"/>
      <w:marRight w:val="0"/>
      <w:marTop w:val="0"/>
      <w:marBottom w:val="0"/>
      <w:divBdr>
        <w:top w:val="none" w:sz="0" w:space="0" w:color="auto"/>
        <w:left w:val="none" w:sz="0" w:space="0" w:color="auto"/>
        <w:bottom w:val="none" w:sz="0" w:space="0" w:color="auto"/>
        <w:right w:val="none" w:sz="0" w:space="0" w:color="auto"/>
      </w:divBdr>
    </w:div>
    <w:div w:id="578246967">
      <w:marLeft w:val="0"/>
      <w:marRight w:val="0"/>
      <w:marTop w:val="0"/>
      <w:marBottom w:val="0"/>
      <w:divBdr>
        <w:top w:val="none" w:sz="0" w:space="0" w:color="auto"/>
        <w:left w:val="none" w:sz="0" w:space="0" w:color="auto"/>
        <w:bottom w:val="none" w:sz="0" w:space="0" w:color="auto"/>
        <w:right w:val="none" w:sz="0" w:space="0" w:color="auto"/>
      </w:divBdr>
    </w:div>
    <w:div w:id="578246973">
      <w:marLeft w:val="0"/>
      <w:marRight w:val="0"/>
      <w:marTop w:val="0"/>
      <w:marBottom w:val="0"/>
      <w:divBdr>
        <w:top w:val="none" w:sz="0" w:space="0" w:color="auto"/>
        <w:left w:val="none" w:sz="0" w:space="0" w:color="auto"/>
        <w:bottom w:val="none" w:sz="0" w:space="0" w:color="auto"/>
        <w:right w:val="none" w:sz="0" w:space="0" w:color="auto"/>
      </w:divBdr>
    </w:div>
    <w:div w:id="578246974">
      <w:marLeft w:val="0"/>
      <w:marRight w:val="0"/>
      <w:marTop w:val="0"/>
      <w:marBottom w:val="0"/>
      <w:divBdr>
        <w:top w:val="none" w:sz="0" w:space="0" w:color="auto"/>
        <w:left w:val="none" w:sz="0" w:space="0" w:color="auto"/>
        <w:bottom w:val="none" w:sz="0" w:space="0" w:color="auto"/>
        <w:right w:val="none" w:sz="0" w:space="0" w:color="auto"/>
      </w:divBdr>
    </w:div>
    <w:div w:id="578246975">
      <w:marLeft w:val="0"/>
      <w:marRight w:val="0"/>
      <w:marTop w:val="0"/>
      <w:marBottom w:val="0"/>
      <w:divBdr>
        <w:top w:val="none" w:sz="0" w:space="0" w:color="auto"/>
        <w:left w:val="none" w:sz="0" w:space="0" w:color="auto"/>
        <w:bottom w:val="none" w:sz="0" w:space="0" w:color="auto"/>
        <w:right w:val="none" w:sz="0" w:space="0" w:color="auto"/>
      </w:divBdr>
    </w:div>
    <w:div w:id="578246976">
      <w:marLeft w:val="0"/>
      <w:marRight w:val="0"/>
      <w:marTop w:val="0"/>
      <w:marBottom w:val="0"/>
      <w:divBdr>
        <w:top w:val="none" w:sz="0" w:space="0" w:color="auto"/>
        <w:left w:val="none" w:sz="0" w:space="0" w:color="auto"/>
        <w:bottom w:val="none" w:sz="0" w:space="0" w:color="auto"/>
        <w:right w:val="none" w:sz="0" w:space="0" w:color="auto"/>
      </w:divBdr>
    </w:div>
    <w:div w:id="578246977">
      <w:marLeft w:val="0"/>
      <w:marRight w:val="0"/>
      <w:marTop w:val="0"/>
      <w:marBottom w:val="0"/>
      <w:divBdr>
        <w:top w:val="none" w:sz="0" w:space="0" w:color="auto"/>
        <w:left w:val="none" w:sz="0" w:space="0" w:color="auto"/>
        <w:bottom w:val="none" w:sz="0" w:space="0" w:color="auto"/>
        <w:right w:val="none" w:sz="0" w:space="0" w:color="auto"/>
      </w:divBdr>
    </w:div>
    <w:div w:id="578246978">
      <w:marLeft w:val="0"/>
      <w:marRight w:val="0"/>
      <w:marTop w:val="0"/>
      <w:marBottom w:val="0"/>
      <w:divBdr>
        <w:top w:val="none" w:sz="0" w:space="0" w:color="auto"/>
        <w:left w:val="none" w:sz="0" w:space="0" w:color="auto"/>
        <w:bottom w:val="none" w:sz="0" w:space="0" w:color="auto"/>
        <w:right w:val="none" w:sz="0" w:space="0" w:color="auto"/>
      </w:divBdr>
    </w:div>
    <w:div w:id="578246981">
      <w:marLeft w:val="0"/>
      <w:marRight w:val="0"/>
      <w:marTop w:val="0"/>
      <w:marBottom w:val="0"/>
      <w:divBdr>
        <w:top w:val="none" w:sz="0" w:space="0" w:color="auto"/>
        <w:left w:val="none" w:sz="0" w:space="0" w:color="auto"/>
        <w:bottom w:val="none" w:sz="0" w:space="0" w:color="auto"/>
        <w:right w:val="none" w:sz="0" w:space="0" w:color="auto"/>
      </w:divBdr>
    </w:div>
    <w:div w:id="578246984">
      <w:marLeft w:val="0"/>
      <w:marRight w:val="0"/>
      <w:marTop w:val="0"/>
      <w:marBottom w:val="0"/>
      <w:divBdr>
        <w:top w:val="none" w:sz="0" w:space="0" w:color="auto"/>
        <w:left w:val="none" w:sz="0" w:space="0" w:color="auto"/>
        <w:bottom w:val="none" w:sz="0" w:space="0" w:color="auto"/>
        <w:right w:val="none" w:sz="0" w:space="0" w:color="auto"/>
      </w:divBdr>
    </w:div>
    <w:div w:id="578246986">
      <w:marLeft w:val="0"/>
      <w:marRight w:val="0"/>
      <w:marTop w:val="0"/>
      <w:marBottom w:val="0"/>
      <w:divBdr>
        <w:top w:val="none" w:sz="0" w:space="0" w:color="auto"/>
        <w:left w:val="none" w:sz="0" w:space="0" w:color="auto"/>
        <w:bottom w:val="none" w:sz="0" w:space="0" w:color="auto"/>
        <w:right w:val="none" w:sz="0" w:space="0" w:color="auto"/>
      </w:divBdr>
    </w:div>
    <w:div w:id="578246988">
      <w:marLeft w:val="0"/>
      <w:marRight w:val="0"/>
      <w:marTop w:val="0"/>
      <w:marBottom w:val="0"/>
      <w:divBdr>
        <w:top w:val="none" w:sz="0" w:space="0" w:color="auto"/>
        <w:left w:val="none" w:sz="0" w:space="0" w:color="auto"/>
        <w:bottom w:val="none" w:sz="0" w:space="0" w:color="auto"/>
        <w:right w:val="none" w:sz="0" w:space="0" w:color="auto"/>
      </w:divBdr>
    </w:div>
    <w:div w:id="578246989">
      <w:marLeft w:val="0"/>
      <w:marRight w:val="0"/>
      <w:marTop w:val="0"/>
      <w:marBottom w:val="0"/>
      <w:divBdr>
        <w:top w:val="none" w:sz="0" w:space="0" w:color="auto"/>
        <w:left w:val="none" w:sz="0" w:space="0" w:color="auto"/>
        <w:bottom w:val="none" w:sz="0" w:space="0" w:color="auto"/>
        <w:right w:val="none" w:sz="0" w:space="0" w:color="auto"/>
      </w:divBdr>
      <w:divsChild>
        <w:div w:id="578246954">
          <w:marLeft w:val="0"/>
          <w:marRight w:val="0"/>
          <w:marTop w:val="0"/>
          <w:marBottom w:val="0"/>
          <w:divBdr>
            <w:top w:val="none" w:sz="0" w:space="0" w:color="auto"/>
            <w:left w:val="none" w:sz="0" w:space="0" w:color="auto"/>
            <w:bottom w:val="none" w:sz="0" w:space="0" w:color="auto"/>
            <w:right w:val="none" w:sz="0" w:space="0" w:color="auto"/>
          </w:divBdr>
        </w:div>
        <w:div w:id="578246955">
          <w:marLeft w:val="0"/>
          <w:marRight w:val="0"/>
          <w:marTop w:val="0"/>
          <w:marBottom w:val="0"/>
          <w:divBdr>
            <w:top w:val="none" w:sz="0" w:space="0" w:color="auto"/>
            <w:left w:val="none" w:sz="0" w:space="0" w:color="auto"/>
            <w:bottom w:val="none" w:sz="0" w:space="0" w:color="auto"/>
            <w:right w:val="none" w:sz="0" w:space="0" w:color="auto"/>
          </w:divBdr>
        </w:div>
        <w:div w:id="578246956">
          <w:marLeft w:val="0"/>
          <w:marRight w:val="0"/>
          <w:marTop w:val="0"/>
          <w:marBottom w:val="0"/>
          <w:divBdr>
            <w:top w:val="none" w:sz="0" w:space="0" w:color="auto"/>
            <w:left w:val="none" w:sz="0" w:space="0" w:color="auto"/>
            <w:bottom w:val="none" w:sz="0" w:space="0" w:color="auto"/>
            <w:right w:val="none" w:sz="0" w:space="0" w:color="auto"/>
          </w:divBdr>
        </w:div>
        <w:div w:id="578246959">
          <w:marLeft w:val="0"/>
          <w:marRight w:val="0"/>
          <w:marTop w:val="0"/>
          <w:marBottom w:val="0"/>
          <w:divBdr>
            <w:top w:val="none" w:sz="0" w:space="0" w:color="auto"/>
            <w:left w:val="none" w:sz="0" w:space="0" w:color="auto"/>
            <w:bottom w:val="none" w:sz="0" w:space="0" w:color="auto"/>
            <w:right w:val="none" w:sz="0" w:space="0" w:color="auto"/>
          </w:divBdr>
        </w:div>
        <w:div w:id="578246965">
          <w:marLeft w:val="0"/>
          <w:marRight w:val="0"/>
          <w:marTop w:val="0"/>
          <w:marBottom w:val="0"/>
          <w:divBdr>
            <w:top w:val="none" w:sz="0" w:space="0" w:color="auto"/>
            <w:left w:val="none" w:sz="0" w:space="0" w:color="auto"/>
            <w:bottom w:val="none" w:sz="0" w:space="0" w:color="auto"/>
            <w:right w:val="none" w:sz="0" w:space="0" w:color="auto"/>
          </w:divBdr>
        </w:div>
        <w:div w:id="578246968">
          <w:marLeft w:val="0"/>
          <w:marRight w:val="0"/>
          <w:marTop w:val="0"/>
          <w:marBottom w:val="0"/>
          <w:divBdr>
            <w:top w:val="none" w:sz="0" w:space="0" w:color="auto"/>
            <w:left w:val="none" w:sz="0" w:space="0" w:color="auto"/>
            <w:bottom w:val="none" w:sz="0" w:space="0" w:color="auto"/>
            <w:right w:val="none" w:sz="0" w:space="0" w:color="auto"/>
          </w:divBdr>
        </w:div>
        <w:div w:id="578246969">
          <w:marLeft w:val="0"/>
          <w:marRight w:val="0"/>
          <w:marTop w:val="0"/>
          <w:marBottom w:val="0"/>
          <w:divBdr>
            <w:top w:val="none" w:sz="0" w:space="0" w:color="auto"/>
            <w:left w:val="none" w:sz="0" w:space="0" w:color="auto"/>
            <w:bottom w:val="none" w:sz="0" w:space="0" w:color="auto"/>
            <w:right w:val="none" w:sz="0" w:space="0" w:color="auto"/>
          </w:divBdr>
        </w:div>
        <w:div w:id="578246970">
          <w:marLeft w:val="0"/>
          <w:marRight w:val="0"/>
          <w:marTop w:val="0"/>
          <w:marBottom w:val="0"/>
          <w:divBdr>
            <w:top w:val="none" w:sz="0" w:space="0" w:color="auto"/>
            <w:left w:val="none" w:sz="0" w:space="0" w:color="auto"/>
            <w:bottom w:val="none" w:sz="0" w:space="0" w:color="auto"/>
            <w:right w:val="none" w:sz="0" w:space="0" w:color="auto"/>
          </w:divBdr>
        </w:div>
        <w:div w:id="578246972">
          <w:marLeft w:val="0"/>
          <w:marRight w:val="0"/>
          <w:marTop w:val="0"/>
          <w:marBottom w:val="0"/>
          <w:divBdr>
            <w:top w:val="none" w:sz="0" w:space="0" w:color="auto"/>
            <w:left w:val="none" w:sz="0" w:space="0" w:color="auto"/>
            <w:bottom w:val="none" w:sz="0" w:space="0" w:color="auto"/>
            <w:right w:val="none" w:sz="0" w:space="0" w:color="auto"/>
          </w:divBdr>
        </w:div>
        <w:div w:id="578246979">
          <w:marLeft w:val="0"/>
          <w:marRight w:val="0"/>
          <w:marTop w:val="0"/>
          <w:marBottom w:val="0"/>
          <w:divBdr>
            <w:top w:val="none" w:sz="0" w:space="0" w:color="auto"/>
            <w:left w:val="none" w:sz="0" w:space="0" w:color="auto"/>
            <w:bottom w:val="none" w:sz="0" w:space="0" w:color="auto"/>
            <w:right w:val="none" w:sz="0" w:space="0" w:color="auto"/>
          </w:divBdr>
        </w:div>
        <w:div w:id="578246980">
          <w:marLeft w:val="0"/>
          <w:marRight w:val="0"/>
          <w:marTop w:val="0"/>
          <w:marBottom w:val="0"/>
          <w:divBdr>
            <w:top w:val="none" w:sz="0" w:space="0" w:color="auto"/>
            <w:left w:val="none" w:sz="0" w:space="0" w:color="auto"/>
            <w:bottom w:val="none" w:sz="0" w:space="0" w:color="auto"/>
            <w:right w:val="none" w:sz="0" w:space="0" w:color="auto"/>
          </w:divBdr>
        </w:div>
        <w:div w:id="578246985">
          <w:marLeft w:val="0"/>
          <w:marRight w:val="0"/>
          <w:marTop w:val="0"/>
          <w:marBottom w:val="0"/>
          <w:divBdr>
            <w:top w:val="none" w:sz="0" w:space="0" w:color="auto"/>
            <w:left w:val="none" w:sz="0" w:space="0" w:color="auto"/>
            <w:bottom w:val="none" w:sz="0" w:space="0" w:color="auto"/>
            <w:right w:val="none" w:sz="0" w:space="0" w:color="auto"/>
          </w:divBdr>
        </w:div>
        <w:div w:id="578246994">
          <w:marLeft w:val="0"/>
          <w:marRight w:val="0"/>
          <w:marTop w:val="0"/>
          <w:marBottom w:val="0"/>
          <w:divBdr>
            <w:top w:val="none" w:sz="0" w:space="0" w:color="auto"/>
            <w:left w:val="none" w:sz="0" w:space="0" w:color="auto"/>
            <w:bottom w:val="none" w:sz="0" w:space="0" w:color="auto"/>
            <w:right w:val="none" w:sz="0" w:space="0" w:color="auto"/>
          </w:divBdr>
        </w:div>
        <w:div w:id="578246996">
          <w:marLeft w:val="0"/>
          <w:marRight w:val="0"/>
          <w:marTop w:val="0"/>
          <w:marBottom w:val="0"/>
          <w:divBdr>
            <w:top w:val="none" w:sz="0" w:space="0" w:color="auto"/>
            <w:left w:val="none" w:sz="0" w:space="0" w:color="auto"/>
            <w:bottom w:val="none" w:sz="0" w:space="0" w:color="auto"/>
            <w:right w:val="none" w:sz="0" w:space="0" w:color="auto"/>
          </w:divBdr>
          <w:divsChild>
            <w:div w:id="578246966">
              <w:marLeft w:val="0"/>
              <w:marRight w:val="0"/>
              <w:marTop w:val="0"/>
              <w:marBottom w:val="0"/>
              <w:divBdr>
                <w:top w:val="none" w:sz="0" w:space="0" w:color="auto"/>
                <w:left w:val="none" w:sz="0" w:space="0" w:color="auto"/>
                <w:bottom w:val="none" w:sz="0" w:space="0" w:color="auto"/>
                <w:right w:val="none" w:sz="0" w:space="0" w:color="auto"/>
              </w:divBdr>
            </w:div>
            <w:div w:id="578246971">
              <w:marLeft w:val="0"/>
              <w:marRight w:val="0"/>
              <w:marTop w:val="0"/>
              <w:marBottom w:val="0"/>
              <w:divBdr>
                <w:top w:val="none" w:sz="0" w:space="0" w:color="auto"/>
                <w:left w:val="none" w:sz="0" w:space="0" w:color="auto"/>
                <w:bottom w:val="none" w:sz="0" w:space="0" w:color="auto"/>
                <w:right w:val="none" w:sz="0" w:space="0" w:color="auto"/>
              </w:divBdr>
            </w:div>
            <w:div w:id="578246982">
              <w:marLeft w:val="0"/>
              <w:marRight w:val="0"/>
              <w:marTop w:val="0"/>
              <w:marBottom w:val="0"/>
              <w:divBdr>
                <w:top w:val="none" w:sz="0" w:space="0" w:color="auto"/>
                <w:left w:val="none" w:sz="0" w:space="0" w:color="auto"/>
                <w:bottom w:val="none" w:sz="0" w:space="0" w:color="auto"/>
                <w:right w:val="none" w:sz="0" w:space="0" w:color="auto"/>
              </w:divBdr>
            </w:div>
            <w:div w:id="578246983">
              <w:marLeft w:val="0"/>
              <w:marRight w:val="0"/>
              <w:marTop w:val="0"/>
              <w:marBottom w:val="0"/>
              <w:divBdr>
                <w:top w:val="none" w:sz="0" w:space="0" w:color="auto"/>
                <w:left w:val="none" w:sz="0" w:space="0" w:color="auto"/>
                <w:bottom w:val="none" w:sz="0" w:space="0" w:color="auto"/>
                <w:right w:val="none" w:sz="0" w:space="0" w:color="auto"/>
              </w:divBdr>
            </w:div>
            <w:div w:id="578246987">
              <w:marLeft w:val="0"/>
              <w:marRight w:val="0"/>
              <w:marTop w:val="0"/>
              <w:marBottom w:val="0"/>
              <w:divBdr>
                <w:top w:val="none" w:sz="0" w:space="0" w:color="auto"/>
                <w:left w:val="none" w:sz="0" w:space="0" w:color="auto"/>
                <w:bottom w:val="none" w:sz="0" w:space="0" w:color="auto"/>
                <w:right w:val="none" w:sz="0" w:space="0" w:color="auto"/>
              </w:divBdr>
            </w:div>
          </w:divsChild>
        </w:div>
        <w:div w:id="578247002">
          <w:marLeft w:val="0"/>
          <w:marRight w:val="0"/>
          <w:marTop w:val="0"/>
          <w:marBottom w:val="0"/>
          <w:divBdr>
            <w:top w:val="none" w:sz="0" w:space="0" w:color="auto"/>
            <w:left w:val="none" w:sz="0" w:space="0" w:color="auto"/>
            <w:bottom w:val="none" w:sz="0" w:space="0" w:color="auto"/>
            <w:right w:val="none" w:sz="0" w:space="0" w:color="auto"/>
          </w:divBdr>
        </w:div>
        <w:div w:id="578247003">
          <w:marLeft w:val="0"/>
          <w:marRight w:val="0"/>
          <w:marTop w:val="0"/>
          <w:marBottom w:val="0"/>
          <w:divBdr>
            <w:top w:val="none" w:sz="0" w:space="0" w:color="auto"/>
            <w:left w:val="none" w:sz="0" w:space="0" w:color="auto"/>
            <w:bottom w:val="none" w:sz="0" w:space="0" w:color="auto"/>
            <w:right w:val="none" w:sz="0" w:space="0" w:color="auto"/>
          </w:divBdr>
        </w:div>
        <w:div w:id="578247004">
          <w:marLeft w:val="0"/>
          <w:marRight w:val="0"/>
          <w:marTop w:val="0"/>
          <w:marBottom w:val="0"/>
          <w:divBdr>
            <w:top w:val="none" w:sz="0" w:space="0" w:color="auto"/>
            <w:left w:val="none" w:sz="0" w:space="0" w:color="auto"/>
            <w:bottom w:val="none" w:sz="0" w:space="0" w:color="auto"/>
            <w:right w:val="none" w:sz="0" w:space="0" w:color="auto"/>
          </w:divBdr>
        </w:div>
        <w:div w:id="578247005">
          <w:marLeft w:val="0"/>
          <w:marRight w:val="0"/>
          <w:marTop w:val="0"/>
          <w:marBottom w:val="0"/>
          <w:divBdr>
            <w:top w:val="none" w:sz="0" w:space="0" w:color="auto"/>
            <w:left w:val="none" w:sz="0" w:space="0" w:color="auto"/>
            <w:bottom w:val="none" w:sz="0" w:space="0" w:color="auto"/>
            <w:right w:val="none" w:sz="0" w:space="0" w:color="auto"/>
          </w:divBdr>
        </w:div>
        <w:div w:id="578247011">
          <w:marLeft w:val="0"/>
          <w:marRight w:val="0"/>
          <w:marTop w:val="0"/>
          <w:marBottom w:val="0"/>
          <w:divBdr>
            <w:top w:val="none" w:sz="0" w:space="0" w:color="auto"/>
            <w:left w:val="none" w:sz="0" w:space="0" w:color="auto"/>
            <w:bottom w:val="none" w:sz="0" w:space="0" w:color="auto"/>
            <w:right w:val="none" w:sz="0" w:space="0" w:color="auto"/>
          </w:divBdr>
        </w:div>
        <w:div w:id="578247013">
          <w:marLeft w:val="0"/>
          <w:marRight w:val="0"/>
          <w:marTop w:val="0"/>
          <w:marBottom w:val="0"/>
          <w:divBdr>
            <w:top w:val="none" w:sz="0" w:space="0" w:color="auto"/>
            <w:left w:val="none" w:sz="0" w:space="0" w:color="auto"/>
            <w:bottom w:val="none" w:sz="0" w:space="0" w:color="auto"/>
            <w:right w:val="none" w:sz="0" w:space="0" w:color="auto"/>
          </w:divBdr>
        </w:div>
        <w:div w:id="578247018">
          <w:marLeft w:val="0"/>
          <w:marRight w:val="0"/>
          <w:marTop w:val="0"/>
          <w:marBottom w:val="0"/>
          <w:divBdr>
            <w:top w:val="none" w:sz="0" w:space="0" w:color="auto"/>
            <w:left w:val="none" w:sz="0" w:space="0" w:color="auto"/>
            <w:bottom w:val="none" w:sz="0" w:space="0" w:color="auto"/>
            <w:right w:val="none" w:sz="0" w:space="0" w:color="auto"/>
          </w:divBdr>
        </w:div>
        <w:div w:id="578247020">
          <w:marLeft w:val="0"/>
          <w:marRight w:val="0"/>
          <w:marTop w:val="0"/>
          <w:marBottom w:val="0"/>
          <w:divBdr>
            <w:top w:val="none" w:sz="0" w:space="0" w:color="auto"/>
            <w:left w:val="none" w:sz="0" w:space="0" w:color="auto"/>
            <w:bottom w:val="none" w:sz="0" w:space="0" w:color="auto"/>
            <w:right w:val="none" w:sz="0" w:space="0" w:color="auto"/>
          </w:divBdr>
        </w:div>
      </w:divsChild>
    </w:div>
    <w:div w:id="578246991">
      <w:marLeft w:val="0"/>
      <w:marRight w:val="0"/>
      <w:marTop w:val="0"/>
      <w:marBottom w:val="0"/>
      <w:divBdr>
        <w:top w:val="none" w:sz="0" w:space="0" w:color="auto"/>
        <w:left w:val="none" w:sz="0" w:space="0" w:color="auto"/>
        <w:bottom w:val="none" w:sz="0" w:space="0" w:color="auto"/>
        <w:right w:val="none" w:sz="0" w:space="0" w:color="auto"/>
      </w:divBdr>
    </w:div>
    <w:div w:id="578246992">
      <w:marLeft w:val="0"/>
      <w:marRight w:val="0"/>
      <w:marTop w:val="0"/>
      <w:marBottom w:val="0"/>
      <w:divBdr>
        <w:top w:val="none" w:sz="0" w:space="0" w:color="auto"/>
        <w:left w:val="none" w:sz="0" w:space="0" w:color="auto"/>
        <w:bottom w:val="none" w:sz="0" w:space="0" w:color="auto"/>
        <w:right w:val="none" w:sz="0" w:space="0" w:color="auto"/>
      </w:divBdr>
    </w:div>
    <w:div w:id="578246993">
      <w:marLeft w:val="0"/>
      <w:marRight w:val="0"/>
      <w:marTop w:val="0"/>
      <w:marBottom w:val="0"/>
      <w:divBdr>
        <w:top w:val="none" w:sz="0" w:space="0" w:color="auto"/>
        <w:left w:val="none" w:sz="0" w:space="0" w:color="auto"/>
        <w:bottom w:val="none" w:sz="0" w:space="0" w:color="auto"/>
        <w:right w:val="none" w:sz="0" w:space="0" w:color="auto"/>
      </w:divBdr>
    </w:div>
    <w:div w:id="578246995">
      <w:marLeft w:val="0"/>
      <w:marRight w:val="0"/>
      <w:marTop w:val="0"/>
      <w:marBottom w:val="0"/>
      <w:divBdr>
        <w:top w:val="none" w:sz="0" w:space="0" w:color="auto"/>
        <w:left w:val="none" w:sz="0" w:space="0" w:color="auto"/>
        <w:bottom w:val="none" w:sz="0" w:space="0" w:color="auto"/>
        <w:right w:val="none" w:sz="0" w:space="0" w:color="auto"/>
      </w:divBdr>
    </w:div>
    <w:div w:id="578246997">
      <w:marLeft w:val="0"/>
      <w:marRight w:val="0"/>
      <w:marTop w:val="0"/>
      <w:marBottom w:val="0"/>
      <w:divBdr>
        <w:top w:val="none" w:sz="0" w:space="0" w:color="auto"/>
        <w:left w:val="none" w:sz="0" w:space="0" w:color="auto"/>
        <w:bottom w:val="none" w:sz="0" w:space="0" w:color="auto"/>
        <w:right w:val="none" w:sz="0" w:space="0" w:color="auto"/>
      </w:divBdr>
    </w:div>
    <w:div w:id="578246998">
      <w:marLeft w:val="0"/>
      <w:marRight w:val="0"/>
      <w:marTop w:val="0"/>
      <w:marBottom w:val="0"/>
      <w:divBdr>
        <w:top w:val="none" w:sz="0" w:space="0" w:color="auto"/>
        <w:left w:val="none" w:sz="0" w:space="0" w:color="auto"/>
        <w:bottom w:val="none" w:sz="0" w:space="0" w:color="auto"/>
        <w:right w:val="none" w:sz="0" w:space="0" w:color="auto"/>
      </w:divBdr>
    </w:div>
    <w:div w:id="578246999">
      <w:marLeft w:val="0"/>
      <w:marRight w:val="0"/>
      <w:marTop w:val="0"/>
      <w:marBottom w:val="0"/>
      <w:divBdr>
        <w:top w:val="none" w:sz="0" w:space="0" w:color="auto"/>
        <w:left w:val="none" w:sz="0" w:space="0" w:color="auto"/>
        <w:bottom w:val="none" w:sz="0" w:space="0" w:color="auto"/>
        <w:right w:val="none" w:sz="0" w:space="0" w:color="auto"/>
      </w:divBdr>
    </w:div>
    <w:div w:id="578247000">
      <w:marLeft w:val="0"/>
      <w:marRight w:val="0"/>
      <w:marTop w:val="0"/>
      <w:marBottom w:val="0"/>
      <w:divBdr>
        <w:top w:val="none" w:sz="0" w:space="0" w:color="auto"/>
        <w:left w:val="none" w:sz="0" w:space="0" w:color="auto"/>
        <w:bottom w:val="none" w:sz="0" w:space="0" w:color="auto"/>
        <w:right w:val="none" w:sz="0" w:space="0" w:color="auto"/>
      </w:divBdr>
    </w:div>
    <w:div w:id="578247001">
      <w:marLeft w:val="0"/>
      <w:marRight w:val="0"/>
      <w:marTop w:val="0"/>
      <w:marBottom w:val="0"/>
      <w:divBdr>
        <w:top w:val="none" w:sz="0" w:space="0" w:color="auto"/>
        <w:left w:val="none" w:sz="0" w:space="0" w:color="auto"/>
        <w:bottom w:val="none" w:sz="0" w:space="0" w:color="auto"/>
        <w:right w:val="none" w:sz="0" w:space="0" w:color="auto"/>
      </w:divBdr>
    </w:div>
    <w:div w:id="578247006">
      <w:marLeft w:val="0"/>
      <w:marRight w:val="0"/>
      <w:marTop w:val="0"/>
      <w:marBottom w:val="0"/>
      <w:divBdr>
        <w:top w:val="none" w:sz="0" w:space="0" w:color="auto"/>
        <w:left w:val="none" w:sz="0" w:space="0" w:color="auto"/>
        <w:bottom w:val="none" w:sz="0" w:space="0" w:color="auto"/>
        <w:right w:val="none" w:sz="0" w:space="0" w:color="auto"/>
      </w:divBdr>
    </w:div>
    <w:div w:id="578247008">
      <w:marLeft w:val="0"/>
      <w:marRight w:val="0"/>
      <w:marTop w:val="0"/>
      <w:marBottom w:val="0"/>
      <w:divBdr>
        <w:top w:val="none" w:sz="0" w:space="0" w:color="auto"/>
        <w:left w:val="none" w:sz="0" w:space="0" w:color="auto"/>
        <w:bottom w:val="none" w:sz="0" w:space="0" w:color="auto"/>
        <w:right w:val="none" w:sz="0" w:space="0" w:color="auto"/>
      </w:divBdr>
    </w:div>
    <w:div w:id="578247009">
      <w:marLeft w:val="0"/>
      <w:marRight w:val="0"/>
      <w:marTop w:val="0"/>
      <w:marBottom w:val="0"/>
      <w:divBdr>
        <w:top w:val="none" w:sz="0" w:space="0" w:color="auto"/>
        <w:left w:val="none" w:sz="0" w:space="0" w:color="auto"/>
        <w:bottom w:val="none" w:sz="0" w:space="0" w:color="auto"/>
        <w:right w:val="none" w:sz="0" w:space="0" w:color="auto"/>
      </w:divBdr>
    </w:div>
    <w:div w:id="578247010">
      <w:marLeft w:val="0"/>
      <w:marRight w:val="0"/>
      <w:marTop w:val="0"/>
      <w:marBottom w:val="0"/>
      <w:divBdr>
        <w:top w:val="none" w:sz="0" w:space="0" w:color="auto"/>
        <w:left w:val="none" w:sz="0" w:space="0" w:color="auto"/>
        <w:bottom w:val="none" w:sz="0" w:space="0" w:color="auto"/>
        <w:right w:val="none" w:sz="0" w:space="0" w:color="auto"/>
      </w:divBdr>
    </w:div>
    <w:div w:id="578247012">
      <w:marLeft w:val="0"/>
      <w:marRight w:val="0"/>
      <w:marTop w:val="0"/>
      <w:marBottom w:val="0"/>
      <w:divBdr>
        <w:top w:val="none" w:sz="0" w:space="0" w:color="auto"/>
        <w:left w:val="none" w:sz="0" w:space="0" w:color="auto"/>
        <w:bottom w:val="none" w:sz="0" w:space="0" w:color="auto"/>
        <w:right w:val="none" w:sz="0" w:space="0" w:color="auto"/>
      </w:divBdr>
    </w:div>
    <w:div w:id="578247014">
      <w:marLeft w:val="0"/>
      <w:marRight w:val="0"/>
      <w:marTop w:val="0"/>
      <w:marBottom w:val="0"/>
      <w:divBdr>
        <w:top w:val="none" w:sz="0" w:space="0" w:color="auto"/>
        <w:left w:val="none" w:sz="0" w:space="0" w:color="auto"/>
        <w:bottom w:val="none" w:sz="0" w:space="0" w:color="auto"/>
        <w:right w:val="none" w:sz="0" w:space="0" w:color="auto"/>
      </w:divBdr>
    </w:div>
    <w:div w:id="578247015">
      <w:marLeft w:val="0"/>
      <w:marRight w:val="0"/>
      <w:marTop w:val="0"/>
      <w:marBottom w:val="0"/>
      <w:divBdr>
        <w:top w:val="none" w:sz="0" w:space="0" w:color="auto"/>
        <w:left w:val="none" w:sz="0" w:space="0" w:color="auto"/>
        <w:bottom w:val="none" w:sz="0" w:space="0" w:color="auto"/>
        <w:right w:val="none" w:sz="0" w:space="0" w:color="auto"/>
      </w:divBdr>
    </w:div>
    <w:div w:id="578247016">
      <w:marLeft w:val="0"/>
      <w:marRight w:val="0"/>
      <w:marTop w:val="0"/>
      <w:marBottom w:val="0"/>
      <w:divBdr>
        <w:top w:val="none" w:sz="0" w:space="0" w:color="auto"/>
        <w:left w:val="none" w:sz="0" w:space="0" w:color="auto"/>
        <w:bottom w:val="none" w:sz="0" w:space="0" w:color="auto"/>
        <w:right w:val="none" w:sz="0" w:space="0" w:color="auto"/>
      </w:divBdr>
    </w:div>
    <w:div w:id="578247017">
      <w:marLeft w:val="0"/>
      <w:marRight w:val="0"/>
      <w:marTop w:val="0"/>
      <w:marBottom w:val="0"/>
      <w:divBdr>
        <w:top w:val="none" w:sz="0" w:space="0" w:color="auto"/>
        <w:left w:val="none" w:sz="0" w:space="0" w:color="auto"/>
        <w:bottom w:val="none" w:sz="0" w:space="0" w:color="auto"/>
        <w:right w:val="none" w:sz="0" w:space="0" w:color="auto"/>
      </w:divBdr>
      <w:divsChild>
        <w:div w:id="578247007">
          <w:marLeft w:val="720"/>
          <w:marRight w:val="720"/>
          <w:marTop w:val="100"/>
          <w:marBottom w:val="100"/>
          <w:divBdr>
            <w:top w:val="none" w:sz="0" w:space="0" w:color="auto"/>
            <w:left w:val="none" w:sz="0" w:space="0" w:color="auto"/>
            <w:bottom w:val="none" w:sz="0" w:space="0" w:color="auto"/>
            <w:right w:val="none" w:sz="0" w:space="0" w:color="auto"/>
          </w:divBdr>
          <w:divsChild>
            <w:div w:id="578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19">
      <w:marLeft w:val="0"/>
      <w:marRight w:val="0"/>
      <w:marTop w:val="0"/>
      <w:marBottom w:val="0"/>
      <w:divBdr>
        <w:top w:val="none" w:sz="0" w:space="0" w:color="auto"/>
        <w:left w:val="none" w:sz="0" w:space="0" w:color="auto"/>
        <w:bottom w:val="none" w:sz="0" w:space="0" w:color="auto"/>
        <w:right w:val="none" w:sz="0" w:space="0" w:color="auto"/>
      </w:divBdr>
    </w:div>
    <w:div w:id="578247021">
      <w:marLeft w:val="0"/>
      <w:marRight w:val="0"/>
      <w:marTop w:val="0"/>
      <w:marBottom w:val="0"/>
      <w:divBdr>
        <w:top w:val="none" w:sz="0" w:space="0" w:color="auto"/>
        <w:left w:val="none" w:sz="0" w:space="0" w:color="auto"/>
        <w:bottom w:val="none" w:sz="0" w:space="0" w:color="auto"/>
        <w:right w:val="none" w:sz="0" w:space="0" w:color="auto"/>
      </w:divBdr>
    </w:div>
    <w:div w:id="578247022">
      <w:marLeft w:val="0"/>
      <w:marRight w:val="0"/>
      <w:marTop w:val="0"/>
      <w:marBottom w:val="0"/>
      <w:divBdr>
        <w:top w:val="none" w:sz="0" w:space="0" w:color="auto"/>
        <w:left w:val="none" w:sz="0" w:space="0" w:color="auto"/>
        <w:bottom w:val="none" w:sz="0" w:space="0" w:color="auto"/>
        <w:right w:val="none" w:sz="0" w:space="0" w:color="auto"/>
      </w:divBdr>
    </w:div>
    <w:div w:id="578247023">
      <w:marLeft w:val="0"/>
      <w:marRight w:val="0"/>
      <w:marTop w:val="0"/>
      <w:marBottom w:val="0"/>
      <w:divBdr>
        <w:top w:val="none" w:sz="0" w:space="0" w:color="auto"/>
        <w:left w:val="none" w:sz="0" w:space="0" w:color="auto"/>
        <w:bottom w:val="none" w:sz="0" w:space="0" w:color="auto"/>
        <w:right w:val="none" w:sz="0" w:space="0" w:color="auto"/>
      </w:divBdr>
    </w:div>
    <w:div w:id="578247024">
      <w:marLeft w:val="0"/>
      <w:marRight w:val="0"/>
      <w:marTop w:val="0"/>
      <w:marBottom w:val="0"/>
      <w:divBdr>
        <w:top w:val="none" w:sz="0" w:space="0" w:color="auto"/>
        <w:left w:val="none" w:sz="0" w:space="0" w:color="auto"/>
        <w:bottom w:val="none" w:sz="0" w:space="0" w:color="auto"/>
        <w:right w:val="none" w:sz="0" w:space="0" w:color="auto"/>
      </w:divBdr>
    </w:div>
    <w:div w:id="578247025">
      <w:marLeft w:val="0"/>
      <w:marRight w:val="0"/>
      <w:marTop w:val="0"/>
      <w:marBottom w:val="0"/>
      <w:divBdr>
        <w:top w:val="none" w:sz="0" w:space="0" w:color="auto"/>
        <w:left w:val="none" w:sz="0" w:space="0" w:color="auto"/>
        <w:bottom w:val="none" w:sz="0" w:space="0" w:color="auto"/>
        <w:right w:val="none" w:sz="0" w:space="0" w:color="auto"/>
      </w:divBdr>
    </w:div>
    <w:div w:id="578247026">
      <w:marLeft w:val="0"/>
      <w:marRight w:val="0"/>
      <w:marTop w:val="0"/>
      <w:marBottom w:val="0"/>
      <w:divBdr>
        <w:top w:val="none" w:sz="0" w:space="0" w:color="auto"/>
        <w:left w:val="none" w:sz="0" w:space="0" w:color="auto"/>
        <w:bottom w:val="none" w:sz="0" w:space="0" w:color="auto"/>
        <w:right w:val="none" w:sz="0" w:space="0" w:color="auto"/>
      </w:divBdr>
    </w:div>
    <w:div w:id="578247027">
      <w:marLeft w:val="0"/>
      <w:marRight w:val="0"/>
      <w:marTop w:val="0"/>
      <w:marBottom w:val="0"/>
      <w:divBdr>
        <w:top w:val="none" w:sz="0" w:space="0" w:color="auto"/>
        <w:left w:val="none" w:sz="0" w:space="0" w:color="auto"/>
        <w:bottom w:val="none" w:sz="0" w:space="0" w:color="auto"/>
        <w:right w:val="none" w:sz="0" w:space="0" w:color="auto"/>
      </w:divBdr>
    </w:div>
    <w:div w:id="621883273">
      <w:bodyDiv w:val="1"/>
      <w:marLeft w:val="0"/>
      <w:marRight w:val="0"/>
      <w:marTop w:val="0"/>
      <w:marBottom w:val="0"/>
      <w:divBdr>
        <w:top w:val="none" w:sz="0" w:space="0" w:color="auto"/>
        <w:left w:val="none" w:sz="0" w:space="0" w:color="auto"/>
        <w:bottom w:val="none" w:sz="0" w:space="0" w:color="auto"/>
        <w:right w:val="none" w:sz="0" w:space="0" w:color="auto"/>
      </w:divBdr>
    </w:div>
    <w:div w:id="747462246">
      <w:bodyDiv w:val="1"/>
      <w:marLeft w:val="0"/>
      <w:marRight w:val="0"/>
      <w:marTop w:val="0"/>
      <w:marBottom w:val="0"/>
      <w:divBdr>
        <w:top w:val="none" w:sz="0" w:space="0" w:color="auto"/>
        <w:left w:val="none" w:sz="0" w:space="0" w:color="auto"/>
        <w:bottom w:val="none" w:sz="0" w:space="0" w:color="auto"/>
        <w:right w:val="none" w:sz="0" w:space="0" w:color="auto"/>
      </w:divBdr>
    </w:div>
    <w:div w:id="872617186">
      <w:bodyDiv w:val="1"/>
      <w:marLeft w:val="0"/>
      <w:marRight w:val="0"/>
      <w:marTop w:val="0"/>
      <w:marBottom w:val="0"/>
      <w:divBdr>
        <w:top w:val="none" w:sz="0" w:space="0" w:color="auto"/>
        <w:left w:val="none" w:sz="0" w:space="0" w:color="auto"/>
        <w:bottom w:val="none" w:sz="0" w:space="0" w:color="auto"/>
        <w:right w:val="none" w:sz="0" w:space="0" w:color="auto"/>
      </w:divBdr>
    </w:div>
    <w:div w:id="885875510">
      <w:bodyDiv w:val="1"/>
      <w:marLeft w:val="0"/>
      <w:marRight w:val="0"/>
      <w:marTop w:val="0"/>
      <w:marBottom w:val="0"/>
      <w:divBdr>
        <w:top w:val="none" w:sz="0" w:space="0" w:color="auto"/>
        <w:left w:val="none" w:sz="0" w:space="0" w:color="auto"/>
        <w:bottom w:val="none" w:sz="0" w:space="0" w:color="auto"/>
        <w:right w:val="none" w:sz="0" w:space="0" w:color="auto"/>
      </w:divBdr>
    </w:div>
    <w:div w:id="931671573">
      <w:bodyDiv w:val="1"/>
      <w:marLeft w:val="0"/>
      <w:marRight w:val="0"/>
      <w:marTop w:val="0"/>
      <w:marBottom w:val="0"/>
      <w:divBdr>
        <w:top w:val="none" w:sz="0" w:space="0" w:color="auto"/>
        <w:left w:val="none" w:sz="0" w:space="0" w:color="auto"/>
        <w:bottom w:val="none" w:sz="0" w:space="0" w:color="auto"/>
        <w:right w:val="none" w:sz="0" w:space="0" w:color="auto"/>
      </w:divBdr>
    </w:div>
    <w:div w:id="988362864">
      <w:bodyDiv w:val="1"/>
      <w:marLeft w:val="0"/>
      <w:marRight w:val="0"/>
      <w:marTop w:val="0"/>
      <w:marBottom w:val="0"/>
      <w:divBdr>
        <w:top w:val="none" w:sz="0" w:space="0" w:color="auto"/>
        <w:left w:val="none" w:sz="0" w:space="0" w:color="auto"/>
        <w:bottom w:val="none" w:sz="0" w:space="0" w:color="auto"/>
        <w:right w:val="none" w:sz="0" w:space="0" w:color="auto"/>
      </w:divBdr>
    </w:div>
    <w:div w:id="1115641327">
      <w:bodyDiv w:val="1"/>
      <w:marLeft w:val="0"/>
      <w:marRight w:val="0"/>
      <w:marTop w:val="0"/>
      <w:marBottom w:val="0"/>
      <w:divBdr>
        <w:top w:val="none" w:sz="0" w:space="0" w:color="auto"/>
        <w:left w:val="none" w:sz="0" w:space="0" w:color="auto"/>
        <w:bottom w:val="none" w:sz="0" w:space="0" w:color="auto"/>
        <w:right w:val="none" w:sz="0" w:space="0" w:color="auto"/>
      </w:divBdr>
    </w:div>
    <w:div w:id="1119372452">
      <w:bodyDiv w:val="1"/>
      <w:marLeft w:val="0"/>
      <w:marRight w:val="0"/>
      <w:marTop w:val="0"/>
      <w:marBottom w:val="0"/>
      <w:divBdr>
        <w:top w:val="none" w:sz="0" w:space="0" w:color="auto"/>
        <w:left w:val="none" w:sz="0" w:space="0" w:color="auto"/>
        <w:bottom w:val="none" w:sz="0" w:space="0" w:color="auto"/>
        <w:right w:val="none" w:sz="0" w:space="0" w:color="auto"/>
      </w:divBdr>
      <w:divsChild>
        <w:div w:id="1755662544">
          <w:marLeft w:val="0"/>
          <w:marRight w:val="0"/>
          <w:marTop w:val="0"/>
          <w:marBottom w:val="0"/>
          <w:divBdr>
            <w:top w:val="none" w:sz="0" w:space="0" w:color="auto"/>
            <w:left w:val="none" w:sz="0" w:space="0" w:color="auto"/>
            <w:bottom w:val="none" w:sz="0" w:space="0" w:color="auto"/>
            <w:right w:val="none" w:sz="0" w:space="0" w:color="auto"/>
          </w:divBdr>
        </w:div>
        <w:div w:id="1983582442">
          <w:marLeft w:val="0"/>
          <w:marRight w:val="0"/>
          <w:marTop w:val="0"/>
          <w:marBottom w:val="0"/>
          <w:divBdr>
            <w:top w:val="none" w:sz="0" w:space="0" w:color="auto"/>
            <w:left w:val="none" w:sz="0" w:space="0" w:color="auto"/>
            <w:bottom w:val="none" w:sz="0" w:space="0" w:color="auto"/>
            <w:right w:val="none" w:sz="0" w:space="0" w:color="auto"/>
          </w:divBdr>
        </w:div>
        <w:div w:id="1935362723">
          <w:marLeft w:val="0"/>
          <w:marRight w:val="0"/>
          <w:marTop w:val="0"/>
          <w:marBottom w:val="0"/>
          <w:divBdr>
            <w:top w:val="none" w:sz="0" w:space="0" w:color="auto"/>
            <w:left w:val="none" w:sz="0" w:space="0" w:color="auto"/>
            <w:bottom w:val="none" w:sz="0" w:space="0" w:color="auto"/>
            <w:right w:val="none" w:sz="0" w:space="0" w:color="auto"/>
          </w:divBdr>
        </w:div>
        <w:div w:id="2106001217">
          <w:marLeft w:val="0"/>
          <w:marRight w:val="0"/>
          <w:marTop w:val="0"/>
          <w:marBottom w:val="0"/>
          <w:divBdr>
            <w:top w:val="none" w:sz="0" w:space="0" w:color="auto"/>
            <w:left w:val="none" w:sz="0" w:space="0" w:color="auto"/>
            <w:bottom w:val="none" w:sz="0" w:space="0" w:color="auto"/>
            <w:right w:val="none" w:sz="0" w:space="0" w:color="auto"/>
          </w:divBdr>
        </w:div>
        <w:div w:id="1339650631">
          <w:marLeft w:val="0"/>
          <w:marRight w:val="0"/>
          <w:marTop w:val="0"/>
          <w:marBottom w:val="0"/>
          <w:divBdr>
            <w:top w:val="none" w:sz="0" w:space="0" w:color="auto"/>
            <w:left w:val="none" w:sz="0" w:space="0" w:color="auto"/>
            <w:bottom w:val="none" w:sz="0" w:space="0" w:color="auto"/>
            <w:right w:val="none" w:sz="0" w:space="0" w:color="auto"/>
          </w:divBdr>
        </w:div>
      </w:divsChild>
    </w:div>
    <w:div w:id="1141069960">
      <w:bodyDiv w:val="1"/>
      <w:marLeft w:val="0"/>
      <w:marRight w:val="0"/>
      <w:marTop w:val="0"/>
      <w:marBottom w:val="0"/>
      <w:divBdr>
        <w:top w:val="none" w:sz="0" w:space="0" w:color="auto"/>
        <w:left w:val="none" w:sz="0" w:space="0" w:color="auto"/>
        <w:bottom w:val="none" w:sz="0" w:space="0" w:color="auto"/>
        <w:right w:val="none" w:sz="0" w:space="0" w:color="auto"/>
      </w:divBdr>
    </w:div>
    <w:div w:id="1201670700">
      <w:bodyDiv w:val="1"/>
      <w:marLeft w:val="0"/>
      <w:marRight w:val="0"/>
      <w:marTop w:val="0"/>
      <w:marBottom w:val="0"/>
      <w:divBdr>
        <w:top w:val="none" w:sz="0" w:space="0" w:color="auto"/>
        <w:left w:val="none" w:sz="0" w:space="0" w:color="auto"/>
        <w:bottom w:val="none" w:sz="0" w:space="0" w:color="auto"/>
        <w:right w:val="none" w:sz="0" w:space="0" w:color="auto"/>
      </w:divBdr>
    </w:div>
    <w:div w:id="1248416400">
      <w:bodyDiv w:val="1"/>
      <w:marLeft w:val="0"/>
      <w:marRight w:val="0"/>
      <w:marTop w:val="0"/>
      <w:marBottom w:val="0"/>
      <w:divBdr>
        <w:top w:val="none" w:sz="0" w:space="0" w:color="auto"/>
        <w:left w:val="none" w:sz="0" w:space="0" w:color="auto"/>
        <w:bottom w:val="none" w:sz="0" w:space="0" w:color="auto"/>
        <w:right w:val="none" w:sz="0" w:space="0" w:color="auto"/>
      </w:divBdr>
    </w:div>
    <w:div w:id="1450708243">
      <w:bodyDiv w:val="1"/>
      <w:marLeft w:val="0"/>
      <w:marRight w:val="0"/>
      <w:marTop w:val="0"/>
      <w:marBottom w:val="0"/>
      <w:divBdr>
        <w:top w:val="none" w:sz="0" w:space="0" w:color="auto"/>
        <w:left w:val="none" w:sz="0" w:space="0" w:color="auto"/>
        <w:bottom w:val="none" w:sz="0" w:space="0" w:color="auto"/>
        <w:right w:val="none" w:sz="0" w:space="0" w:color="auto"/>
      </w:divBdr>
      <w:divsChild>
        <w:div w:id="1263343925">
          <w:marLeft w:val="0"/>
          <w:marRight w:val="0"/>
          <w:marTop w:val="200"/>
          <w:marBottom w:val="200"/>
          <w:divBdr>
            <w:top w:val="single" w:sz="8" w:space="0" w:color="000000"/>
            <w:left w:val="single" w:sz="8" w:space="0" w:color="000000"/>
            <w:bottom w:val="single" w:sz="8" w:space="0" w:color="000000"/>
            <w:right w:val="single" w:sz="8" w:space="0" w:color="000000"/>
          </w:divBdr>
          <w:divsChild>
            <w:div w:id="1025062871">
              <w:marLeft w:val="0"/>
              <w:marRight w:val="0"/>
              <w:marTop w:val="0"/>
              <w:marBottom w:val="0"/>
              <w:divBdr>
                <w:top w:val="none" w:sz="0" w:space="0" w:color="auto"/>
                <w:left w:val="none" w:sz="0" w:space="0" w:color="auto"/>
                <w:bottom w:val="none" w:sz="0" w:space="0" w:color="auto"/>
                <w:right w:val="none" w:sz="0" w:space="0" w:color="auto"/>
              </w:divBdr>
              <w:divsChild>
                <w:div w:id="1352797274">
                  <w:marLeft w:val="0"/>
                  <w:marRight w:val="0"/>
                  <w:marTop w:val="0"/>
                  <w:marBottom w:val="0"/>
                  <w:divBdr>
                    <w:top w:val="none" w:sz="0" w:space="0" w:color="auto"/>
                    <w:left w:val="none" w:sz="0" w:space="0" w:color="auto"/>
                    <w:bottom w:val="none" w:sz="0" w:space="0" w:color="auto"/>
                    <w:right w:val="none" w:sz="0" w:space="0" w:color="auto"/>
                  </w:divBdr>
                </w:div>
                <w:div w:id="1599099509">
                  <w:marLeft w:val="0"/>
                  <w:marRight w:val="0"/>
                  <w:marTop w:val="0"/>
                  <w:marBottom w:val="0"/>
                  <w:divBdr>
                    <w:top w:val="none" w:sz="0" w:space="0" w:color="auto"/>
                    <w:left w:val="none" w:sz="0" w:space="0" w:color="auto"/>
                    <w:bottom w:val="none" w:sz="0" w:space="0" w:color="auto"/>
                    <w:right w:val="none" w:sz="0" w:space="0" w:color="auto"/>
                  </w:divBdr>
                </w:div>
                <w:div w:id="47338062">
                  <w:marLeft w:val="0"/>
                  <w:marRight w:val="0"/>
                  <w:marTop w:val="0"/>
                  <w:marBottom w:val="0"/>
                  <w:divBdr>
                    <w:top w:val="none" w:sz="0" w:space="0" w:color="auto"/>
                    <w:left w:val="none" w:sz="0" w:space="0" w:color="auto"/>
                    <w:bottom w:val="none" w:sz="0" w:space="0" w:color="auto"/>
                    <w:right w:val="none" w:sz="0" w:space="0" w:color="auto"/>
                  </w:divBdr>
                </w:div>
                <w:div w:id="726225257">
                  <w:marLeft w:val="0"/>
                  <w:marRight w:val="0"/>
                  <w:marTop w:val="0"/>
                  <w:marBottom w:val="0"/>
                  <w:divBdr>
                    <w:top w:val="none" w:sz="0" w:space="0" w:color="auto"/>
                    <w:left w:val="none" w:sz="0" w:space="0" w:color="auto"/>
                    <w:bottom w:val="none" w:sz="0" w:space="0" w:color="auto"/>
                    <w:right w:val="none" w:sz="0" w:space="0" w:color="auto"/>
                  </w:divBdr>
                </w:div>
                <w:div w:id="1321423560">
                  <w:marLeft w:val="0"/>
                  <w:marRight w:val="0"/>
                  <w:marTop w:val="0"/>
                  <w:marBottom w:val="0"/>
                  <w:divBdr>
                    <w:top w:val="none" w:sz="0" w:space="0" w:color="auto"/>
                    <w:left w:val="none" w:sz="0" w:space="0" w:color="auto"/>
                    <w:bottom w:val="none" w:sz="0" w:space="0" w:color="auto"/>
                    <w:right w:val="none" w:sz="0" w:space="0" w:color="auto"/>
                  </w:divBdr>
                </w:div>
                <w:div w:id="1624113260">
                  <w:marLeft w:val="0"/>
                  <w:marRight w:val="0"/>
                  <w:marTop w:val="0"/>
                  <w:marBottom w:val="0"/>
                  <w:divBdr>
                    <w:top w:val="none" w:sz="0" w:space="0" w:color="auto"/>
                    <w:left w:val="none" w:sz="0" w:space="0" w:color="auto"/>
                    <w:bottom w:val="none" w:sz="0" w:space="0" w:color="auto"/>
                    <w:right w:val="none" w:sz="0" w:space="0" w:color="auto"/>
                  </w:divBdr>
                </w:div>
                <w:div w:id="628433168">
                  <w:marLeft w:val="0"/>
                  <w:marRight w:val="0"/>
                  <w:marTop w:val="0"/>
                  <w:marBottom w:val="0"/>
                  <w:divBdr>
                    <w:top w:val="none" w:sz="0" w:space="0" w:color="auto"/>
                    <w:left w:val="none" w:sz="0" w:space="0" w:color="auto"/>
                    <w:bottom w:val="none" w:sz="0" w:space="0" w:color="auto"/>
                    <w:right w:val="none" w:sz="0" w:space="0" w:color="auto"/>
                  </w:divBdr>
                </w:div>
                <w:div w:id="1699113760">
                  <w:marLeft w:val="0"/>
                  <w:marRight w:val="0"/>
                  <w:marTop w:val="0"/>
                  <w:marBottom w:val="0"/>
                  <w:divBdr>
                    <w:top w:val="none" w:sz="0" w:space="0" w:color="auto"/>
                    <w:left w:val="none" w:sz="0" w:space="0" w:color="auto"/>
                    <w:bottom w:val="none" w:sz="0" w:space="0" w:color="auto"/>
                    <w:right w:val="none" w:sz="0" w:space="0" w:color="auto"/>
                  </w:divBdr>
                </w:div>
                <w:div w:id="1122074315">
                  <w:marLeft w:val="0"/>
                  <w:marRight w:val="0"/>
                  <w:marTop w:val="0"/>
                  <w:marBottom w:val="0"/>
                  <w:divBdr>
                    <w:top w:val="none" w:sz="0" w:space="0" w:color="auto"/>
                    <w:left w:val="none" w:sz="0" w:space="0" w:color="auto"/>
                    <w:bottom w:val="none" w:sz="0" w:space="0" w:color="auto"/>
                    <w:right w:val="none" w:sz="0" w:space="0" w:color="auto"/>
                  </w:divBdr>
                </w:div>
                <w:div w:id="1642811519">
                  <w:marLeft w:val="0"/>
                  <w:marRight w:val="0"/>
                  <w:marTop w:val="0"/>
                  <w:marBottom w:val="0"/>
                  <w:divBdr>
                    <w:top w:val="none" w:sz="0" w:space="0" w:color="auto"/>
                    <w:left w:val="none" w:sz="0" w:space="0" w:color="auto"/>
                    <w:bottom w:val="none" w:sz="0" w:space="0" w:color="auto"/>
                    <w:right w:val="none" w:sz="0" w:space="0" w:color="auto"/>
                  </w:divBdr>
                </w:div>
                <w:div w:id="1086608136">
                  <w:marLeft w:val="0"/>
                  <w:marRight w:val="0"/>
                  <w:marTop w:val="0"/>
                  <w:marBottom w:val="0"/>
                  <w:divBdr>
                    <w:top w:val="none" w:sz="0" w:space="0" w:color="auto"/>
                    <w:left w:val="none" w:sz="0" w:space="0" w:color="auto"/>
                    <w:bottom w:val="none" w:sz="0" w:space="0" w:color="auto"/>
                    <w:right w:val="none" w:sz="0" w:space="0" w:color="auto"/>
                  </w:divBdr>
                </w:div>
                <w:div w:id="177276714">
                  <w:marLeft w:val="0"/>
                  <w:marRight w:val="0"/>
                  <w:marTop w:val="0"/>
                  <w:marBottom w:val="0"/>
                  <w:divBdr>
                    <w:top w:val="none" w:sz="0" w:space="0" w:color="auto"/>
                    <w:left w:val="none" w:sz="0" w:space="0" w:color="auto"/>
                    <w:bottom w:val="none" w:sz="0" w:space="0" w:color="auto"/>
                    <w:right w:val="none" w:sz="0" w:space="0" w:color="auto"/>
                  </w:divBdr>
                </w:div>
                <w:div w:id="1313565167">
                  <w:marLeft w:val="0"/>
                  <w:marRight w:val="0"/>
                  <w:marTop w:val="0"/>
                  <w:marBottom w:val="0"/>
                  <w:divBdr>
                    <w:top w:val="none" w:sz="0" w:space="0" w:color="auto"/>
                    <w:left w:val="none" w:sz="0" w:space="0" w:color="auto"/>
                    <w:bottom w:val="none" w:sz="0" w:space="0" w:color="auto"/>
                    <w:right w:val="none" w:sz="0" w:space="0" w:color="auto"/>
                  </w:divBdr>
                </w:div>
                <w:div w:id="203830415">
                  <w:marLeft w:val="0"/>
                  <w:marRight w:val="0"/>
                  <w:marTop w:val="0"/>
                  <w:marBottom w:val="0"/>
                  <w:divBdr>
                    <w:top w:val="none" w:sz="0" w:space="0" w:color="auto"/>
                    <w:left w:val="none" w:sz="0" w:space="0" w:color="auto"/>
                    <w:bottom w:val="none" w:sz="0" w:space="0" w:color="auto"/>
                    <w:right w:val="none" w:sz="0" w:space="0" w:color="auto"/>
                  </w:divBdr>
                </w:div>
                <w:div w:id="14526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9113">
          <w:marLeft w:val="0"/>
          <w:marRight w:val="0"/>
          <w:marTop w:val="200"/>
          <w:marBottom w:val="200"/>
          <w:divBdr>
            <w:top w:val="single" w:sz="8" w:space="0" w:color="000000"/>
            <w:left w:val="single" w:sz="8" w:space="0" w:color="000000"/>
            <w:bottom w:val="single" w:sz="8" w:space="0" w:color="000000"/>
            <w:right w:val="single" w:sz="8" w:space="0" w:color="000000"/>
          </w:divBdr>
          <w:divsChild>
            <w:div w:id="589461503">
              <w:marLeft w:val="0"/>
              <w:marRight w:val="0"/>
              <w:marTop w:val="0"/>
              <w:marBottom w:val="0"/>
              <w:divBdr>
                <w:top w:val="none" w:sz="0" w:space="0" w:color="auto"/>
                <w:left w:val="none" w:sz="0" w:space="0" w:color="auto"/>
                <w:bottom w:val="none" w:sz="0" w:space="0" w:color="auto"/>
                <w:right w:val="none" w:sz="0" w:space="0" w:color="auto"/>
              </w:divBdr>
            </w:div>
            <w:div w:id="577204838">
              <w:marLeft w:val="0"/>
              <w:marRight w:val="0"/>
              <w:marTop w:val="0"/>
              <w:marBottom w:val="0"/>
              <w:divBdr>
                <w:top w:val="none" w:sz="0" w:space="0" w:color="auto"/>
                <w:left w:val="none" w:sz="0" w:space="0" w:color="auto"/>
                <w:bottom w:val="none" w:sz="0" w:space="0" w:color="auto"/>
                <w:right w:val="none" w:sz="0" w:space="0" w:color="auto"/>
              </w:divBdr>
              <w:divsChild>
                <w:div w:id="283929998">
                  <w:marLeft w:val="0"/>
                  <w:marRight w:val="0"/>
                  <w:marTop w:val="0"/>
                  <w:marBottom w:val="0"/>
                  <w:divBdr>
                    <w:top w:val="none" w:sz="0" w:space="0" w:color="auto"/>
                    <w:left w:val="none" w:sz="0" w:space="0" w:color="auto"/>
                    <w:bottom w:val="none" w:sz="0" w:space="0" w:color="auto"/>
                    <w:right w:val="none" w:sz="0" w:space="0" w:color="auto"/>
                  </w:divBdr>
                </w:div>
                <w:div w:id="316299974">
                  <w:marLeft w:val="0"/>
                  <w:marRight w:val="0"/>
                  <w:marTop w:val="0"/>
                  <w:marBottom w:val="0"/>
                  <w:divBdr>
                    <w:top w:val="none" w:sz="0" w:space="0" w:color="auto"/>
                    <w:left w:val="none" w:sz="0" w:space="0" w:color="auto"/>
                    <w:bottom w:val="none" w:sz="0" w:space="0" w:color="auto"/>
                    <w:right w:val="none" w:sz="0" w:space="0" w:color="auto"/>
                  </w:divBdr>
                </w:div>
                <w:div w:id="316348621">
                  <w:marLeft w:val="0"/>
                  <w:marRight w:val="0"/>
                  <w:marTop w:val="0"/>
                  <w:marBottom w:val="0"/>
                  <w:divBdr>
                    <w:top w:val="none" w:sz="0" w:space="0" w:color="auto"/>
                    <w:left w:val="none" w:sz="0" w:space="0" w:color="auto"/>
                    <w:bottom w:val="none" w:sz="0" w:space="0" w:color="auto"/>
                    <w:right w:val="none" w:sz="0" w:space="0" w:color="auto"/>
                  </w:divBdr>
                </w:div>
                <w:div w:id="4553478">
                  <w:marLeft w:val="0"/>
                  <w:marRight w:val="0"/>
                  <w:marTop w:val="0"/>
                  <w:marBottom w:val="0"/>
                  <w:divBdr>
                    <w:top w:val="none" w:sz="0" w:space="0" w:color="auto"/>
                    <w:left w:val="none" w:sz="0" w:space="0" w:color="auto"/>
                    <w:bottom w:val="none" w:sz="0" w:space="0" w:color="auto"/>
                    <w:right w:val="none" w:sz="0" w:space="0" w:color="auto"/>
                  </w:divBdr>
                </w:div>
                <w:div w:id="924798919">
                  <w:marLeft w:val="0"/>
                  <w:marRight w:val="0"/>
                  <w:marTop w:val="0"/>
                  <w:marBottom w:val="0"/>
                  <w:divBdr>
                    <w:top w:val="none" w:sz="0" w:space="0" w:color="auto"/>
                    <w:left w:val="none" w:sz="0" w:space="0" w:color="auto"/>
                    <w:bottom w:val="none" w:sz="0" w:space="0" w:color="auto"/>
                    <w:right w:val="none" w:sz="0" w:space="0" w:color="auto"/>
                  </w:divBdr>
                </w:div>
                <w:div w:id="682633541">
                  <w:marLeft w:val="0"/>
                  <w:marRight w:val="0"/>
                  <w:marTop w:val="0"/>
                  <w:marBottom w:val="0"/>
                  <w:divBdr>
                    <w:top w:val="none" w:sz="0" w:space="0" w:color="auto"/>
                    <w:left w:val="none" w:sz="0" w:space="0" w:color="auto"/>
                    <w:bottom w:val="none" w:sz="0" w:space="0" w:color="auto"/>
                    <w:right w:val="none" w:sz="0" w:space="0" w:color="auto"/>
                  </w:divBdr>
                </w:div>
                <w:div w:id="1487042618">
                  <w:marLeft w:val="0"/>
                  <w:marRight w:val="0"/>
                  <w:marTop w:val="0"/>
                  <w:marBottom w:val="0"/>
                  <w:divBdr>
                    <w:top w:val="none" w:sz="0" w:space="0" w:color="auto"/>
                    <w:left w:val="none" w:sz="0" w:space="0" w:color="auto"/>
                    <w:bottom w:val="none" w:sz="0" w:space="0" w:color="auto"/>
                    <w:right w:val="none" w:sz="0" w:space="0" w:color="auto"/>
                  </w:divBdr>
                </w:div>
                <w:div w:id="1800295946">
                  <w:marLeft w:val="0"/>
                  <w:marRight w:val="0"/>
                  <w:marTop w:val="0"/>
                  <w:marBottom w:val="0"/>
                  <w:divBdr>
                    <w:top w:val="none" w:sz="0" w:space="0" w:color="auto"/>
                    <w:left w:val="none" w:sz="0" w:space="0" w:color="auto"/>
                    <w:bottom w:val="none" w:sz="0" w:space="0" w:color="auto"/>
                    <w:right w:val="none" w:sz="0" w:space="0" w:color="auto"/>
                  </w:divBdr>
                </w:div>
                <w:div w:id="1435399123">
                  <w:marLeft w:val="0"/>
                  <w:marRight w:val="0"/>
                  <w:marTop w:val="0"/>
                  <w:marBottom w:val="0"/>
                  <w:divBdr>
                    <w:top w:val="none" w:sz="0" w:space="0" w:color="auto"/>
                    <w:left w:val="none" w:sz="0" w:space="0" w:color="auto"/>
                    <w:bottom w:val="none" w:sz="0" w:space="0" w:color="auto"/>
                    <w:right w:val="none" w:sz="0" w:space="0" w:color="auto"/>
                  </w:divBdr>
                </w:div>
                <w:div w:id="2138062099">
                  <w:marLeft w:val="0"/>
                  <w:marRight w:val="0"/>
                  <w:marTop w:val="0"/>
                  <w:marBottom w:val="0"/>
                  <w:divBdr>
                    <w:top w:val="none" w:sz="0" w:space="0" w:color="auto"/>
                    <w:left w:val="none" w:sz="0" w:space="0" w:color="auto"/>
                    <w:bottom w:val="none" w:sz="0" w:space="0" w:color="auto"/>
                    <w:right w:val="none" w:sz="0" w:space="0" w:color="auto"/>
                  </w:divBdr>
                </w:div>
                <w:div w:id="576480715">
                  <w:marLeft w:val="0"/>
                  <w:marRight w:val="0"/>
                  <w:marTop w:val="0"/>
                  <w:marBottom w:val="0"/>
                  <w:divBdr>
                    <w:top w:val="none" w:sz="0" w:space="0" w:color="auto"/>
                    <w:left w:val="none" w:sz="0" w:space="0" w:color="auto"/>
                    <w:bottom w:val="none" w:sz="0" w:space="0" w:color="auto"/>
                    <w:right w:val="none" w:sz="0" w:space="0" w:color="auto"/>
                  </w:divBdr>
                </w:div>
                <w:div w:id="817914247">
                  <w:marLeft w:val="0"/>
                  <w:marRight w:val="0"/>
                  <w:marTop w:val="0"/>
                  <w:marBottom w:val="0"/>
                  <w:divBdr>
                    <w:top w:val="none" w:sz="0" w:space="0" w:color="auto"/>
                    <w:left w:val="none" w:sz="0" w:space="0" w:color="auto"/>
                    <w:bottom w:val="none" w:sz="0" w:space="0" w:color="auto"/>
                    <w:right w:val="none" w:sz="0" w:space="0" w:color="auto"/>
                  </w:divBdr>
                </w:div>
                <w:div w:id="356277633">
                  <w:marLeft w:val="0"/>
                  <w:marRight w:val="0"/>
                  <w:marTop w:val="0"/>
                  <w:marBottom w:val="0"/>
                  <w:divBdr>
                    <w:top w:val="none" w:sz="0" w:space="0" w:color="auto"/>
                    <w:left w:val="none" w:sz="0" w:space="0" w:color="auto"/>
                    <w:bottom w:val="none" w:sz="0" w:space="0" w:color="auto"/>
                    <w:right w:val="none" w:sz="0" w:space="0" w:color="auto"/>
                  </w:divBdr>
                </w:div>
                <w:div w:id="1220746756">
                  <w:marLeft w:val="0"/>
                  <w:marRight w:val="0"/>
                  <w:marTop w:val="0"/>
                  <w:marBottom w:val="0"/>
                  <w:divBdr>
                    <w:top w:val="none" w:sz="0" w:space="0" w:color="auto"/>
                    <w:left w:val="none" w:sz="0" w:space="0" w:color="auto"/>
                    <w:bottom w:val="none" w:sz="0" w:space="0" w:color="auto"/>
                    <w:right w:val="none" w:sz="0" w:space="0" w:color="auto"/>
                  </w:divBdr>
                </w:div>
                <w:div w:id="2609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048">
      <w:bodyDiv w:val="1"/>
      <w:marLeft w:val="0"/>
      <w:marRight w:val="0"/>
      <w:marTop w:val="0"/>
      <w:marBottom w:val="0"/>
      <w:divBdr>
        <w:top w:val="none" w:sz="0" w:space="0" w:color="auto"/>
        <w:left w:val="none" w:sz="0" w:space="0" w:color="auto"/>
        <w:bottom w:val="none" w:sz="0" w:space="0" w:color="auto"/>
        <w:right w:val="none" w:sz="0" w:space="0" w:color="auto"/>
      </w:divBdr>
      <w:divsChild>
        <w:div w:id="1141654684">
          <w:marLeft w:val="255"/>
          <w:marRight w:val="0"/>
          <w:marTop w:val="75"/>
          <w:marBottom w:val="0"/>
          <w:divBdr>
            <w:top w:val="none" w:sz="0" w:space="0" w:color="auto"/>
            <w:left w:val="none" w:sz="0" w:space="0" w:color="auto"/>
            <w:bottom w:val="none" w:sz="0" w:space="0" w:color="auto"/>
            <w:right w:val="none" w:sz="0" w:space="0" w:color="auto"/>
          </w:divBdr>
        </w:div>
        <w:div w:id="878393454">
          <w:marLeft w:val="255"/>
          <w:marRight w:val="0"/>
          <w:marTop w:val="75"/>
          <w:marBottom w:val="0"/>
          <w:divBdr>
            <w:top w:val="none" w:sz="0" w:space="0" w:color="auto"/>
            <w:left w:val="none" w:sz="0" w:space="0" w:color="auto"/>
            <w:bottom w:val="none" w:sz="0" w:space="0" w:color="auto"/>
            <w:right w:val="none" w:sz="0" w:space="0" w:color="auto"/>
          </w:divBdr>
        </w:div>
      </w:divsChild>
    </w:div>
    <w:div w:id="1586769577">
      <w:bodyDiv w:val="1"/>
      <w:marLeft w:val="0"/>
      <w:marRight w:val="0"/>
      <w:marTop w:val="0"/>
      <w:marBottom w:val="0"/>
      <w:divBdr>
        <w:top w:val="none" w:sz="0" w:space="0" w:color="auto"/>
        <w:left w:val="none" w:sz="0" w:space="0" w:color="auto"/>
        <w:bottom w:val="none" w:sz="0" w:space="0" w:color="auto"/>
        <w:right w:val="none" w:sz="0" w:space="0" w:color="auto"/>
      </w:divBdr>
      <w:divsChild>
        <w:div w:id="1910075271">
          <w:marLeft w:val="0"/>
          <w:marRight w:val="0"/>
          <w:marTop w:val="0"/>
          <w:marBottom w:val="0"/>
          <w:divBdr>
            <w:top w:val="none" w:sz="0" w:space="0" w:color="auto"/>
            <w:left w:val="none" w:sz="0" w:space="0" w:color="auto"/>
            <w:bottom w:val="none" w:sz="0" w:space="0" w:color="auto"/>
            <w:right w:val="none" w:sz="0" w:space="0" w:color="auto"/>
          </w:divBdr>
        </w:div>
        <w:div w:id="866329772">
          <w:marLeft w:val="0"/>
          <w:marRight w:val="0"/>
          <w:marTop w:val="0"/>
          <w:marBottom w:val="0"/>
          <w:divBdr>
            <w:top w:val="none" w:sz="0" w:space="0" w:color="auto"/>
            <w:left w:val="none" w:sz="0" w:space="0" w:color="auto"/>
            <w:bottom w:val="none" w:sz="0" w:space="0" w:color="auto"/>
            <w:right w:val="none" w:sz="0" w:space="0" w:color="auto"/>
          </w:divBdr>
        </w:div>
        <w:div w:id="1771512310">
          <w:marLeft w:val="0"/>
          <w:marRight w:val="0"/>
          <w:marTop w:val="0"/>
          <w:marBottom w:val="0"/>
          <w:divBdr>
            <w:top w:val="none" w:sz="0" w:space="0" w:color="auto"/>
            <w:left w:val="none" w:sz="0" w:space="0" w:color="auto"/>
            <w:bottom w:val="none" w:sz="0" w:space="0" w:color="auto"/>
            <w:right w:val="none" w:sz="0" w:space="0" w:color="auto"/>
          </w:divBdr>
        </w:div>
      </w:divsChild>
    </w:div>
    <w:div w:id="1591617703">
      <w:bodyDiv w:val="1"/>
      <w:marLeft w:val="0"/>
      <w:marRight w:val="0"/>
      <w:marTop w:val="0"/>
      <w:marBottom w:val="0"/>
      <w:divBdr>
        <w:top w:val="none" w:sz="0" w:space="0" w:color="auto"/>
        <w:left w:val="none" w:sz="0" w:space="0" w:color="auto"/>
        <w:bottom w:val="none" w:sz="0" w:space="0" w:color="auto"/>
        <w:right w:val="none" w:sz="0" w:space="0" w:color="auto"/>
      </w:divBdr>
    </w:div>
    <w:div w:id="1622611042">
      <w:bodyDiv w:val="1"/>
      <w:marLeft w:val="0"/>
      <w:marRight w:val="0"/>
      <w:marTop w:val="0"/>
      <w:marBottom w:val="0"/>
      <w:divBdr>
        <w:top w:val="none" w:sz="0" w:space="0" w:color="auto"/>
        <w:left w:val="none" w:sz="0" w:space="0" w:color="auto"/>
        <w:bottom w:val="none" w:sz="0" w:space="0" w:color="auto"/>
        <w:right w:val="none" w:sz="0" w:space="0" w:color="auto"/>
      </w:divBdr>
    </w:div>
    <w:div w:id="1692150054">
      <w:bodyDiv w:val="1"/>
      <w:marLeft w:val="0"/>
      <w:marRight w:val="0"/>
      <w:marTop w:val="0"/>
      <w:marBottom w:val="0"/>
      <w:divBdr>
        <w:top w:val="none" w:sz="0" w:space="0" w:color="auto"/>
        <w:left w:val="none" w:sz="0" w:space="0" w:color="auto"/>
        <w:bottom w:val="none" w:sz="0" w:space="0" w:color="auto"/>
        <w:right w:val="none" w:sz="0" w:space="0" w:color="auto"/>
      </w:divBdr>
    </w:div>
    <w:div w:id="1731340095">
      <w:bodyDiv w:val="1"/>
      <w:marLeft w:val="0"/>
      <w:marRight w:val="0"/>
      <w:marTop w:val="0"/>
      <w:marBottom w:val="0"/>
      <w:divBdr>
        <w:top w:val="none" w:sz="0" w:space="0" w:color="auto"/>
        <w:left w:val="none" w:sz="0" w:space="0" w:color="auto"/>
        <w:bottom w:val="none" w:sz="0" w:space="0" w:color="auto"/>
        <w:right w:val="none" w:sz="0" w:space="0" w:color="auto"/>
      </w:divBdr>
      <w:divsChild>
        <w:div w:id="1059399818">
          <w:marLeft w:val="0"/>
          <w:marRight w:val="0"/>
          <w:marTop w:val="0"/>
          <w:marBottom w:val="240"/>
          <w:divBdr>
            <w:top w:val="none" w:sz="0" w:space="0" w:color="auto"/>
            <w:left w:val="none" w:sz="0" w:space="0" w:color="auto"/>
            <w:bottom w:val="none" w:sz="0" w:space="0" w:color="auto"/>
            <w:right w:val="none" w:sz="0" w:space="0" w:color="auto"/>
          </w:divBdr>
        </w:div>
        <w:div w:id="1496334302">
          <w:marLeft w:val="0"/>
          <w:marRight w:val="0"/>
          <w:marTop w:val="100"/>
          <w:marBottom w:val="100"/>
          <w:divBdr>
            <w:top w:val="none" w:sz="0" w:space="0" w:color="auto"/>
            <w:left w:val="none" w:sz="0" w:space="0" w:color="auto"/>
            <w:bottom w:val="none" w:sz="0" w:space="0" w:color="auto"/>
            <w:right w:val="none" w:sz="0" w:space="0" w:color="auto"/>
          </w:divBdr>
        </w:div>
        <w:div w:id="1155489404">
          <w:marLeft w:val="0"/>
          <w:marRight w:val="0"/>
          <w:marTop w:val="0"/>
          <w:marBottom w:val="300"/>
          <w:divBdr>
            <w:top w:val="none" w:sz="0" w:space="0" w:color="auto"/>
            <w:left w:val="none" w:sz="0" w:space="0" w:color="auto"/>
            <w:bottom w:val="single" w:sz="6" w:space="8" w:color="EFEFEF"/>
            <w:right w:val="none" w:sz="0" w:space="0" w:color="auto"/>
          </w:divBdr>
        </w:div>
      </w:divsChild>
    </w:div>
    <w:div w:id="1754468687">
      <w:bodyDiv w:val="1"/>
      <w:marLeft w:val="0"/>
      <w:marRight w:val="0"/>
      <w:marTop w:val="0"/>
      <w:marBottom w:val="0"/>
      <w:divBdr>
        <w:top w:val="none" w:sz="0" w:space="0" w:color="auto"/>
        <w:left w:val="none" w:sz="0" w:space="0" w:color="auto"/>
        <w:bottom w:val="none" w:sz="0" w:space="0" w:color="auto"/>
        <w:right w:val="none" w:sz="0" w:space="0" w:color="auto"/>
      </w:divBdr>
    </w:div>
    <w:div w:id="1756583382">
      <w:bodyDiv w:val="1"/>
      <w:marLeft w:val="0"/>
      <w:marRight w:val="0"/>
      <w:marTop w:val="0"/>
      <w:marBottom w:val="0"/>
      <w:divBdr>
        <w:top w:val="none" w:sz="0" w:space="0" w:color="auto"/>
        <w:left w:val="none" w:sz="0" w:space="0" w:color="auto"/>
        <w:bottom w:val="none" w:sz="0" w:space="0" w:color="auto"/>
        <w:right w:val="none" w:sz="0" w:space="0" w:color="auto"/>
      </w:divBdr>
      <w:divsChild>
        <w:div w:id="155609648">
          <w:marLeft w:val="0"/>
          <w:marRight w:val="0"/>
          <w:marTop w:val="0"/>
          <w:marBottom w:val="0"/>
          <w:divBdr>
            <w:top w:val="none" w:sz="0" w:space="0" w:color="auto"/>
            <w:left w:val="none" w:sz="0" w:space="0" w:color="auto"/>
            <w:bottom w:val="none" w:sz="0" w:space="0" w:color="auto"/>
            <w:right w:val="none" w:sz="0" w:space="0" w:color="auto"/>
          </w:divBdr>
        </w:div>
        <w:div w:id="1589079938">
          <w:marLeft w:val="0"/>
          <w:marRight w:val="0"/>
          <w:marTop w:val="0"/>
          <w:marBottom w:val="0"/>
          <w:divBdr>
            <w:top w:val="none" w:sz="0" w:space="0" w:color="auto"/>
            <w:left w:val="none" w:sz="0" w:space="0" w:color="auto"/>
            <w:bottom w:val="none" w:sz="0" w:space="0" w:color="auto"/>
            <w:right w:val="none" w:sz="0" w:space="0" w:color="auto"/>
          </w:divBdr>
        </w:div>
      </w:divsChild>
    </w:div>
    <w:div w:id="1765876644">
      <w:bodyDiv w:val="1"/>
      <w:marLeft w:val="0"/>
      <w:marRight w:val="0"/>
      <w:marTop w:val="0"/>
      <w:marBottom w:val="0"/>
      <w:divBdr>
        <w:top w:val="none" w:sz="0" w:space="0" w:color="auto"/>
        <w:left w:val="none" w:sz="0" w:space="0" w:color="auto"/>
        <w:bottom w:val="none" w:sz="0" w:space="0" w:color="auto"/>
        <w:right w:val="none" w:sz="0" w:space="0" w:color="auto"/>
      </w:divBdr>
    </w:div>
    <w:div w:id="1781952383">
      <w:bodyDiv w:val="1"/>
      <w:marLeft w:val="0"/>
      <w:marRight w:val="0"/>
      <w:marTop w:val="0"/>
      <w:marBottom w:val="0"/>
      <w:divBdr>
        <w:top w:val="none" w:sz="0" w:space="0" w:color="auto"/>
        <w:left w:val="none" w:sz="0" w:space="0" w:color="auto"/>
        <w:bottom w:val="none" w:sz="0" w:space="0" w:color="auto"/>
        <w:right w:val="none" w:sz="0" w:space="0" w:color="auto"/>
      </w:divBdr>
    </w:div>
    <w:div w:id="1896119546">
      <w:bodyDiv w:val="1"/>
      <w:marLeft w:val="0"/>
      <w:marRight w:val="0"/>
      <w:marTop w:val="0"/>
      <w:marBottom w:val="0"/>
      <w:divBdr>
        <w:top w:val="none" w:sz="0" w:space="0" w:color="auto"/>
        <w:left w:val="none" w:sz="0" w:space="0" w:color="auto"/>
        <w:bottom w:val="none" w:sz="0" w:space="0" w:color="auto"/>
        <w:right w:val="none" w:sz="0" w:space="0" w:color="auto"/>
      </w:divBdr>
    </w:div>
    <w:div w:id="2015183084">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090541004">
      <w:bodyDiv w:val="1"/>
      <w:marLeft w:val="0"/>
      <w:marRight w:val="0"/>
      <w:marTop w:val="0"/>
      <w:marBottom w:val="0"/>
      <w:divBdr>
        <w:top w:val="none" w:sz="0" w:space="0" w:color="auto"/>
        <w:left w:val="none" w:sz="0" w:space="0" w:color="auto"/>
        <w:bottom w:val="none" w:sz="0" w:space="0" w:color="auto"/>
        <w:right w:val="none" w:sz="0" w:space="0" w:color="auto"/>
      </w:divBdr>
      <w:divsChild>
        <w:div w:id="1609850096">
          <w:marLeft w:val="255"/>
          <w:marRight w:val="0"/>
          <w:marTop w:val="0"/>
          <w:marBottom w:val="0"/>
          <w:divBdr>
            <w:top w:val="none" w:sz="0" w:space="0" w:color="auto"/>
            <w:left w:val="none" w:sz="0" w:space="0" w:color="auto"/>
            <w:bottom w:val="none" w:sz="0" w:space="0" w:color="auto"/>
            <w:right w:val="none" w:sz="0" w:space="0" w:color="auto"/>
          </w:divBdr>
        </w:div>
      </w:divsChild>
    </w:div>
    <w:div w:id="2103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4ABC3-D216-4F60-91EB-9506BBA8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2019-01-07T18:09:00Z</cp:lastPrinted>
  <dcterms:created xsi:type="dcterms:W3CDTF">2019-01-10T21:34:00Z</dcterms:created>
  <dcterms:modified xsi:type="dcterms:W3CDTF">2019-01-10T21:34:00Z</dcterms:modified>
</cp:coreProperties>
</file>