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D9" w:rsidRDefault="009D6FD4">
      <w:pPr>
        <w:pStyle w:val="Bezriadkovania1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</w:rPr>
        <w:t xml:space="preserve">   </w:t>
      </w:r>
      <w:r>
        <w:rPr>
          <w:rFonts w:ascii="Book Antiqua" w:eastAsia="Book Antiqua" w:hAnsi="Book Antiqua" w:cs="Book Antiqua"/>
        </w:rPr>
        <w:tab/>
        <w:t xml:space="preserve">      </w:t>
      </w:r>
      <w:r>
        <w:rPr>
          <w:rFonts w:ascii="Book Antiqua" w:eastAsia="Book Antiqua" w:hAnsi="Book Antiqua" w:cs="Book Antiqua"/>
          <w:spacing w:val="78"/>
          <w:kern w:val="1"/>
          <w:sz w:val="22"/>
          <w:szCs w:val="22"/>
        </w:rPr>
        <w:t>Poslanec</w:t>
      </w:r>
    </w:p>
    <w:p w:rsidR="00AB1FD9" w:rsidRDefault="009D6FD4">
      <w:pPr>
        <w:spacing w:line="276" w:lineRule="auto"/>
        <w:rPr>
          <w:rFonts w:ascii="Book Antiqua" w:eastAsia="Book Antiqua" w:hAnsi="Book Antiqua" w:cs="Book Antiqua"/>
          <w:spacing w:val="78"/>
          <w:kern w:val="1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Národnej rady Slovenskej republiky</w:t>
      </w:r>
    </w:p>
    <w:p w:rsidR="00AB1FD9" w:rsidRDefault="009D6FD4">
      <w:pPr>
        <w:spacing w:line="276" w:lineRule="auto"/>
        <w:rPr>
          <w:rFonts w:ascii="Book Antiqua" w:eastAsia="Book Antiqua" w:hAnsi="Book Antiqua" w:cs="Book Antiqua"/>
          <w:spacing w:val="78"/>
          <w:kern w:val="1"/>
          <w:sz w:val="22"/>
          <w:szCs w:val="22"/>
        </w:rPr>
      </w:pPr>
      <w:r>
        <w:rPr>
          <w:rFonts w:ascii="Book Antiqua" w:eastAsia="Book Antiqua" w:hAnsi="Book Antiqua" w:cs="Book Antiqua"/>
          <w:spacing w:val="78"/>
          <w:kern w:val="1"/>
          <w:sz w:val="22"/>
          <w:szCs w:val="22"/>
        </w:rPr>
        <w:t xml:space="preserve">   Richard Vašečka</w:t>
      </w:r>
    </w:p>
    <w:p w:rsidR="00AB1FD9" w:rsidRDefault="00AB1FD9">
      <w:pPr>
        <w:spacing w:line="276" w:lineRule="auto"/>
        <w:ind w:left="540"/>
        <w:rPr>
          <w:rFonts w:ascii="Book Antiqua" w:eastAsia="Book Antiqua" w:hAnsi="Book Antiqua" w:cs="Book Antiqua"/>
          <w:spacing w:val="78"/>
          <w:kern w:val="1"/>
          <w:sz w:val="22"/>
          <w:szCs w:val="22"/>
        </w:rPr>
      </w:pPr>
    </w:p>
    <w:p w:rsidR="00AB1FD9" w:rsidRDefault="00AB1FD9">
      <w:pPr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D745F3">
      <w:pPr>
        <w:spacing w:line="276" w:lineRule="auto"/>
        <w:ind w:left="5672"/>
        <w:jc w:val="right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Bratislava 08</w:t>
      </w:r>
      <w:r w:rsidR="009D6FD4">
        <w:rPr>
          <w:rFonts w:ascii="Book Antiqua" w:eastAsia="Book Antiqua" w:hAnsi="Book Antiqua" w:cs="Book Antiqua"/>
          <w:sz w:val="22"/>
          <w:szCs w:val="22"/>
        </w:rPr>
        <w:t xml:space="preserve">. </w:t>
      </w:r>
      <w:r>
        <w:rPr>
          <w:rFonts w:ascii="Book Antiqua" w:eastAsia="Book Antiqua" w:hAnsi="Book Antiqua" w:cs="Book Antiqua"/>
          <w:sz w:val="22"/>
          <w:szCs w:val="22"/>
        </w:rPr>
        <w:t>januára</w:t>
      </w:r>
      <w:r w:rsidR="00AF6099">
        <w:rPr>
          <w:rFonts w:ascii="Book Antiqua" w:eastAsia="Book Antiqua" w:hAnsi="Book Antiqua" w:cs="Book Antiqua"/>
          <w:sz w:val="22"/>
          <w:szCs w:val="22"/>
        </w:rPr>
        <w:t xml:space="preserve"> 2019</w:t>
      </w:r>
      <w:bookmarkStart w:id="0" w:name="_GoBack"/>
      <w:bookmarkEnd w:id="0"/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spacing w:before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Vážený pán predseda,</w:t>
      </w:r>
    </w:p>
    <w:p w:rsidR="00AB1FD9" w:rsidRDefault="00AB1FD9">
      <w:pPr>
        <w:spacing w:before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spacing w:before="120" w:line="276" w:lineRule="auto"/>
        <w:ind w:firstLine="708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podľa zákona Národnej rady Slovenskej republiky č. 350/1996 Z. z. o rokovacom poriadku Národnej rady Slovenskej republiky v znení neskorších predpisov</w:t>
      </w:r>
      <w:r w:rsidR="001671AA">
        <w:rPr>
          <w:rFonts w:ascii="Book Antiqua" w:eastAsia="Book Antiqua" w:hAnsi="Book Antiqua" w:cs="Book Antiqua"/>
          <w:sz w:val="22"/>
          <w:szCs w:val="22"/>
        </w:rPr>
        <w:t>, ako poslanec Národnej rady Slovenskej republiky</w:t>
      </w:r>
      <w:r>
        <w:rPr>
          <w:rFonts w:ascii="Book Antiqua" w:eastAsia="Book Antiqua" w:hAnsi="Book Antiqua" w:cs="Book Antiqua"/>
          <w:sz w:val="22"/>
          <w:szCs w:val="22"/>
        </w:rPr>
        <w:t xml:space="preserve"> predkladá</w:t>
      </w:r>
      <w:r w:rsidR="001671AA">
        <w:rPr>
          <w:rFonts w:ascii="Book Antiqua" w:eastAsia="Book Antiqua" w:hAnsi="Book Antiqua" w:cs="Book Antiqua"/>
          <w:sz w:val="22"/>
          <w:szCs w:val="22"/>
        </w:rPr>
        <w:t>m do</w:t>
      </w:r>
      <w:r>
        <w:rPr>
          <w:rFonts w:ascii="Book Antiqua" w:eastAsia="Book Antiqua" w:hAnsi="Book Antiqua" w:cs="Book Antiqua"/>
          <w:sz w:val="22"/>
          <w:szCs w:val="22"/>
        </w:rPr>
        <w:t xml:space="preserve"> Národnej rady Slovenskej republiky</w:t>
      </w:r>
      <w:r w:rsidR="001671AA"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z w:val="22"/>
          <w:szCs w:val="22"/>
        </w:rPr>
        <w:t xml:space="preserve"> do legislatívneho procesu</w:t>
      </w:r>
      <w:r w:rsidR="001671AA">
        <w:rPr>
          <w:rFonts w:ascii="Book Antiqua" w:eastAsia="Book Antiqua" w:hAnsi="Book Antiqua" w:cs="Book Antiqua"/>
          <w:sz w:val="22"/>
          <w:szCs w:val="22"/>
        </w:rPr>
        <w:t>,</w:t>
      </w:r>
      <w:r>
        <w:rPr>
          <w:rFonts w:ascii="Book Antiqua" w:eastAsia="Book Antiqua" w:hAnsi="Book Antiqua" w:cs="Book Antiqua"/>
          <w:sz w:val="22"/>
          <w:szCs w:val="22"/>
        </w:rPr>
        <w:t xml:space="preserve"> návrh na vydanie zákona, ktorým sa </w:t>
      </w:r>
      <w:r>
        <w:rPr>
          <w:rFonts w:ascii="Book Antiqua" w:eastAsia="Book Antiqua" w:hAnsi="Book Antiqua" w:cs="Book Antiqua"/>
          <w:bCs/>
          <w:sz w:val="22"/>
          <w:szCs w:val="22"/>
        </w:rPr>
        <w:t xml:space="preserve">mení a dopĺňa </w:t>
      </w:r>
      <w:r>
        <w:rPr>
          <w:rFonts w:ascii="Book Antiqua" w:eastAsia="Book Antiqua" w:hAnsi="Book Antiqua" w:cs="Book Antiqua"/>
          <w:sz w:val="22"/>
          <w:szCs w:val="22"/>
        </w:rPr>
        <w:t xml:space="preserve">zákon č. </w:t>
      </w:r>
      <w:r w:rsidR="001671AA">
        <w:rPr>
          <w:rFonts w:ascii="Book Antiqua" w:eastAsia="Book Antiqua" w:hAnsi="Book Antiqua" w:cs="Book Antiqua"/>
          <w:sz w:val="22"/>
          <w:szCs w:val="22"/>
        </w:rPr>
        <w:t xml:space="preserve">73/1986 </w:t>
      </w:r>
      <w:r>
        <w:rPr>
          <w:rFonts w:ascii="Book Antiqua" w:eastAsia="Book Antiqua" w:hAnsi="Book Antiqua" w:cs="Book Antiqua"/>
          <w:sz w:val="22"/>
          <w:szCs w:val="22"/>
        </w:rPr>
        <w:t>Z. z. o</w:t>
      </w:r>
      <w:r w:rsidR="001671AA">
        <w:rPr>
          <w:rFonts w:ascii="Book Antiqua" w:eastAsia="Book Antiqua" w:hAnsi="Book Antiqua" w:cs="Book Antiqua"/>
          <w:sz w:val="22"/>
          <w:szCs w:val="22"/>
        </w:rPr>
        <w:t> umelom prerušení tehotenstva v znení neskorších predpisov a ktorým sa menia a dopĺňajú niektoré zákony</w:t>
      </w:r>
      <w:r>
        <w:rPr>
          <w:rFonts w:ascii="Book Antiqua" w:eastAsia="Book Antiqua" w:hAnsi="Book Antiqua" w:cs="Book Antiqua"/>
          <w:sz w:val="22"/>
          <w:szCs w:val="22"/>
        </w:rPr>
        <w:t>, a to tak v písomnej, ako aj v elektronickej verzii, pričom obe verzie sú zhodné.</w:t>
      </w:r>
    </w:p>
    <w:p w:rsidR="00AB1FD9" w:rsidRDefault="009D6FD4">
      <w:pPr>
        <w:spacing w:before="120" w:line="276" w:lineRule="auto"/>
        <w:ind w:firstLine="70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Poslanecký návrh zákona</w:t>
      </w:r>
      <w:r w:rsidR="009848A3">
        <w:rPr>
          <w:rFonts w:ascii="Book Antiqua" w:eastAsia="Book Antiqua" w:hAnsi="Book Antiqua" w:cs="Book Antiqua"/>
          <w:sz w:val="22"/>
          <w:szCs w:val="22"/>
        </w:rPr>
        <w:t xml:space="preserve"> uvedie vo výboroch navrhovateľ</w:t>
      </w:r>
      <w:r>
        <w:rPr>
          <w:rFonts w:ascii="Book Antiqua" w:eastAsia="Book Antiqua" w:hAnsi="Book Antiqua" w:cs="Book Antiqua"/>
          <w:sz w:val="22"/>
          <w:szCs w:val="22"/>
        </w:rPr>
        <w:t xml:space="preserve"> a na schôdzi Národnej rady Slovenskej republiky ho uvedie </w:t>
      </w:r>
      <w:r w:rsidR="009848A3">
        <w:rPr>
          <w:rFonts w:ascii="Book Antiqua" w:eastAsia="Book Antiqua" w:hAnsi="Book Antiqua" w:cs="Book Antiqua"/>
          <w:sz w:val="22"/>
          <w:szCs w:val="22"/>
        </w:rPr>
        <w:t xml:space="preserve">poslanec </w:t>
      </w:r>
      <w:r>
        <w:rPr>
          <w:rFonts w:ascii="Book Antiqua" w:eastAsia="Book Antiqua" w:hAnsi="Book Antiqua" w:cs="Book Antiqua"/>
          <w:sz w:val="22"/>
          <w:szCs w:val="22"/>
        </w:rPr>
        <w:t>Richard Vašečka.</w:t>
      </w:r>
    </w:p>
    <w:p w:rsidR="00AB1FD9" w:rsidRDefault="00AB1FD9">
      <w:pPr>
        <w:spacing w:before="120"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spacing w:before="120" w:line="276" w:lineRule="auto"/>
        <w:ind w:firstLine="709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 úctou</w:t>
      </w: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1671AA" w:rsidRDefault="001671AA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1671AA" w:rsidRDefault="001671AA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..................................................</w:t>
      </w:r>
    </w:p>
    <w:p w:rsidR="00AB1FD9" w:rsidRDefault="009D6FD4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Richard Vašečka</w:t>
      </w: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Prílohy: 2 + email</w:t>
      </w: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spacing w:line="276" w:lineRule="auto"/>
        <w:jc w:val="both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AB1FD9">
      <w:pPr>
        <w:pStyle w:val="Default"/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</w:p>
    <w:p w:rsidR="00AB1FD9" w:rsidRDefault="009D6FD4">
      <w:pPr>
        <w:pStyle w:val="Default"/>
        <w:spacing w:line="276" w:lineRule="auto"/>
        <w:rPr>
          <w:rFonts w:ascii="Book Antiqua" w:eastAsia="Book Antiqua" w:hAnsi="Book Antiqua" w:cs="Book Antiqua"/>
          <w:b/>
          <w:bCs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Vážený pán </w:t>
      </w:r>
    </w:p>
    <w:p w:rsidR="00AB1FD9" w:rsidRDefault="009D6FD4">
      <w:pPr>
        <w:pStyle w:val="Default"/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</w:rPr>
        <w:t>Andrej Danko</w:t>
      </w:r>
    </w:p>
    <w:p w:rsidR="00AB1FD9" w:rsidRDefault="009D6FD4">
      <w:pPr>
        <w:pStyle w:val="Default"/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predseda Národnej rady </w:t>
      </w:r>
    </w:p>
    <w:p w:rsidR="00AB1FD9" w:rsidRDefault="009D6FD4">
      <w:pPr>
        <w:pStyle w:val="Default"/>
        <w:spacing w:line="276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Slovenskej republiky </w:t>
      </w:r>
    </w:p>
    <w:p w:rsidR="009D6FD4" w:rsidRDefault="009D6FD4">
      <w:pPr>
        <w:spacing w:line="276" w:lineRule="auto"/>
      </w:pPr>
      <w:r>
        <w:rPr>
          <w:rFonts w:ascii="Book Antiqua" w:eastAsia="Book Antiqua" w:hAnsi="Book Antiqua" w:cs="Book Antiqua"/>
          <w:sz w:val="22"/>
          <w:szCs w:val="22"/>
        </w:rPr>
        <w:t>B r a t i s l a v a</w:t>
      </w:r>
    </w:p>
    <w:sectPr w:rsidR="009D6FD4">
      <w:pgSz w:w="11906" w:h="16838"/>
      <w:pgMar w:top="1514" w:right="1514" w:bottom="1514" w:left="1514" w:header="708" w:footer="708" w:gutter="0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C0"/>
    <w:rsid w:val="001671AA"/>
    <w:rsid w:val="005814C0"/>
    <w:rsid w:val="009848A3"/>
    <w:rsid w:val="009D6FD4"/>
    <w:rsid w:val="00AB1FD9"/>
    <w:rsid w:val="00AF6099"/>
    <w:rsid w:val="00C3573D"/>
    <w:rsid w:val="00D7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E6019C"/>
  <w15:chartTrackingRefBased/>
  <w15:docId w15:val="{2DA1F78E-AFF4-488B-B373-51C16969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</w:pPr>
    <w:rPr>
      <w:rFonts w:ascii="Arial" w:eastAsia="Arial" w:hAnsi="Arial" w:cs="Arial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h1a">
    <w:name w:val="h1a"/>
    <w:rPr>
      <w:rFonts w:ascii="Times New Roman" w:eastAsia="Times New Roman" w:hAnsi="Times New Roman"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Nzov">
    <w:name w:val="Title"/>
    <w:basedOn w:val="Nadpis"/>
    <w:next w:val="Podtitul"/>
    <w:qFormat/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Zoznam">
    <w:name w:val="List"/>
    <w:basedOn w:val="Zkladntext"/>
    <w:rPr>
      <w:rFonts w:cs="Lucida Sans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Bezriadkovania1">
    <w:name w:val="Bez riadkovania1"/>
    <w:pPr>
      <w:widowControl w:val="0"/>
      <w:suppressAutoHyphens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Vasecka</dc:creator>
  <cp:keywords/>
  <cp:lastModifiedBy>Heger, Eduard (asistent)</cp:lastModifiedBy>
  <cp:revision>6</cp:revision>
  <cp:lastPrinted>2018-09-27T09:38:00Z</cp:lastPrinted>
  <dcterms:created xsi:type="dcterms:W3CDTF">2018-09-27T09:23:00Z</dcterms:created>
  <dcterms:modified xsi:type="dcterms:W3CDTF">2019-01-08T08:34:00Z</dcterms:modified>
</cp:coreProperties>
</file>