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266D6" w:rsidRPr="002C1F57" w:rsidP="00E266D6">
      <w:pPr>
        <w:widowControl/>
        <w:bidi w:val="0"/>
        <w:jc w:val="center"/>
        <w:rPr>
          <w:rFonts w:ascii="Times New Roman" w:hAnsi="Times New Roman"/>
          <w:b/>
          <w:caps/>
          <w:color w:val="000000"/>
          <w:spacing w:val="30"/>
        </w:rPr>
      </w:pPr>
      <w:r w:rsidRPr="002C1F57">
        <w:rPr>
          <w:rFonts w:ascii="Times New Roman" w:hAnsi="Times New Roman"/>
          <w:b/>
          <w:caps/>
          <w:color w:val="000000"/>
          <w:spacing w:val="30"/>
        </w:rPr>
        <w:t>Predkladacia správa</w:t>
      </w:r>
    </w:p>
    <w:p w:rsidR="00856250" w:rsidRPr="002C1F57" w:rsidP="00181754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E266D6" w:rsidRPr="002C1F57" w:rsidP="00181754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925EB6" w:rsidP="00016BB8">
      <w:pPr>
        <w:bidi w:val="0"/>
        <w:ind w:firstLine="720"/>
        <w:jc w:val="both"/>
        <w:rPr>
          <w:rFonts w:ascii="Times New Roman" w:hAnsi="Times New Roman"/>
          <w:color w:val="000000"/>
        </w:rPr>
      </w:pPr>
      <w:r w:rsidR="002C2174">
        <w:rPr>
          <w:rStyle w:val="PlaceholderText"/>
          <w:color w:val="000000"/>
        </w:rPr>
        <w:t>N</w:t>
      </w:r>
      <w:r w:rsidR="00AA1C2B">
        <w:rPr>
          <w:rStyle w:val="PlaceholderText"/>
          <w:color w:val="000000"/>
        </w:rPr>
        <w:t xml:space="preserve">a </w:t>
      </w:r>
      <w:r w:rsidRPr="00AA1C2B" w:rsidR="00AA1C2B">
        <w:rPr>
          <w:rStyle w:val="PlaceholderText"/>
          <w:color w:val="000000"/>
        </w:rPr>
        <w:t>rokovanie</w:t>
      </w:r>
      <w:r w:rsidR="004155EA">
        <w:rPr>
          <w:rStyle w:val="PlaceholderText"/>
          <w:color w:val="000000"/>
        </w:rPr>
        <w:t xml:space="preserve"> </w:t>
      </w:r>
      <w:r w:rsidR="002C2174">
        <w:rPr>
          <w:rStyle w:val="PlaceholderText"/>
          <w:color w:val="000000"/>
        </w:rPr>
        <w:t>Národnej rady</w:t>
      </w:r>
      <w:r w:rsidRPr="00AA1C2B" w:rsidR="002C2174">
        <w:rPr>
          <w:rStyle w:val="PlaceholderText"/>
          <w:color w:val="000000"/>
        </w:rPr>
        <w:t xml:space="preserve"> </w:t>
      </w:r>
      <w:r w:rsidRPr="00AA1C2B" w:rsidR="00AA1C2B">
        <w:rPr>
          <w:rStyle w:val="PlaceholderText"/>
          <w:color w:val="000000"/>
        </w:rPr>
        <w:t>Slovenskej republiky</w:t>
      </w:r>
      <w:r w:rsidRPr="002C1F57">
        <w:rPr>
          <w:rFonts w:ascii="Times New Roman" w:hAnsi="Times New Roman"/>
        </w:rPr>
        <w:t xml:space="preserve"> </w:t>
      </w:r>
      <w:r w:rsidR="002C2174">
        <w:rPr>
          <w:rFonts w:ascii="Times New Roman" w:hAnsi="Times New Roman"/>
        </w:rPr>
        <w:t xml:space="preserve">sa predkladá </w:t>
      </w:r>
      <w:r w:rsidR="002D352E">
        <w:rPr>
          <w:rFonts w:ascii="Times New Roman" w:hAnsi="Times New Roman"/>
        </w:rPr>
        <w:t>materiál</w:t>
      </w:r>
      <w:r w:rsidR="002C2174">
        <w:rPr>
          <w:rFonts w:ascii="Times New Roman" w:hAnsi="Times New Roman"/>
        </w:rPr>
        <w:t xml:space="preserve"> </w:t>
      </w:r>
      <w:r w:rsidRPr="002D352E" w:rsidR="002D352E">
        <w:rPr>
          <w:rFonts w:ascii="Times New Roman" w:hAnsi="Times New Roman"/>
          <w:i/>
        </w:rPr>
        <w:t>,,</w:t>
      </w:r>
      <w:r w:rsidR="002C2174">
        <w:rPr>
          <w:rFonts w:ascii="Times New Roman" w:hAnsi="Times New Roman"/>
          <w:i/>
        </w:rPr>
        <w:t>Návrh</w:t>
      </w:r>
      <w:r w:rsidRPr="002C2174" w:rsidR="002C2174">
        <w:rPr>
          <w:rFonts w:ascii="Times New Roman" w:hAnsi="Times New Roman"/>
        </w:rPr>
        <w:t xml:space="preserve"> </w:t>
      </w:r>
      <w:r w:rsidRPr="002C2174" w:rsidR="002C2174">
        <w:rPr>
          <w:rStyle w:val="PlaceholderText"/>
          <w:i/>
          <w:color w:val="auto"/>
        </w:rPr>
        <w:t>na vyslovenie súhlasu Národnej rady Slovenskej republiky s Dodatkovým protokolom k Dohovoru Rady Európy o predchádzaní terorizmu</w:t>
      </w:r>
      <w:r w:rsidRPr="002D352E" w:rsidR="002D352E">
        <w:rPr>
          <w:rStyle w:val="PlaceholderText"/>
          <w:i/>
          <w:color w:val="000000"/>
        </w:rPr>
        <w:t>“</w:t>
      </w:r>
      <w:r w:rsidRPr="002C1F57">
        <w:rPr>
          <w:rStyle w:val="PlaceholderText"/>
          <w:color w:val="000000"/>
        </w:rPr>
        <w:t xml:space="preserve">. </w:t>
      </w:r>
    </w:p>
    <w:p w:rsidR="00906D3B" w:rsidRPr="002C1F57" w:rsidP="00906D3B">
      <w:pPr>
        <w:bidi w:val="0"/>
        <w:jc w:val="both"/>
        <w:rPr>
          <w:rFonts w:ascii="Times New Roman" w:hAnsi="Times New Roman"/>
          <w:color w:val="000000"/>
        </w:rPr>
      </w:pPr>
    </w:p>
    <w:p w:rsidR="00925EB6" w:rsidRPr="002C1F57" w:rsidP="00925EB6">
      <w:pPr>
        <w:widowControl/>
        <w:bidi w:val="0"/>
        <w:jc w:val="both"/>
        <w:rPr>
          <w:rStyle w:val="PlaceholderText"/>
          <w:color w:val="000000"/>
        </w:rPr>
      </w:pPr>
      <w:r w:rsidRPr="002C1F57">
        <w:rPr>
          <w:rStyle w:val="PlaceholderText"/>
          <w:color w:val="000000"/>
        </w:rPr>
        <w:t> </w:t>
        <w:tab/>
        <w:t>Dodatkový protokol k Dohovoru Rady Európy o predchádzaní terorizmu (ďalej len „dodatkový protokol“) bol prijatý  na 125. zasadnutí Výboru ministrov v Bruseli (Belgicko) dňa  19. mája 2015.  Dodatkový protokol bol otvorený na podpis dňa 22. októbra 2015 v Rige (Lotyšsko)</w:t>
      </w:r>
      <w:r w:rsidRPr="002C1F57">
        <w:rPr>
          <w:rStyle w:val="PlaceholderText"/>
          <w:color w:val="000000"/>
          <w:sz w:val="22"/>
        </w:rPr>
        <w:t xml:space="preserve"> a </w:t>
      </w:r>
      <w:r w:rsidRPr="002C1F57">
        <w:rPr>
          <w:rStyle w:val="PlaceholderText"/>
          <w:color w:val="000000"/>
        </w:rPr>
        <w:t xml:space="preserve">podpísalo ho doposiaľ </w:t>
      </w:r>
      <w:r w:rsidRPr="002C1F57" w:rsidR="00D74D99">
        <w:rPr>
          <w:rStyle w:val="PlaceholderText"/>
          <w:color w:val="000000"/>
        </w:rPr>
        <w:t>dvadsaťše</w:t>
      </w:r>
      <w:r w:rsidRPr="002C1F57">
        <w:rPr>
          <w:rStyle w:val="PlaceholderText"/>
          <w:color w:val="000000"/>
        </w:rPr>
        <w:t>sť členských štátov Európskej únie</w:t>
      </w:r>
      <w:r>
        <w:rPr>
          <w:rStyle w:val="PlaceholderText"/>
          <w:color w:val="000000"/>
          <w:vertAlign w:val="superscript"/>
          <w:rtl w:val="0"/>
        </w:rPr>
        <w:footnoteReference w:id="2"/>
      </w:r>
      <w:r w:rsidR="002D352E">
        <w:rPr>
          <w:rStyle w:val="PlaceholderText"/>
          <w:color w:val="000000"/>
        </w:rPr>
        <w:t>, vrátane Slovenskej republiky</w:t>
      </w:r>
      <w:r w:rsidRPr="002C1F57" w:rsidR="00C21C10">
        <w:rPr>
          <w:rStyle w:val="PlaceholderText"/>
          <w:color w:val="000000"/>
        </w:rPr>
        <w:t xml:space="preserve"> </w:t>
      </w:r>
      <w:r w:rsidRPr="002C1F57">
        <w:rPr>
          <w:rStyle w:val="PlaceholderText"/>
          <w:color w:val="000000"/>
        </w:rPr>
        <w:t xml:space="preserve">a samotná Európska únia zastúpená Európskou komisiou v zmysle Rozhodnutia Rady (EÚ) 2015/1914 z 18. septembra 2015 o podpise Dodatkového protokolu k Dohovoru Rady Európy o predchádzaní terorizmu v mene Európskej únie. </w:t>
      </w:r>
      <w:r w:rsidRPr="00EC23EC" w:rsidR="00EC23EC">
        <w:rPr>
          <w:rStyle w:val="PlaceholderText"/>
          <w:color w:val="000000"/>
        </w:rPr>
        <w:t>Dodatkový protokol bol doteraz ratifikovaný dvanástimi štátmi.</w:t>
      </w:r>
      <w:r>
        <w:rPr>
          <w:rStyle w:val="PlaceholderText"/>
          <w:color w:val="000000"/>
          <w:vertAlign w:val="superscript"/>
          <w:rtl w:val="0"/>
        </w:rPr>
        <w:footnoteReference w:id="3"/>
      </w:r>
      <w:r w:rsidR="002C1F57">
        <w:rPr>
          <w:rStyle w:val="PlaceholderText"/>
          <w:color w:val="000000"/>
        </w:rPr>
        <w:t>.</w:t>
      </w:r>
    </w:p>
    <w:p w:rsidR="00925EB6" w:rsidRPr="002C1F57" w:rsidP="00925EB6">
      <w:pPr>
        <w:widowControl/>
        <w:bidi w:val="0"/>
        <w:ind w:firstLine="567"/>
        <w:jc w:val="both"/>
        <w:rPr>
          <w:rStyle w:val="PlaceholderText"/>
          <w:color w:val="000000"/>
        </w:rPr>
      </w:pPr>
      <w:r w:rsidRPr="002C1F57">
        <w:rPr>
          <w:rStyle w:val="PlaceholderText"/>
          <w:color w:val="000000"/>
        </w:rPr>
        <w:t> </w:t>
      </w:r>
    </w:p>
    <w:p w:rsidR="00925EB6" w:rsidRPr="002C1F57" w:rsidP="00925EB6">
      <w:pPr>
        <w:widowControl/>
        <w:bidi w:val="0"/>
        <w:ind w:firstLine="567"/>
        <w:jc w:val="both"/>
        <w:rPr>
          <w:rStyle w:val="PlaceholderText"/>
          <w:color w:val="000000"/>
        </w:rPr>
      </w:pPr>
      <w:r w:rsidRPr="002C1F57">
        <w:rPr>
          <w:rStyle w:val="PlaceholderText"/>
          <w:color w:val="000000"/>
        </w:rPr>
        <w:t>Dodatkový protokol bol vypracovaný Výborom expertov Rady Európy pre terorizmus (CODEXTER) v reakcii na Rezolúciu Bezpečnostnej rady OSN č. 2178 (2014) z 24. septembra 2014, ktorá reaguje na novodobý fenomén tzv. cudzích bojovníkov, t.</w:t>
      </w:r>
      <w:r w:rsidRPr="002C1F57" w:rsidR="00D74D99">
        <w:rPr>
          <w:rStyle w:val="PlaceholderText"/>
          <w:color w:val="000000"/>
        </w:rPr>
        <w:t xml:space="preserve"> </w:t>
      </w:r>
      <w:r w:rsidRPr="002C1F57">
        <w:rPr>
          <w:rStyle w:val="PlaceholderText"/>
          <w:color w:val="000000"/>
        </w:rPr>
        <w:t>j. osôb, ktoré odchádzajú do konfliktných oblastí za účelom páchania teroristických trestných činoch, resp. účasti v ozbrojených konfliktoch. Dodatkový protokol je záväzným právnym dokumentom Rady Európy, ktorý má za cieľ doplniť Dohovor Rady Európy o predchádzaní terorizmu (ozn. č. 186/2007 Z. z.) o ustanovenia týkajúce sa trestnosti viacerých činov, ktoré súvisia s fenoménom cudzích bojovníkov a páchaním teroristických trestných činov.  </w:t>
      </w:r>
    </w:p>
    <w:p w:rsidR="00925EB6" w:rsidRPr="002C1F57" w:rsidP="00925EB6">
      <w:pPr>
        <w:widowControl/>
        <w:bidi w:val="0"/>
        <w:ind w:firstLine="567"/>
        <w:jc w:val="both"/>
        <w:rPr>
          <w:rStyle w:val="PlaceholderText"/>
          <w:color w:val="000000"/>
        </w:rPr>
      </w:pPr>
      <w:r w:rsidRPr="002C1F57">
        <w:rPr>
          <w:rStyle w:val="PlaceholderText"/>
          <w:color w:val="000000"/>
        </w:rPr>
        <w:t> </w:t>
      </w:r>
    </w:p>
    <w:p w:rsidR="00925EB6" w:rsidRPr="002C1F57" w:rsidP="00925EB6">
      <w:pPr>
        <w:widowControl/>
        <w:bidi w:val="0"/>
        <w:ind w:firstLine="567"/>
        <w:jc w:val="both"/>
        <w:rPr>
          <w:rStyle w:val="PlaceholderText"/>
          <w:color w:val="000000"/>
        </w:rPr>
      </w:pPr>
      <w:r w:rsidRPr="002C1F57">
        <w:rPr>
          <w:rStyle w:val="PlaceholderText"/>
          <w:color w:val="000000"/>
        </w:rPr>
        <w:t xml:space="preserve">Slovenská republika podpisom dodatkového protokolu </w:t>
      </w:r>
      <w:r w:rsidRPr="002C1F57" w:rsidR="002D352E">
        <w:rPr>
          <w:rStyle w:val="PlaceholderText"/>
          <w:color w:val="000000"/>
        </w:rPr>
        <w:t>dňa 14. septembra 2016</w:t>
      </w:r>
      <w:r w:rsidR="002D352E">
        <w:rPr>
          <w:rStyle w:val="PlaceholderText"/>
          <w:color w:val="000000"/>
        </w:rPr>
        <w:t xml:space="preserve"> </w:t>
      </w:r>
      <w:r w:rsidRPr="002C1F57">
        <w:rPr>
          <w:rStyle w:val="PlaceholderText"/>
          <w:color w:val="000000"/>
        </w:rPr>
        <w:t>vyjadr</w:t>
      </w:r>
      <w:r w:rsidRPr="002C1F57" w:rsidR="00D74D99">
        <w:rPr>
          <w:rStyle w:val="PlaceholderText"/>
          <w:color w:val="000000"/>
        </w:rPr>
        <w:t>ila</w:t>
      </w:r>
      <w:r w:rsidRPr="002C1F57">
        <w:rPr>
          <w:rStyle w:val="PlaceholderText"/>
          <w:color w:val="000000"/>
        </w:rPr>
        <w:t xml:space="preserve"> svoju plnú podporu jeho cieľom. Dodatkový protokol podlieha ratifikácii, prijatiu alebo schváleniu</w:t>
      </w:r>
      <w:r w:rsidR="002D352E">
        <w:rPr>
          <w:rStyle w:val="PlaceholderText"/>
          <w:color w:val="000000"/>
        </w:rPr>
        <w:t>, pričom nadobudol</w:t>
      </w:r>
      <w:r w:rsidRPr="002C1F57">
        <w:rPr>
          <w:rStyle w:val="PlaceholderText"/>
          <w:color w:val="000000"/>
        </w:rPr>
        <w:t xml:space="preserve"> platnosť v prvý deň mesiaca nasledujúceho po uplynutí obdobia troch mesiacov odo dňa, keď šesť signatárov vrátane najmenej štyroch členských štátov Rady Európy, vyjadr</w:t>
      </w:r>
      <w:r w:rsidR="002D352E">
        <w:rPr>
          <w:rStyle w:val="PlaceholderText"/>
          <w:color w:val="000000"/>
        </w:rPr>
        <w:t>ilo</w:t>
      </w:r>
      <w:r w:rsidRPr="002C1F57">
        <w:rPr>
          <w:rStyle w:val="PlaceholderText"/>
          <w:color w:val="000000"/>
        </w:rPr>
        <w:t xml:space="preserve"> súhlas byť viazan</w:t>
      </w:r>
      <w:r w:rsidR="002D352E">
        <w:rPr>
          <w:rStyle w:val="PlaceholderText"/>
          <w:color w:val="000000"/>
        </w:rPr>
        <w:t>í</w:t>
      </w:r>
      <w:r w:rsidRPr="002C1F57">
        <w:rPr>
          <w:rStyle w:val="PlaceholderText"/>
          <w:color w:val="000000"/>
        </w:rPr>
        <w:t xml:space="preserve"> dodatkovým protokolom.</w:t>
      </w:r>
    </w:p>
    <w:p w:rsidR="00925EB6" w:rsidRPr="002C1F57" w:rsidP="00925EB6">
      <w:pPr>
        <w:widowControl/>
        <w:bidi w:val="0"/>
        <w:ind w:firstLine="567"/>
        <w:jc w:val="both"/>
        <w:rPr>
          <w:rStyle w:val="PlaceholderText"/>
          <w:color w:val="000000"/>
        </w:rPr>
      </w:pPr>
      <w:r w:rsidRPr="002C1F57">
        <w:rPr>
          <w:rStyle w:val="PlaceholderText"/>
          <w:color w:val="000000"/>
        </w:rPr>
        <w:t> </w:t>
      </w:r>
    </w:p>
    <w:p w:rsidR="00925EB6" w:rsidRPr="002C1F57" w:rsidP="00925EB6">
      <w:pPr>
        <w:widowControl/>
        <w:bidi w:val="0"/>
        <w:ind w:firstLine="567"/>
        <w:jc w:val="both"/>
        <w:rPr>
          <w:rStyle w:val="PlaceholderText"/>
          <w:color w:val="000000"/>
        </w:rPr>
      </w:pPr>
      <w:r w:rsidRPr="00EC23EC" w:rsidR="00EC23EC">
        <w:rPr>
          <w:rStyle w:val="PlaceholderText"/>
          <w:color w:val="000000"/>
        </w:rPr>
        <w:t xml:space="preserve">Predmetný dodatkový protokol je medzinárodnou zmluvou podľa čl. 7 ods. 4 Ústavy </w:t>
      </w:r>
      <w:r w:rsidRPr="00AA1C2B" w:rsidR="00EC23EC">
        <w:rPr>
          <w:rStyle w:val="PlaceholderText"/>
          <w:color w:val="000000"/>
        </w:rPr>
        <w:t>Slovenskej republiky</w:t>
      </w:r>
      <w:r w:rsidRPr="00EC23EC" w:rsidR="00EC23EC">
        <w:rPr>
          <w:rStyle w:val="PlaceholderText"/>
          <w:color w:val="000000"/>
        </w:rPr>
        <w:t xml:space="preserve">, na vykonanie ktorej je potrebný zákon, najmä Trestný zákon a Trestný poriadok. Po podpise bude dodatkový protokol predložený na vyslovenie súhlasu Národnej rade </w:t>
      </w:r>
      <w:r w:rsidRPr="00AA1C2B" w:rsidR="00EC23EC">
        <w:rPr>
          <w:rStyle w:val="PlaceholderText"/>
          <w:color w:val="000000"/>
        </w:rPr>
        <w:t>Slovenskej republiky</w:t>
      </w:r>
      <w:r w:rsidRPr="00EC23EC" w:rsidR="00EC23EC">
        <w:rPr>
          <w:rStyle w:val="PlaceholderText"/>
          <w:color w:val="000000"/>
        </w:rPr>
        <w:t xml:space="preserve"> a následne prezidentovi </w:t>
      </w:r>
      <w:r w:rsidRPr="00AA1C2B" w:rsidR="00EC23EC">
        <w:rPr>
          <w:rStyle w:val="PlaceholderText"/>
          <w:color w:val="000000"/>
        </w:rPr>
        <w:t>Slovenskej republiky</w:t>
      </w:r>
      <w:r w:rsidRPr="00EC23EC" w:rsidR="00EC23EC">
        <w:rPr>
          <w:rStyle w:val="PlaceholderText"/>
          <w:color w:val="000000"/>
        </w:rPr>
        <w:t xml:space="preserve"> na ratifikáciu. Dodatkový protokol bude po ratifikácii vyhlásený spôsobom ustanoveným zákonom. Za účelom implementácie dodatkového protokolu v </w:t>
      </w:r>
      <w:r w:rsidRPr="00AA1C2B" w:rsidR="00EC23EC">
        <w:rPr>
          <w:rStyle w:val="PlaceholderText"/>
          <w:color w:val="000000"/>
        </w:rPr>
        <w:t>Slovenskej republik</w:t>
      </w:r>
      <w:r w:rsidR="00EC23EC">
        <w:rPr>
          <w:rStyle w:val="PlaceholderText"/>
          <w:color w:val="000000"/>
        </w:rPr>
        <w:t>e</w:t>
      </w:r>
      <w:r w:rsidRPr="00EC23EC" w:rsidR="00EC23EC">
        <w:rPr>
          <w:rStyle w:val="PlaceholderText"/>
          <w:color w:val="000000"/>
        </w:rPr>
        <w:t xml:space="preserve"> boli prijaté legislatívne zmeny obsiahnuté v rámci zákona</w:t>
      </w:r>
      <w:r w:rsidR="00BF7BF7">
        <w:rPr>
          <w:rStyle w:val="PlaceholderText"/>
          <w:color w:val="000000"/>
        </w:rPr>
        <w:t xml:space="preserve"> č. 161/2018 Z. z.</w:t>
      </w:r>
      <w:r w:rsidRPr="00EC23EC" w:rsidR="00EC23EC">
        <w:rPr>
          <w:rStyle w:val="PlaceholderText"/>
          <w:color w:val="000000"/>
        </w:rPr>
        <w:t>, ktorým sa mení a dopĺňa zákon č. 300/2005 Z. z. Trestný zákon v znení neskorších predpisov a ktorým sa menia a dopĺňajú niektoré zákony, prostredníctvom ktorého sa zabezpečuje súlad právneho poriadku Slovenskej re</w:t>
      </w:r>
      <w:r w:rsidR="00BF7BF7">
        <w:rPr>
          <w:rStyle w:val="PlaceholderText"/>
          <w:color w:val="000000"/>
        </w:rPr>
        <w:t>publiky s dodatkovým protokolom</w:t>
      </w:r>
      <w:r w:rsidR="00016BB8">
        <w:rPr>
          <w:rStyle w:val="PlaceholderText"/>
          <w:color w:val="000000"/>
        </w:rPr>
        <w:t>.</w:t>
      </w:r>
    </w:p>
    <w:p w:rsidR="00925EB6" w:rsidRPr="002C1F57" w:rsidP="002D352E">
      <w:pPr>
        <w:widowControl/>
        <w:bidi w:val="0"/>
        <w:jc w:val="both"/>
        <w:rPr>
          <w:rStyle w:val="PlaceholderText"/>
          <w:color w:val="000000"/>
        </w:rPr>
      </w:pPr>
      <w:r w:rsidRPr="002C1F57">
        <w:rPr>
          <w:rStyle w:val="PlaceholderText"/>
          <w:color w:val="000000"/>
        </w:rPr>
        <w:t> </w:t>
      </w:r>
    </w:p>
    <w:p w:rsidR="00925EB6" w:rsidRPr="002C1F57" w:rsidP="00925EB6">
      <w:pPr>
        <w:widowControl/>
        <w:bidi w:val="0"/>
        <w:ind w:firstLine="567"/>
        <w:jc w:val="both"/>
        <w:rPr>
          <w:rStyle w:val="PlaceholderText"/>
          <w:color w:val="000000"/>
        </w:rPr>
      </w:pPr>
      <w:r w:rsidRPr="002C1F57">
        <w:rPr>
          <w:rStyle w:val="PlaceholderText"/>
          <w:color w:val="000000"/>
        </w:rPr>
        <w:t xml:space="preserve">Dodatkový protokol je v súlade </w:t>
      </w:r>
      <w:r w:rsidRPr="00241ABA" w:rsidR="00593849">
        <w:rPr>
          <w:rFonts w:ascii="Times New Roman" w:hAnsi="Times New Roman"/>
        </w:rPr>
        <w:t>s Ústavou Slovenskej republiky, ústavnými zákonmi, nálezmi Ústavného súdu Slovenskej republiky</w:t>
      </w:r>
      <w:r w:rsidR="00593849">
        <w:rPr>
          <w:rFonts w:ascii="Times New Roman" w:hAnsi="Times New Roman"/>
        </w:rPr>
        <w:t>,</w:t>
      </w:r>
      <w:r w:rsidRPr="00241ABA" w:rsidR="00593849">
        <w:rPr>
          <w:rFonts w:ascii="Times New Roman" w:hAnsi="Times New Roman"/>
        </w:rPr>
        <w:t xml:space="preserve"> medzinárodnými zmluvami, ktorými je Slovenská republika viazaná a zákonmi a súčasne je v súlade s právom Európskej únie</w:t>
      </w:r>
      <w:r w:rsidR="00593849">
        <w:rPr>
          <w:rFonts w:ascii="Times New Roman" w:hAnsi="Times New Roman"/>
          <w:color w:val="000000"/>
        </w:rPr>
        <w:t>.</w:t>
      </w:r>
      <w:r w:rsidRPr="002C1F57" w:rsidR="00593849">
        <w:rPr>
          <w:rStyle w:val="PlaceholderText"/>
          <w:color w:val="000000"/>
        </w:rPr>
        <w:t xml:space="preserve"> </w:t>
      </w:r>
    </w:p>
    <w:p w:rsidR="00925EB6" w:rsidRPr="002C1F57" w:rsidP="00925EB6">
      <w:pPr>
        <w:widowControl/>
        <w:bidi w:val="0"/>
        <w:jc w:val="both"/>
        <w:rPr>
          <w:rStyle w:val="PlaceholderText"/>
          <w:color w:val="000000"/>
        </w:rPr>
      </w:pPr>
      <w:r w:rsidRPr="002C1F57">
        <w:rPr>
          <w:rStyle w:val="PlaceholderText"/>
          <w:color w:val="000000"/>
        </w:rPr>
        <w:t xml:space="preserve">          </w:t>
      </w:r>
    </w:p>
    <w:p w:rsidR="00925EB6" w:rsidP="000075DE">
      <w:pPr>
        <w:widowControl/>
        <w:bidi w:val="0"/>
        <w:jc w:val="both"/>
        <w:rPr>
          <w:rFonts w:ascii="Times New Roman" w:hAnsi="Times New Roman"/>
        </w:rPr>
      </w:pPr>
      <w:r w:rsidRPr="002C1F57">
        <w:rPr>
          <w:rStyle w:val="PlaceholderText"/>
          <w:color w:val="000000"/>
        </w:rPr>
        <w:t xml:space="preserve">          </w:t>
      </w:r>
      <w:r w:rsidRPr="002C1F57">
        <w:rPr>
          <w:rFonts w:ascii="Times New Roman" w:hAnsi="Times New Roman"/>
        </w:rPr>
        <w:t xml:space="preserve">Materiál </w:t>
      </w:r>
      <w:r w:rsidR="00593849">
        <w:rPr>
          <w:rFonts w:ascii="Times New Roman" w:hAnsi="Times New Roman"/>
        </w:rPr>
        <w:t>ne</w:t>
      </w:r>
      <w:r w:rsidRPr="00241ABA" w:rsidR="00593849">
        <w:rPr>
          <w:rFonts w:ascii="Times New Roman" w:hAnsi="Times New Roman"/>
        </w:rPr>
        <w:t>zakladá vplyvy na vere</w:t>
      </w:r>
      <w:r w:rsidR="00593849">
        <w:rPr>
          <w:rFonts w:ascii="Times New Roman" w:hAnsi="Times New Roman"/>
        </w:rPr>
        <w:t>jné financie a sociálne vplyvy</w:t>
      </w:r>
      <w:r w:rsidRPr="00241ABA" w:rsidR="00593849">
        <w:rPr>
          <w:rFonts w:ascii="Times New Roman" w:hAnsi="Times New Roman"/>
        </w:rPr>
        <w:t>. Návrh zákona nebude mať vplyvy na podnikateľské prostredie, informatizáciu spoločnosti, ani vplyv na životné prostredie a na služby verejnej správy pre občana.</w:t>
      </w:r>
    </w:p>
    <w:p w:rsidR="00AA1C2B" w:rsidP="000075DE">
      <w:pPr>
        <w:widowControl/>
        <w:bidi w:val="0"/>
        <w:jc w:val="both"/>
        <w:rPr>
          <w:rFonts w:ascii="Times New Roman" w:hAnsi="Times New Roman"/>
        </w:rPr>
      </w:pPr>
    </w:p>
    <w:p w:rsidR="00AA1C2B" w:rsidRPr="002C1F57" w:rsidP="00AA1C2B">
      <w:pPr>
        <w:widowControl/>
        <w:bidi w:val="0"/>
        <w:ind w:firstLine="7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Materiál</w:t>
      </w:r>
      <w:r w:rsidRPr="0081520E">
        <w:rPr>
          <w:rFonts w:ascii="Times New Roman" w:hAnsi="Times New Roman"/>
        </w:rPr>
        <w:t xml:space="preserve"> bol predmetom medzirezortného pripomienkového konania</w:t>
      </w:r>
      <w:r w:rsidR="00C672B8">
        <w:rPr>
          <w:rFonts w:ascii="Times New Roman" w:hAnsi="Times New Roman"/>
        </w:rPr>
        <w:t>, dňa 10. júla 2018 predmetom rokovania Legislatívnej rady vlády Slovenskej republiky</w:t>
      </w:r>
      <w:r w:rsidR="00B24F55">
        <w:rPr>
          <w:rFonts w:ascii="Times New Roman" w:hAnsi="Times New Roman"/>
        </w:rPr>
        <w:t>, dňa 11. júla 2018</w:t>
      </w:r>
      <w:r w:rsidRPr="0081520E">
        <w:rPr>
          <w:rFonts w:ascii="Times New Roman" w:hAnsi="Times New Roman"/>
        </w:rPr>
        <w:t xml:space="preserve"> </w:t>
      </w:r>
      <w:r w:rsidR="00B24F55">
        <w:rPr>
          <w:rFonts w:ascii="Times New Roman" w:hAnsi="Times New Roman"/>
        </w:rPr>
        <w:t>predmetom rokovania Bezpečnostnej rady Slovenskej republiky</w:t>
      </w:r>
      <w:r w:rsidRPr="0081520E" w:rsidR="00B24F55">
        <w:rPr>
          <w:rFonts w:ascii="Times New Roman" w:hAnsi="Times New Roman"/>
        </w:rPr>
        <w:t xml:space="preserve"> </w:t>
      </w:r>
      <w:r w:rsidRPr="0081520E">
        <w:rPr>
          <w:rFonts w:ascii="Times New Roman" w:hAnsi="Times New Roman"/>
        </w:rPr>
        <w:t>a</w:t>
      </w:r>
      <w:r w:rsidR="002C2174">
        <w:rPr>
          <w:rFonts w:ascii="Times New Roman" w:hAnsi="Times New Roman"/>
        </w:rPr>
        <w:t> dňa 20. novembra bol schválený</w:t>
      </w:r>
      <w:r w:rsidRPr="0081520E">
        <w:rPr>
          <w:rFonts w:ascii="Times New Roman" w:hAnsi="Times New Roman"/>
        </w:rPr>
        <w:t xml:space="preserve"> vlád</w:t>
      </w:r>
      <w:r w:rsidR="002C2174">
        <w:rPr>
          <w:rFonts w:ascii="Times New Roman" w:hAnsi="Times New Roman"/>
        </w:rPr>
        <w:t>ou</w:t>
      </w:r>
      <w:r w:rsidRPr="0081520E">
        <w:rPr>
          <w:rFonts w:ascii="Times New Roman" w:hAnsi="Times New Roman"/>
        </w:rPr>
        <w:t xml:space="preserve"> Slovenskej republiky.</w:t>
      </w:r>
    </w:p>
    <w:p w:rsidR="006C5DD0" w:rsidRPr="002C1F57" w:rsidP="00C21C10">
      <w:pPr>
        <w:widowControl/>
        <w:bidi w:val="0"/>
        <w:ind w:left="720"/>
        <w:jc w:val="both"/>
        <w:rPr>
          <w:rStyle w:val="PlaceholderText"/>
          <w:color w:val="000000"/>
          <w:sz w:val="20"/>
        </w:rPr>
      </w:pPr>
    </w:p>
    <w:sectPr>
      <w:pgSz w:w="12240" w:h="15840"/>
      <w:pgMar w:top="1440" w:right="1440" w:bottom="1440" w:left="1440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3811" w:rsidP="00C21C10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1">
    <w:p w:rsidR="001A3811" w:rsidP="00C21C10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  <w:footnote w:id="2">
    <w:p>
      <w:pPr>
        <w:pStyle w:val="FootnoteText"/>
        <w:bidi w:val="0"/>
        <w:rPr>
          <w:rFonts w:ascii="Times New Roman" w:hAnsi="Times New Roman"/>
        </w:rPr>
      </w:pPr>
      <w:r w:rsidR="00C21C10">
        <w:rPr>
          <w:rStyle w:val="FootnoteReference"/>
          <w:rFonts w:ascii="Times New Roman" w:hAnsi="Times New Roman"/>
        </w:rPr>
        <w:footnoteRef/>
      </w:r>
      <w:r w:rsidR="00C21C10">
        <w:rPr>
          <w:rFonts w:ascii="Times New Roman" w:hAnsi="Times New Roman"/>
        </w:rPr>
        <w:t xml:space="preserve"> </w:t>
      </w:r>
      <w:r w:rsidRPr="00C21C10" w:rsidR="00C21C10">
        <w:rPr>
          <w:rStyle w:val="PlaceholderText"/>
          <w:color w:val="000000"/>
        </w:rPr>
        <w:t>Belgicko</w:t>
      </w:r>
      <w:r w:rsidR="00C21C10">
        <w:rPr>
          <w:rStyle w:val="PlaceholderText"/>
          <w:color w:val="000000"/>
        </w:rPr>
        <w:t xml:space="preserve">, </w:t>
      </w:r>
      <w:r w:rsidRPr="00C21C10" w:rsidR="00C21C10">
        <w:rPr>
          <w:rStyle w:val="PlaceholderText"/>
          <w:color w:val="000000"/>
        </w:rPr>
        <w:t>Bulharsko</w:t>
      </w:r>
      <w:r w:rsidR="00C21C10">
        <w:rPr>
          <w:rStyle w:val="PlaceholderText"/>
          <w:color w:val="000000"/>
        </w:rPr>
        <w:t xml:space="preserve">, </w:t>
      </w:r>
      <w:r w:rsidRPr="00C21C10" w:rsidR="00C21C10">
        <w:rPr>
          <w:rStyle w:val="PlaceholderText"/>
          <w:color w:val="000000"/>
        </w:rPr>
        <w:t>Cyprus</w:t>
      </w:r>
      <w:r w:rsidR="00C21C10">
        <w:rPr>
          <w:rStyle w:val="PlaceholderText"/>
          <w:color w:val="000000"/>
        </w:rPr>
        <w:t xml:space="preserve">, </w:t>
      </w:r>
      <w:r w:rsidRPr="00C21C10" w:rsidR="00C21C10">
        <w:rPr>
          <w:rStyle w:val="PlaceholderText"/>
          <w:color w:val="000000"/>
        </w:rPr>
        <w:t>Česk</w:t>
      </w:r>
      <w:r w:rsidR="00C21C10">
        <w:rPr>
          <w:rStyle w:val="PlaceholderText"/>
          <w:color w:val="000000"/>
        </w:rPr>
        <w:t xml:space="preserve">á republika, </w:t>
      </w:r>
      <w:r w:rsidRPr="00C21C10" w:rsidR="00C21C10">
        <w:rPr>
          <w:rStyle w:val="PlaceholderText"/>
          <w:color w:val="000000"/>
        </w:rPr>
        <w:t>Dánsko</w:t>
      </w:r>
      <w:r w:rsidR="00C21C10">
        <w:rPr>
          <w:rStyle w:val="PlaceholderText"/>
          <w:color w:val="000000"/>
        </w:rPr>
        <w:t xml:space="preserve">, </w:t>
      </w:r>
      <w:r w:rsidRPr="00C21C10" w:rsidR="00C21C10">
        <w:rPr>
          <w:rStyle w:val="PlaceholderText"/>
          <w:color w:val="000000"/>
        </w:rPr>
        <w:t>Estónsko</w:t>
      </w:r>
      <w:r w:rsidR="00C21C10">
        <w:rPr>
          <w:rStyle w:val="PlaceholderText"/>
          <w:color w:val="000000"/>
        </w:rPr>
        <w:t xml:space="preserve">, </w:t>
      </w:r>
      <w:r w:rsidRPr="00C21C10" w:rsidR="00C21C10">
        <w:rPr>
          <w:rStyle w:val="PlaceholderText"/>
          <w:color w:val="000000"/>
        </w:rPr>
        <w:t>Fínsko</w:t>
      </w:r>
      <w:r w:rsidR="00C21C10">
        <w:rPr>
          <w:rStyle w:val="PlaceholderText"/>
          <w:color w:val="000000"/>
        </w:rPr>
        <w:t xml:space="preserve">, </w:t>
      </w:r>
      <w:r w:rsidRPr="00C21C10" w:rsidR="00C21C10">
        <w:rPr>
          <w:rStyle w:val="PlaceholderText"/>
          <w:color w:val="000000"/>
        </w:rPr>
        <w:t>Francúzsko</w:t>
      </w:r>
      <w:r w:rsidR="00C21C10">
        <w:rPr>
          <w:rStyle w:val="PlaceholderText"/>
          <w:color w:val="000000"/>
        </w:rPr>
        <w:t xml:space="preserve">, </w:t>
      </w:r>
      <w:r w:rsidRPr="00C21C10" w:rsidR="00C21C10">
        <w:rPr>
          <w:rStyle w:val="PlaceholderText"/>
          <w:color w:val="000000"/>
        </w:rPr>
        <w:t>Grécko</w:t>
      </w:r>
      <w:r w:rsidR="00C21C10">
        <w:rPr>
          <w:rStyle w:val="PlaceholderText"/>
          <w:color w:val="000000"/>
        </w:rPr>
        <w:t xml:space="preserve">, </w:t>
      </w:r>
      <w:r w:rsidRPr="00C21C10" w:rsidR="00C21C10">
        <w:rPr>
          <w:rStyle w:val="PlaceholderText"/>
          <w:color w:val="000000"/>
        </w:rPr>
        <w:t>Holandsko</w:t>
      </w:r>
      <w:r w:rsidR="00C21C10">
        <w:rPr>
          <w:rStyle w:val="PlaceholderText"/>
          <w:color w:val="000000"/>
        </w:rPr>
        <w:t xml:space="preserve">, </w:t>
      </w:r>
      <w:r w:rsidRPr="00C21C10" w:rsidR="00C21C10">
        <w:rPr>
          <w:rStyle w:val="PlaceholderText"/>
          <w:color w:val="000000"/>
        </w:rPr>
        <w:t>Chorvátsko</w:t>
      </w:r>
      <w:r w:rsidR="00C21C10">
        <w:rPr>
          <w:rStyle w:val="PlaceholderText"/>
          <w:color w:val="000000"/>
        </w:rPr>
        <w:t xml:space="preserve">, </w:t>
      </w:r>
      <w:r w:rsidRPr="00C21C10" w:rsidR="00C21C10">
        <w:rPr>
          <w:rStyle w:val="PlaceholderText"/>
          <w:color w:val="000000"/>
        </w:rPr>
        <w:t>Litva</w:t>
      </w:r>
      <w:r w:rsidR="00C21C10">
        <w:rPr>
          <w:rStyle w:val="PlaceholderText"/>
          <w:color w:val="000000"/>
        </w:rPr>
        <w:t xml:space="preserve">, </w:t>
      </w:r>
      <w:r w:rsidRPr="00C21C10" w:rsidR="00C21C10">
        <w:rPr>
          <w:rStyle w:val="PlaceholderText"/>
          <w:color w:val="000000"/>
        </w:rPr>
        <w:t>Lotyšsko</w:t>
      </w:r>
      <w:r w:rsidR="00C21C10">
        <w:rPr>
          <w:rStyle w:val="PlaceholderText"/>
          <w:color w:val="000000"/>
        </w:rPr>
        <w:t xml:space="preserve">, </w:t>
      </w:r>
      <w:r w:rsidRPr="00C21C10" w:rsidR="00C21C10">
        <w:rPr>
          <w:rStyle w:val="PlaceholderText"/>
          <w:color w:val="000000"/>
        </w:rPr>
        <w:t>Luxembursko</w:t>
      </w:r>
      <w:r w:rsidR="00C21C10">
        <w:rPr>
          <w:rStyle w:val="PlaceholderText"/>
          <w:color w:val="000000"/>
        </w:rPr>
        <w:t xml:space="preserve">, </w:t>
      </w:r>
      <w:r w:rsidRPr="00C21C10" w:rsidR="00C21C10">
        <w:rPr>
          <w:rStyle w:val="PlaceholderText"/>
          <w:color w:val="000000"/>
        </w:rPr>
        <w:t>Maďarsko</w:t>
      </w:r>
      <w:r w:rsidR="00C21C10">
        <w:rPr>
          <w:rStyle w:val="PlaceholderText"/>
          <w:color w:val="000000"/>
        </w:rPr>
        <w:t xml:space="preserve">, </w:t>
      </w:r>
      <w:r w:rsidRPr="00C21C10" w:rsidR="00C21C10">
        <w:rPr>
          <w:rStyle w:val="PlaceholderText"/>
          <w:color w:val="000000"/>
        </w:rPr>
        <w:t>Malta</w:t>
      </w:r>
      <w:r w:rsidR="00C21C10">
        <w:rPr>
          <w:rStyle w:val="PlaceholderText"/>
          <w:color w:val="000000"/>
        </w:rPr>
        <w:t xml:space="preserve">, </w:t>
      </w:r>
      <w:r w:rsidRPr="00C21C10" w:rsidR="00C21C10">
        <w:rPr>
          <w:rStyle w:val="PlaceholderText"/>
          <w:color w:val="000000"/>
        </w:rPr>
        <w:t>Nemecko</w:t>
      </w:r>
      <w:r w:rsidR="00C21C10">
        <w:rPr>
          <w:rStyle w:val="PlaceholderText"/>
          <w:color w:val="000000"/>
        </w:rPr>
        <w:t xml:space="preserve">, </w:t>
      </w:r>
      <w:r w:rsidRPr="00C21C10" w:rsidR="00C21C10">
        <w:rPr>
          <w:rStyle w:val="PlaceholderText"/>
          <w:color w:val="000000"/>
        </w:rPr>
        <w:t>Poľsko</w:t>
      </w:r>
      <w:r w:rsidR="00C21C10">
        <w:rPr>
          <w:rStyle w:val="PlaceholderText"/>
          <w:color w:val="000000"/>
        </w:rPr>
        <w:t xml:space="preserve">, </w:t>
      </w:r>
      <w:r w:rsidRPr="00C21C10" w:rsidR="00C21C10">
        <w:rPr>
          <w:rStyle w:val="PlaceholderText"/>
          <w:color w:val="000000"/>
        </w:rPr>
        <w:t>Portugalsko</w:t>
      </w:r>
      <w:r w:rsidR="00C21C10">
        <w:rPr>
          <w:rStyle w:val="PlaceholderText"/>
          <w:color w:val="000000"/>
        </w:rPr>
        <w:t xml:space="preserve">, </w:t>
      </w:r>
      <w:r w:rsidRPr="00C21C10" w:rsidR="00C21C10">
        <w:rPr>
          <w:rStyle w:val="PlaceholderText"/>
          <w:color w:val="000000"/>
        </w:rPr>
        <w:t>Rumunsko</w:t>
      </w:r>
      <w:r w:rsidR="00C21C10">
        <w:rPr>
          <w:rStyle w:val="PlaceholderText"/>
          <w:color w:val="000000"/>
        </w:rPr>
        <w:t xml:space="preserve">, </w:t>
      </w:r>
      <w:r w:rsidRPr="00C21C10" w:rsidR="00C21C10">
        <w:rPr>
          <w:rStyle w:val="PlaceholderText"/>
          <w:color w:val="000000"/>
        </w:rPr>
        <w:t>Slovensko</w:t>
      </w:r>
      <w:r w:rsidR="00C21C10">
        <w:rPr>
          <w:rStyle w:val="PlaceholderText"/>
          <w:color w:val="000000"/>
        </w:rPr>
        <w:t xml:space="preserve">, </w:t>
      </w:r>
      <w:r w:rsidRPr="00C21C10" w:rsidR="00C21C10">
        <w:rPr>
          <w:rStyle w:val="PlaceholderText"/>
          <w:color w:val="000000"/>
        </w:rPr>
        <w:t>Slovinsko</w:t>
      </w:r>
      <w:r w:rsidR="00C21C10">
        <w:rPr>
          <w:rStyle w:val="PlaceholderText"/>
          <w:color w:val="000000"/>
        </w:rPr>
        <w:t xml:space="preserve">, </w:t>
      </w:r>
      <w:r w:rsidRPr="00C21C10" w:rsidR="00C21C10">
        <w:rPr>
          <w:rStyle w:val="PlaceholderText"/>
          <w:color w:val="000000"/>
        </w:rPr>
        <w:t>Spojené kráľovstvo</w:t>
      </w:r>
      <w:r w:rsidR="00C21C10">
        <w:rPr>
          <w:rStyle w:val="PlaceholderText"/>
          <w:color w:val="000000"/>
        </w:rPr>
        <w:t xml:space="preserve">, </w:t>
      </w:r>
      <w:r w:rsidRPr="00C21C10" w:rsidR="00C21C10">
        <w:rPr>
          <w:rStyle w:val="PlaceholderText"/>
          <w:color w:val="000000"/>
        </w:rPr>
        <w:t>Španielsko</w:t>
      </w:r>
      <w:r w:rsidR="00C21C10">
        <w:rPr>
          <w:rStyle w:val="PlaceholderText"/>
          <w:color w:val="000000"/>
        </w:rPr>
        <w:t xml:space="preserve">, </w:t>
      </w:r>
      <w:r w:rsidRPr="00C21C10" w:rsidR="00C21C10">
        <w:rPr>
          <w:rStyle w:val="PlaceholderText"/>
          <w:color w:val="000000"/>
        </w:rPr>
        <w:t>Švédsko</w:t>
      </w:r>
      <w:r w:rsidR="00C21C10">
        <w:rPr>
          <w:rStyle w:val="PlaceholderText"/>
          <w:color w:val="000000"/>
        </w:rPr>
        <w:t xml:space="preserve">, </w:t>
      </w:r>
      <w:r w:rsidRPr="00C21C10" w:rsidR="00C21C10">
        <w:rPr>
          <w:rStyle w:val="PlaceholderText"/>
          <w:color w:val="000000"/>
        </w:rPr>
        <w:t>Taliansko</w:t>
      </w:r>
      <w:r w:rsidR="00C21C10">
        <w:rPr>
          <w:rStyle w:val="PlaceholderText"/>
          <w:color w:val="000000"/>
        </w:rPr>
        <w:t>.</w:t>
      </w:r>
    </w:p>
  </w:footnote>
  <w:footnote w:id="3">
    <w:p>
      <w:pPr>
        <w:pStyle w:val="FootnoteText"/>
        <w:bidi w:val="0"/>
        <w:rPr>
          <w:rFonts w:ascii="Times New Roman" w:hAnsi="Times New Roman"/>
        </w:rPr>
      </w:pPr>
      <w:r w:rsidRPr="000B053A" w:rsidR="00C21C10">
        <w:rPr>
          <w:rStyle w:val="FootnoteReference"/>
          <w:rFonts w:ascii="Times New Roman" w:hAnsi="Times New Roman"/>
        </w:rPr>
        <w:footnoteRef/>
      </w:r>
      <w:r w:rsidRPr="000B053A" w:rsidR="00C21C10">
        <w:rPr>
          <w:rFonts w:ascii="Times New Roman" w:hAnsi="Times New Roman"/>
        </w:rPr>
        <w:t xml:space="preserve"> </w:t>
      </w:r>
      <w:r w:rsidR="000B053A">
        <w:rPr>
          <w:rFonts w:ascii="Times New Roman" w:hAnsi="Times New Roman"/>
        </w:rPr>
        <w:t xml:space="preserve">Albánsko, Bosna a Hercegovina, </w:t>
      </w:r>
      <w:r w:rsidRPr="000B053A" w:rsidR="00C21C10">
        <w:rPr>
          <w:rStyle w:val="PlaceholderText"/>
          <w:color w:val="000000"/>
        </w:rPr>
        <w:t xml:space="preserve">Česká republika, </w:t>
      </w:r>
      <w:r w:rsidR="000B053A">
        <w:rPr>
          <w:rStyle w:val="PlaceholderText"/>
          <w:color w:val="000000"/>
        </w:rPr>
        <w:t xml:space="preserve">Čierna Hora, </w:t>
      </w:r>
      <w:r w:rsidRPr="000B053A" w:rsidR="00C21C10">
        <w:rPr>
          <w:rStyle w:val="PlaceholderText"/>
          <w:color w:val="000000"/>
        </w:rPr>
        <w:t xml:space="preserve">Dánsko, Francúzsko, </w:t>
      </w:r>
      <w:r w:rsidR="000B053A">
        <w:rPr>
          <w:rStyle w:val="PlaceholderText"/>
          <w:color w:val="000000"/>
        </w:rPr>
        <w:t>Lotyšsko</w:t>
      </w:r>
      <w:r w:rsidRPr="000B053A" w:rsidR="00C21C10">
        <w:rPr>
          <w:rStyle w:val="PlaceholderText"/>
          <w:color w:val="000000"/>
        </w:rPr>
        <w:t xml:space="preserve">, </w:t>
      </w:r>
      <w:r w:rsidR="000B053A">
        <w:rPr>
          <w:rStyle w:val="PlaceholderText"/>
          <w:color w:val="000000"/>
        </w:rPr>
        <w:t xml:space="preserve">Moldavsko, Monako, </w:t>
      </w:r>
      <w:r w:rsidRPr="000B053A" w:rsidR="00C21C10">
        <w:rPr>
          <w:rStyle w:val="PlaceholderText"/>
          <w:color w:val="000000"/>
        </w:rPr>
        <w:t>Portugalsko, Taliansko</w:t>
      </w:r>
      <w:r w:rsidR="000B053A">
        <w:rPr>
          <w:rStyle w:val="PlaceholderText"/>
          <w:color w:val="000000"/>
        </w:rPr>
        <w:t>, Turecko</w:t>
      </w:r>
      <w:r w:rsidR="00C21C10">
        <w:rPr>
          <w:rStyle w:val="PlaceholderText"/>
          <w:color w:val="000000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01772A"/>
    <w:multiLevelType w:val="hybridMultilevel"/>
    <w:tmpl w:val="9690B198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trackRevisions/>
  <w:doNotTrackMoves/>
  <w:defaultTabStop w:val="720"/>
  <w:hyphenationZone w:val="425"/>
  <w:characterSpacingControl w:val="doNotCompress"/>
  <w:doNotValidateAgainstSchema/>
  <w:footnotePr>
    <w:footnote w:id="0"/>
    <w:footnote w:id="1"/>
  </w:footnotePr>
  <w:compat>
    <w:doNotUseIndentAsNumberingTabStop/>
    <w:allowSpaceOfSameStyleInTable/>
    <w:splitPgBreakAndParaMark/>
    <w:useAnsiKerningPairs/>
  </w:compat>
  <w:rsids>
    <w:rsidRoot w:val="00CB7C18"/>
    <w:rsid w:val="000075DE"/>
    <w:rsid w:val="00016BB8"/>
    <w:rsid w:val="00027427"/>
    <w:rsid w:val="00056021"/>
    <w:rsid w:val="000B053A"/>
    <w:rsid w:val="00181754"/>
    <w:rsid w:val="001A3811"/>
    <w:rsid w:val="002300F3"/>
    <w:rsid w:val="00241ABA"/>
    <w:rsid w:val="00253751"/>
    <w:rsid w:val="002C1F57"/>
    <w:rsid w:val="002C2174"/>
    <w:rsid w:val="002D352E"/>
    <w:rsid w:val="004155EA"/>
    <w:rsid w:val="004517DF"/>
    <w:rsid w:val="004D3ECB"/>
    <w:rsid w:val="00512656"/>
    <w:rsid w:val="00593849"/>
    <w:rsid w:val="005C0B51"/>
    <w:rsid w:val="00603296"/>
    <w:rsid w:val="00617E46"/>
    <w:rsid w:val="00663F91"/>
    <w:rsid w:val="006742B8"/>
    <w:rsid w:val="006C5DD0"/>
    <w:rsid w:val="00814C13"/>
    <w:rsid w:val="0081520E"/>
    <w:rsid w:val="00856250"/>
    <w:rsid w:val="008D14A6"/>
    <w:rsid w:val="00906D3B"/>
    <w:rsid w:val="0092559E"/>
    <w:rsid w:val="00925EB6"/>
    <w:rsid w:val="009371B1"/>
    <w:rsid w:val="009A0C39"/>
    <w:rsid w:val="009B2A37"/>
    <w:rsid w:val="00AA1C2B"/>
    <w:rsid w:val="00B24F55"/>
    <w:rsid w:val="00BF7BF7"/>
    <w:rsid w:val="00C21C10"/>
    <w:rsid w:val="00C228DB"/>
    <w:rsid w:val="00C247B8"/>
    <w:rsid w:val="00C672B8"/>
    <w:rsid w:val="00CB7C18"/>
    <w:rsid w:val="00CD6610"/>
    <w:rsid w:val="00CE42E9"/>
    <w:rsid w:val="00D74D99"/>
    <w:rsid w:val="00E17896"/>
    <w:rsid w:val="00E266D6"/>
    <w:rsid w:val="00EC23EC"/>
    <w:rsid w:val="00EF7043"/>
    <w:rsid w:val="00F9203C"/>
    <w:rsid w:val="00F9528E"/>
    <w:rsid w:val="00FF300D"/>
  </w:rsids>
  <m:mathPr>
    <m:mathFont m:val="Times New Roman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6D6"/>
    <w:pPr>
      <w:framePr w:wrap="auto"/>
      <w:widowControl w:val="0"/>
      <w:autoSpaceDE/>
      <w:autoSpaceDN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266D6"/>
    <w:rPr>
      <w:rFonts w:ascii="Times New Roman" w:hAnsi="Times New Roman" w:cs="Times New Roman"/>
      <w:color w:val="808080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E266D6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E266D6"/>
    <w:rPr>
      <w:rFonts w:ascii="Tahoma" w:hAnsi="Tahoma" w:cs="Tahoma"/>
      <w:sz w:val="16"/>
      <w:szCs w:val="16"/>
      <w:rtl w:val="0"/>
      <w:cs w:val="0"/>
      <w:lang w:val="sk-SK" w:eastAsia="sk-SK"/>
    </w:rPr>
  </w:style>
  <w:style w:type="character" w:customStyle="1" w:styleId="ppp-input-value1">
    <w:name w:val="ppp-input-value1"/>
    <w:rsid w:val="009371B1"/>
    <w:rPr>
      <w:rFonts w:ascii="Tahoma" w:hAnsi="Tahoma" w:cs="Tahoma"/>
      <w:color w:val="837A73"/>
      <w:sz w:val="16"/>
    </w:r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C21C10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C21C10"/>
    <w:rPr>
      <w:rFonts w:ascii="Times New Roman" w:hAnsi="Times New Roman" w:cs="Times New Roman"/>
      <w:sz w:val="20"/>
      <w:szCs w:val="20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unhideWhenUsed/>
    <w:rsid w:val="00C21C10"/>
    <w:rPr>
      <w:rFonts w:cs="Times New Roman"/>
      <w:vertAlign w:val="superscript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C7A95-9374-4BE4-ABD2-6052485CC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Pages>2</Pages>
  <Words>535</Words>
  <Characters>3056</Characters>
  <Application>Microsoft Office Word</Application>
  <DocSecurity>0</DocSecurity>
  <Lines>0</Lines>
  <Paragraphs>0</Paragraphs>
  <ScaleCrop>false</ScaleCrop>
  <Company>Abyss</Company>
  <LinksUpToDate>false</LinksUpToDate>
  <CharactersWithSpaces>3584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KOČIŠOVÁ Simona</cp:lastModifiedBy>
  <cp:revision>4</cp:revision>
  <cp:lastPrinted>2018-06-18T14:14:00Z</cp:lastPrinted>
  <dcterms:created xsi:type="dcterms:W3CDTF">2018-10-15T16:14:00Z</dcterms:created>
  <dcterms:modified xsi:type="dcterms:W3CDTF">2018-11-20T15:43:00Z</dcterms:modified>
</cp:coreProperties>
</file>