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3653A">
        <w:rPr>
          <w:sz w:val="18"/>
          <w:szCs w:val="18"/>
        </w:rPr>
        <w:t>21</w:t>
      </w:r>
      <w:r w:rsidR="0002545C">
        <w:rPr>
          <w:sz w:val="18"/>
          <w:szCs w:val="18"/>
        </w:rPr>
        <w:t>70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B247E" w:rsidP="009C2E2F">
      <w:pPr>
        <w:pStyle w:val="uznesenia"/>
      </w:pPr>
      <w:r>
        <w:t>1540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B247E">
        <w:rPr>
          <w:rFonts w:cs="Arial"/>
          <w:sz w:val="22"/>
          <w:szCs w:val="22"/>
        </w:rPr>
        <w:t> 5.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02545C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02545C">
        <w:rPr>
          <w:rFonts w:cs="Arial"/>
          <w:sz w:val="22"/>
          <w:szCs w:val="22"/>
        </w:rPr>
        <w:t>k</w:t>
      </w:r>
      <w:r w:rsidR="00B725A8" w:rsidRPr="0002545C">
        <w:rPr>
          <w:rFonts w:cs="Arial"/>
          <w:sz w:val="22"/>
          <w:szCs w:val="22"/>
        </w:rPr>
        <w:t xml:space="preserve"> </w:t>
      </w:r>
      <w:r w:rsidR="0002545C" w:rsidRPr="0002545C">
        <w:rPr>
          <w:rFonts w:cs="Arial"/>
          <w:sz w:val="22"/>
          <w:szCs w:val="22"/>
        </w:rPr>
        <w:t>n</w:t>
      </w:r>
      <w:r w:rsidR="0002545C" w:rsidRPr="0002545C">
        <w:rPr>
          <w:sz w:val="22"/>
        </w:rPr>
        <w:t xml:space="preserve">ávrhu poslancov Národnej rady Slovenskej republiky Martina </w:t>
      </w:r>
      <w:proofErr w:type="spellStart"/>
      <w:r w:rsidR="0002545C" w:rsidRPr="0002545C">
        <w:rPr>
          <w:sz w:val="22"/>
        </w:rPr>
        <w:t>Klusa</w:t>
      </w:r>
      <w:proofErr w:type="spellEnd"/>
      <w:r w:rsidR="0002545C" w:rsidRPr="0002545C">
        <w:rPr>
          <w:sz w:val="22"/>
        </w:rPr>
        <w:t xml:space="preserve"> a Petra Osuského na vydanie ústavného zákona, ktorým sa mení Ústava Slovenskej republiky č. 460/1992 Zb. v znení neskorších predpisov (tlač 1213)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02545C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</w:t>
      </w:r>
      <w:r w:rsidR="0002545C">
        <w:rPr>
          <w:b/>
          <w:sz w:val="22"/>
          <w:szCs w:val="22"/>
        </w:rPr>
        <w:t xml:space="preserve"> ústavného</w:t>
      </w:r>
      <w:r>
        <w:rPr>
          <w:b/>
          <w:sz w:val="22"/>
          <w:szCs w:val="22"/>
        </w:rPr>
        <w:t xml:space="preserve">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079"/>
    <w:rsid w:val="00020398"/>
    <w:rsid w:val="0002545C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6F72"/>
    <w:rsid w:val="001D7A18"/>
    <w:rsid w:val="001E1F36"/>
    <w:rsid w:val="001E2DF5"/>
    <w:rsid w:val="001E5C86"/>
    <w:rsid w:val="001E6281"/>
    <w:rsid w:val="001E6842"/>
    <w:rsid w:val="001E7C3F"/>
    <w:rsid w:val="001E7D5E"/>
    <w:rsid w:val="001F2512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21E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79B4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5DD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247E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68E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15C1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769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804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6774E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43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F91C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2018-11-16T10:48:00Z</cp:lastPrinted>
  <dcterms:created xsi:type="dcterms:W3CDTF">2018-11-16T10:48:00Z</dcterms:created>
  <dcterms:modified xsi:type="dcterms:W3CDTF">2018-12-14T08:59:00Z</dcterms:modified>
</cp:coreProperties>
</file>