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D0C" w:rsidP="00B50D0C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B50D0C" w:rsidP="00B50D0C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50D0C" w:rsidP="00B50D0C">
      <w:pPr>
        <w:tabs>
          <w:tab w:val="left" w:pos="6120"/>
        </w:tabs>
        <w:bidi w:val="0"/>
        <w:rPr>
          <w:rFonts w:ascii="Times New Roman" w:hAnsi="Times New Roman"/>
        </w:rPr>
      </w:pPr>
    </w:p>
    <w:p w:rsidR="00B50D0C" w:rsidP="00B50D0C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="000E5175">
        <w:rPr>
          <w:rFonts w:ascii="Times New Roman" w:hAnsi="Times New Roman"/>
        </w:rPr>
        <w:t>8</w:t>
      </w:r>
      <w:r w:rsidR="00342FFF">
        <w:rPr>
          <w:rFonts w:ascii="Times New Roman" w:hAnsi="Times New Roman"/>
        </w:rPr>
        <w:t>1</w:t>
      </w:r>
      <w:r>
        <w:rPr>
          <w:rFonts w:ascii="Times New Roman" w:hAnsi="Times New Roman"/>
        </w:rPr>
        <w:t>. schôdza</w:t>
      </w:r>
    </w:p>
    <w:p w:rsidR="00B50D0C" w:rsidP="00B50D0C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Číslo:  PREDS-</w:t>
      </w:r>
      <w:r w:rsidR="0007046B">
        <w:rPr>
          <w:rFonts w:ascii="Times New Roman" w:hAnsi="Times New Roman"/>
        </w:rPr>
        <w:t>638</w:t>
      </w:r>
      <w:r>
        <w:rPr>
          <w:rFonts w:ascii="Times New Roman" w:hAnsi="Times New Roman"/>
        </w:rPr>
        <w:t>/201</w:t>
      </w:r>
      <w:r w:rsidR="000E517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</w:p>
    <w:p w:rsidR="00B50D0C" w:rsidP="00B50D0C">
      <w:pPr>
        <w:tabs>
          <w:tab w:val="left" w:pos="6120"/>
        </w:tabs>
        <w:bidi w:val="0"/>
        <w:rPr>
          <w:rFonts w:ascii="Times New Roman" w:hAnsi="Times New Roman"/>
        </w:rPr>
      </w:pPr>
    </w:p>
    <w:p w:rsidR="00B50D0C" w:rsidRPr="00225D95" w:rsidP="00A87434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383451">
        <w:rPr>
          <w:rFonts w:ascii="Times New Roman" w:hAnsi="Times New Roman"/>
          <w:sz w:val="36"/>
          <w:szCs w:val="36"/>
        </w:rPr>
        <w:t>502</w:t>
      </w:r>
    </w:p>
    <w:p w:rsidR="00B50D0C" w:rsidRPr="00567F44" w:rsidP="00A87434">
      <w:pPr>
        <w:bidi w:val="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 </w:t>
      </w:r>
      <w:r w:rsidRPr="00567F44">
        <w:rPr>
          <w:rFonts w:ascii="Times New Roman" w:hAnsi="Times New Roman"/>
          <w:b/>
        </w:rPr>
        <w:t>U z n e s e n i e</w:t>
      </w:r>
    </w:p>
    <w:p w:rsidR="00B50D0C" w:rsidP="00A87434">
      <w:pPr>
        <w:bidi w:val="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</w:t>
      </w:r>
      <w:r w:rsidRPr="00567F44">
        <w:rPr>
          <w:rFonts w:ascii="Times New Roman" w:hAnsi="Times New Roman"/>
          <w:b/>
        </w:rPr>
        <w:t>Ústavnoprávneho výboru Národnej rady Slovenskej</w:t>
      </w:r>
      <w:r>
        <w:rPr>
          <w:rFonts w:ascii="Times New Roman" w:hAnsi="Times New Roman"/>
          <w:b/>
        </w:rPr>
        <w:t xml:space="preserve"> republiky</w:t>
      </w:r>
    </w:p>
    <w:p w:rsidR="00B50D0C" w:rsidP="00A874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</w:t>
      </w:r>
      <w:r w:rsidR="003D7D70">
        <w:rPr>
          <w:rFonts w:ascii="Times New Roman" w:hAnsi="Times New Roman"/>
          <w:b/>
        </w:rPr>
        <w:t> </w:t>
      </w:r>
      <w:r w:rsidR="00342FFF">
        <w:rPr>
          <w:rFonts w:ascii="Times New Roman" w:hAnsi="Times New Roman"/>
          <w:b/>
        </w:rPr>
        <w:t>13</w:t>
      </w:r>
      <w:r w:rsidR="003D7D70">
        <w:rPr>
          <w:rFonts w:ascii="Times New Roman" w:hAnsi="Times New Roman"/>
          <w:b/>
        </w:rPr>
        <w:t xml:space="preserve">. </w:t>
      </w:r>
      <w:r w:rsidR="00342FFF">
        <w:rPr>
          <w:rFonts w:ascii="Times New Roman" w:hAnsi="Times New Roman"/>
          <w:b/>
        </w:rPr>
        <w:t>dec</w:t>
      </w:r>
      <w:r w:rsidR="003D7D70">
        <w:rPr>
          <w:rFonts w:ascii="Times New Roman" w:hAnsi="Times New Roman"/>
          <w:b/>
        </w:rPr>
        <w:t>embra</w:t>
      </w:r>
      <w:r>
        <w:rPr>
          <w:rFonts w:ascii="Times New Roman" w:hAnsi="Times New Roman"/>
          <w:b/>
        </w:rPr>
        <w:t xml:space="preserve"> 201</w:t>
      </w:r>
      <w:r w:rsidR="003D7D70">
        <w:rPr>
          <w:rFonts w:ascii="Times New Roman" w:hAnsi="Times New Roman"/>
          <w:b/>
        </w:rPr>
        <w:t>8</w:t>
      </w:r>
    </w:p>
    <w:p w:rsidR="00B50D0C" w:rsidRPr="003D7D70" w:rsidP="00B50D0C">
      <w:pPr>
        <w:bidi w:val="0"/>
        <w:spacing w:before="120"/>
        <w:jc w:val="center"/>
        <w:rPr>
          <w:rFonts w:ascii="Times New Roman" w:hAnsi="Times New Roman"/>
        </w:rPr>
      </w:pPr>
    </w:p>
    <w:p w:rsidR="001236E3" w:rsidRPr="001236E3" w:rsidP="001236E3">
      <w:pPr>
        <w:pStyle w:val="TxBrp1"/>
        <w:tabs>
          <w:tab w:val="left" w:pos="3780"/>
          <w:tab w:val="left" w:pos="3969"/>
        </w:tabs>
        <w:bidi w:val="0"/>
        <w:spacing w:line="240" w:lineRule="auto"/>
        <w:ind w:left="0"/>
        <w:rPr>
          <w:rFonts w:ascii="Times New Roman" w:hAnsi="Times New Roman"/>
          <w:i/>
          <w:sz w:val="24"/>
        </w:rPr>
      </w:pPr>
      <w:r w:rsidRPr="001236E3">
        <w:rPr>
          <w:rFonts w:ascii="Times New Roman" w:hAnsi="Times New Roman"/>
          <w:sz w:val="24"/>
        </w:rPr>
        <w:t>k zákonu zo 6. decembra 2018 o osobitnom odvode obchodných reťazcov a o doplnení zákona č. 595/2003 Z. z. o dani z príjmov v znení neskorších predpisov, vrátený prezidentom Slovenskej republiky na opätovné  prerokovanie  Národnou  radou  Slovenskej  republiky (tlač 1252)</w:t>
      </w:r>
      <w:r w:rsidRPr="001236E3">
        <w:rPr>
          <w:rFonts w:ascii="Times New Roman" w:hAnsi="Times New Roman"/>
          <w:i/>
          <w:sz w:val="24"/>
        </w:rPr>
        <w:t xml:space="preserve"> </w:t>
      </w:r>
    </w:p>
    <w:p w:rsidR="00342FFF" w:rsidP="00B50D0C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</w:p>
    <w:p w:rsidR="00B50D0C" w:rsidP="00B50D0C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07046B" w:rsidP="00B50D0C">
      <w:pPr>
        <w:bidi w:val="0"/>
        <w:jc w:val="both"/>
        <w:rPr>
          <w:rFonts w:ascii="Times New Roman" w:hAnsi="Times New Roman"/>
        </w:rPr>
      </w:pPr>
    </w:p>
    <w:p w:rsidR="0007046B" w:rsidRPr="001B6BB2" w:rsidP="0007046B">
      <w:pPr>
        <w:shd w:val="clear" w:color="auto" w:fill="FFFFFF"/>
        <w:tabs>
          <w:tab w:val="left" w:pos="1134"/>
        </w:tabs>
        <w:bidi w:val="0"/>
        <w:jc w:val="both"/>
        <w:rPr>
          <w:rFonts w:ascii="Times New Roman" w:hAnsi="Times New Roman"/>
          <w:b/>
        </w:rPr>
      </w:pPr>
      <w:r w:rsidR="00B50D0C">
        <w:rPr>
          <w:rFonts w:ascii="Times New Roman" w:hAnsi="Times New Roman"/>
        </w:rPr>
        <w:t xml:space="preserve"> </w:t>
        <w:tab/>
      </w:r>
      <w:r>
        <w:rPr>
          <w:rFonts w:ascii="Times New Roman" w:hAnsi="Times New Roman"/>
        </w:rPr>
        <w:t xml:space="preserve">návrh prezidenta republiky uvedený v VI. časti rozhodnutia prezidenta Slovenskej republiky z 12. decembra 2018 č. 4500-2018-KPSR </w:t>
      </w:r>
      <w:r>
        <w:rPr>
          <w:rFonts w:ascii="Times New Roman" w:hAnsi="Times New Roman"/>
          <w:b/>
        </w:rPr>
        <w:t xml:space="preserve">neprijať </w:t>
      </w:r>
      <w:r w:rsidRPr="00953CC2">
        <w:rPr>
          <w:rFonts w:ascii="Times New Roman" w:hAnsi="Times New Roman"/>
          <w:b/>
        </w:rPr>
        <w:t xml:space="preserve">zákon </w:t>
      </w:r>
      <w:r w:rsidRPr="001236E3">
        <w:rPr>
          <w:rFonts w:ascii="Times New Roman" w:hAnsi="Times New Roman"/>
        </w:rPr>
        <w:t>zo 6. decembra 2018 o osobitnom odvode obchodných reťazcov a o doplnení zá</w:t>
      </w:r>
      <w:r w:rsidR="004D0ED8">
        <w:rPr>
          <w:rFonts w:ascii="Times New Roman" w:hAnsi="Times New Roman"/>
        </w:rPr>
        <w:t>kona č. 595/2003 Z. z. o dani z </w:t>
      </w:r>
      <w:r w:rsidRPr="001236E3">
        <w:rPr>
          <w:rFonts w:ascii="Times New Roman" w:hAnsi="Times New Roman"/>
        </w:rPr>
        <w:t xml:space="preserve">príjmov v znení neskorších predpisov, vrátený prezidentom Slovenskej republiky </w:t>
      </w:r>
      <w:r w:rsidR="004D0ED8">
        <w:rPr>
          <w:rFonts w:ascii="Times New Roman" w:hAnsi="Times New Roman"/>
        </w:rPr>
        <w:t>na </w:t>
      </w:r>
      <w:r w:rsidRPr="001236E3">
        <w:rPr>
          <w:rFonts w:ascii="Times New Roman" w:hAnsi="Times New Roman"/>
        </w:rPr>
        <w:t>opätovné  prerokovanie  Národnou  radou  Slovenskej  republiky (tlač 1252)</w:t>
      </w:r>
      <w:r w:rsidRPr="001236E3">
        <w:rPr>
          <w:rFonts w:ascii="Times New Roman" w:hAnsi="Times New Roman"/>
          <w:i/>
        </w:rPr>
        <w:t xml:space="preserve"> </w:t>
      </w:r>
      <w:r w:rsidRPr="001B6BB2">
        <w:rPr>
          <w:rFonts w:ascii="Times New Roman" w:hAnsi="Times New Roman"/>
          <w:b/>
        </w:rPr>
        <w:t>ako celok;</w:t>
      </w:r>
    </w:p>
    <w:p w:rsidR="00B50D0C" w:rsidRPr="00F1421B" w:rsidP="00B50D0C">
      <w:pPr>
        <w:bidi w:val="0"/>
        <w:jc w:val="both"/>
        <w:rPr>
          <w:rFonts w:ascii="Times New Roman" w:hAnsi="Times New Roman"/>
          <w:i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Národnej rade Slovenskej republiky </w:t>
        <w:tab/>
      </w:r>
    </w:p>
    <w:p w:rsidR="00B50D0C" w:rsidP="00B50D0C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A87434" w:rsidRPr="0007046B" w:rsidP="0007046B">
      <w:pPr>
        <w:pStyle w:val="TxBrp1"/>
        <w:tabs>
          <w:tab w:val="left" w:pos="3780"/>
          <w:tab w:val="left" w:pos="3969"/>
        </w:tabs>
        <w:bidi w:val="0"/>
        <w:spacing w:line="240" w:lineRule="auto"/>
        <w:ind w:left="0"/>
        <w:rPr>
          <w:rFonts w:ascii="Times New Roman" w:hAnsi="Times New Roman"/>
        </w:rPr>
      </w:pPr>
      <w:r w:rsidR="00B50D0C">
        <w:rPr>
          <w:rFonts w:ascii="Times New Roman" w:hAnsi="Times New Roman"/>
          <w:b/>
        </w:rPr>
        <w:tab/>
      </w:r>
      <w:r w:rsidR="001236E3">
        <w:rPr>
          <w:rFonts w:ascii="Times New Roman" w:hAnsi="Times New Roman"/>
          <w:b/>
        </w:rPr>
        <w:t xml:space="preserve"> </w:t>
      </w:r>
      <w:r w:rsidRPr="003D7D70" w:rsidR="003D7D70">
        <w:rPr>
          <w:rFonts w:ascii="Times New Roman" w:hAnsi="Times New Roman" w:cs="Arial"/>
          <w:noProof/>
          <w:sz w:val="24"/>
        </w:rPr>
        <w:t>z</w:t>
      </w:r>
      <w:r w:rsidRPr="003D7D70" w:rsidR="003D7D70">
        <w:rPr>
          <w:rFonts w:ascii="Times New Roman" w:hAnsi="Times New Roman"/>
          <w:sz w:val="24"/>
        </w:rPr>
        <w:t xml:space="preserve">ákon </w:t>
      </w:r>
      <w:r w:rsidRPr="001236E3" w:rsidR="001236E3">
        <w:rPr>
          <w:rFonts w:ascii="Times New Roman" w:hAnsi="Times New Roman"/>
          <w:sz w:val="24"/>
        </w:rPr>
        <w:t>zo 6. decembra 2018 o osobitnom</w:t>
      </w:r>
      <w:r w:rsidR="001236E3">
        <w:rPr>
          <w:rFonts w:ascii="Times New Roman" w:hAnsi="Times New Roman"/>
          <w:sz w:val="24"/>
        </w:rPr>
        <w:t xml:space="preserve"> odvode obchodných reťazcov a o </w:t>
      </w:r>
      <w:r w:rsidRPr="001236E3" w:rsidR="001236E3">
        <w:rPr>
          <w:rFonts w:ascii="Times New Roman" w:hAnsi="Times New Roman"/>
          <w:sz w:val="24"/>
        </w:rPr>
        <w:t>doplnení zákona č. 595/2003 Z. z. o dani z príjmov v znení neskorších predpisov, vrátený prezidentom Slovenskej republiky na opätovné  prerokovanie  Národnou  radou  Slovenskej  republiky (tlač 1252</w:t>
      </w:r>
      <w:r w:rsidRPr="0007046B" w:rsidR="001236E3">
        <w:rPr>
          <w:rFonts w:ascii="Times New Roman" w:hAnsi="Times New Roman"/>
          <w:sz w:val="24"/>
        </w:rPr>
        <w:t xml:space="preserve">) </w:t>
      </w:r>
      <w:r w:rsidRPr="0007046B" w:rsidR="00B50D0C">
        <w:rPr>
          <w:rFonts w:ascii="Times New Roman" w:hAnsi="Times New Roman"/>
          <w:b/>
          <w:sz w:val="24"/>
        </w:rPr>
        <w:t>schváliť</w:t>
      </w:r>
      <w:r w:rsidRPr="0007046B" w:rsidR="0007046B">
        <w:rPr>
          <w:rFonts w:ascii="Times New Roman" w:hAnsi="Times New Roman"/>
          <w:b/>
          <w:sz w:val="24"/>
        </w:rPr>
        <w:t>;</w:t>
      </w:r>
      <w:r w:rsidRPr="0007046B" w:rsidR="00B50D0C">
        <w:rPr>
          <w:rFonts w:ascii="Times New Roman" w:hAnsi="Times New Roman"/>
          <w:sz w:val="24"/>
        </w:rPr>
        <w:t xml:space="preserve"> </w:t>
      </w:r>
    </w:p>
    <w:p w:rsidR="001236E3" w:rsidRPr="0007046B" w:rsidP="00AE3A0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p o v e r u j e </w:t>
      </w: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predsedu výboru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o stanovisku výboru predsedu gestorského Výboru Národnej rady Slovenskej republiky pre </w:t>
      </w:r>
      <w:r w:rsidR="00F1421B">
        <w:rPr>
          <w:rFonts w:ascii="Times New Roman" w:hAnsi="Times New Roman"/>
        </w:rPr>
        <w:t>financie a rozpočet</w:t>
      </w:r>
      <w:r w:rsidR="003D7D70">
        <w:rPr>
          <w:rFonts w:ascii="Times New Roman" w:hAnsi="Times New Roman"/>
        </w:rPr>
        <w:t xml:space="preserve">. </w:t>
      </w:r>
    </w:p>
    <w:p w:rsidR="00A87434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B50D0C" w:rsidP="00B50D0C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Róbert Madej  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predseda výboru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525"/>
    <w:multiLevelType w:val="hybridMultilevel"/>
    <w:tmpl w:val="83606A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4CEC5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65224C"/>
    <w:multiLevelType w:val="hybridMultilevel"/>
    <w:tmpl w:val="BC12A39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BC75C8B"/>
    <w:multiLevelType w:val="hybridMultilevel"/>
    <w:tmpl w:val="5C20CFC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88D26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D952497"/>
    <w:multiLevelType w:val="hybridMultilevel"/>
    <w:tmpl w:val="91FA8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98B4C33"/>
    <w:multiLevelType w:val="hybridMultilevel"/>
    <w:tmpl w:val="BBC4FC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1A3B23"/>
    <w:multiLevelType w:val="hybridMultilevel"/>
    <w:tmpl w:val="3928F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8150B76"/>
    <w:multiLevelType w:val="hybridMultilevel"/>
    <w:tmpl w:val="C2FCF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353532B"/>
    <w:multiLevelType w:val="hybridMultilevel"/>
    <w:tmpl w:val="98A097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E7A35F3"/>
    <w:multiLevelType w:val="hybridMultilevel"/>
    <w:tmpl w:val="A7B42656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1">
    <w:nsid w:val="63202143"/>
    <w:multiLevelType w:val="hybridMultilevel"/>
    <w:tmpl w:val="9B686030"/>
    <w:lvl w:ilvl="0">
      <w:start w:val="1"/>
      <w:numFmt w:val="upperLetter"/>
      <w:lvlText w:val="%1."/>
      <w:lvlJc w:val="left"/>
      <w:pPr>
        <w:ind w:left="1116" w:hanging="4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660B03DD"/>
    <w:multiLevelType w:val="hybridMultilevel"/>
    <w:tmpl w:val="8EF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4">
    <w:nsid w:val="6D99541C"/>
    <w:multiLevelType w:val="hybridMultilevel"/>
    <w:tmpl w:val="D73C9130"/>
    <w:styleLink w:val="Importovantl2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15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16">
    <w:nsid w:val="71DC5E93"/>
    <w:multiLevelType w:val="hybridMultilevel"/>
    <w:tmpl w:val="D73C9130"/>
    <w:numStyleLink w:val="Importovantl2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17">
    <w:nsid w:val="75D23B40"/>
    <w:multiLevelType w:val="hybridMultilevel"/>
    <w:tmpl w:val="6D7CB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  <w:num w:numId="14">
    <w:abstractNumId w:val="9"/>
  </w:num>
  <w:num w:numId="15">
    <w:abstractNumId w:val="2"/>
  </w:num>
  <w:num w:numId="16">
    <w:abstractNumId w:val="4"/>
  </w:num>
  <w:num w:numId="17">
    <w:abstractNumId w:val="0"/>
  </w:num>
  <w:num w:numId="18">
    <w:abstractNumId w:val="17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23B5"/>
    <w:rsid w:val="00015F36"/>
    <w:rsid w:val="00024301"/>
    <w:rsid w:val="00036E12"/>
    <w:rsid w:val="00046725"/>
    <w:rsid w:val="00065D29"/>
    <w:rsid w:val="0007046B"/>
    <w:rsid w:val="0009469F"/>
    <w:rsid w:val="000A3B6F"/>
    <w:rsid w:val="000C6604"/>
    <w:rsid w:val="000E5175"/>
    <w:rsid w:val="0010691F"/>
    <w:rsid w:val="001236E3"/>
    <w:rsid w:val="00142503"/>
    <w:rsid w:val="00167CE7"/>
    <w:rsid w:val="001719A7"/>
    <w:rsid w:val="00190701"/>
    <w:rsid w:val="001A26A1"/>
    <w:rsid w:val="001A67FD"/>
    <w:rsid w:val="001A6B4F"/>
    <w:rsid w:val="001B6BB2"/>
    <w:rsid w:val="001C6767"/>
    <w:rsid w:val="001D0DBB"/>
    <w:rsid w:val="001D0FDF"/>
    <w:rsid w:val="001F3C64"/>
    <w:rsid w:val="00204415"/>
    <w:rsid w:val="002223A4"/>
    <w:rsid w:val="00225D95"/>
    <w:rsid w:val="0022604F"/>
    <w:rsid w:val="00245C71"/>
    <w:rsid w:val="002643B8"/>
    <w:rsid w:val="00275870"/>
    <w:rsid w:val="00280C29"/>
    <w:rsid w:val="00313C65"/>
    <w:rsid w:val="003249D3"/>
    <w:rsid w:val="00342FFF"/>
    <w:rsid w:val="00383451"/>
    <w:rsid w:val="0038544D"/>
    <w:rsid w:val="003940A1"/>
    <w:rsid w:val="003A7A5A"/>
    <w:rsid w:val="003B57EF"/>
    <w:rsid w:val="003D71C3"/>
    <w:rsid w:val="003D7869"/>
    <w:rsid w:val="003D7D70"/>
    <w:rsid w:val="003E23B5"/>
    <w:rsid w:val="003E723C"/>
    <w:rsid w:val="004323B4"/>
    <w:rsid w:val="004565FB"/>
    <w:rsid w:val="00466779"/>
    <w:rsid w:val="0048288F"/>
    <w:rsid w:val="00485F22"/>
    <w:rsid w:val="004A5DC2"/>
    <w:rsid w:val="004D0ED8"/>
    <w:rsid w:val="004D793D"/>
    <w:rsid w:val="004F7A78"/>
    <w:rsid w:val="00503602"/>
    <w:rsid w:val="0054408A"/>
    <w:rsid w:val="00567F44"/>
    <w:rsid w:val="00582067"/>
    <w:rsid w:val="00594FAA"/>
    <w:rsid w:val="005C0284"/>
    <w:rsid w:val="005D761E"/>
    <w:rsid w:val="005E16DB"/>
    <w:rsid w:val="005E6ACC"/>
    <w:rsid w:val="0062206B"/>
    <w:rsid w:val="006752FC"/>
    <w:rsid w:val="00685902"/>
    <w:rsid w:val="00686289"/>
    <w:rsid w:val="006B3135"/>
    <w:rsid w:val="006B3149"/>
    <w:rsid w:val="006D5E06"/>
    <w:rsid w:val="006F1727"/>
    <w:rsid w:val="0078713D"/>
    <w:rsid w:val="007A55C1"/>
    <w:rsid w:val="007C7557"/>
    <w:rsid w:val="007D7772"/>
    <w:rsid w:val="007E071C"/>
    <w:rsid w:val="007E143F"/>
    <w:rsid w:val="007E5BC6"/>
    <w:rsid w:val="0083145D"/>
    <w:rsid w:val="00861A6D"/>
    <w:rsid w:val="008700F6"/>
    <w:rsid w:val="00885F90"/>
    <w:rsid w:val="008A1FCA"/>
    <w:rsid w:val="008A2FE2"/>
    <w:rsid w:val="008B6F21"/>
    <w:rsid w:val="008C4119"/>
    <w:rsid w:val="008D4FC7"/>
    <w:rsid w:val="008E002F"/>
    <w:rsid w:val="00902F57"/>
    <w:rsid w:val="0090496F"/>
    <w:rsid w:val="00927C9C"/>
    <w:rsid w:val="0093721C"/>
    <w:rsid w:val="00953CC2"/>
    <w:rsid w:val="00955317"/>
    <w:rsid w:val="00963CF7"/>
    <w:rsid w:val="009A0E8F"/>
    <w:rsid w:val="00A070BD"/>
    <w:rsid w:val="00A303E9"/>
    <w:rsid w:val="00A40E01"/>
    <w:rsid w:val="00A87434"/>
    <w:rsid w:val="00A975BC"/>
    <w:rsid w:val="00AB103F"/>
    <w:rsid w:val="00AD324E"/>
    <w:rsid w:val="00AE3A0E"/>
    <w:rsid w:val="00B04800"/>
    <w:rsid w:val="00B13704"/>
    <w:rsid w:val="00B26091"/>
    <w:rsid w:val="00B50D0C"/>
    <w:rsid w:val="00B63D29"/>
    <w:rsid w:val="00B75E6F"/>
    <w:rsid w:val="00B82454"/>
    <w:rsid w:val="00BB2AB0"/>
    <w:rsid w:val="00BB51EB"/>
    <w:rsid w:val="00BF6B22"/>
    <w:rsid w:val="00C2214F"/>
    <w:rsid w:val="00C30142"/>
    <w:rsid w:val="00C30F40"/>
    <w:rsid w:val="00C37235"/>
    <w:rsid w:val="00C50922"/>
    <w:rsid w:val="00CD275C"/>
    <w:rsid w:val="00CD774D"/>
    <w:rsid w:val="00CF74C5"/>
    <w:rsid w:val="00D16DB5"/>
    <w:rsid w:val="00D20833"/>
    <w:rsid w:val="00D2243B"/>
    <w:rsid w:val="00D34A6A"/>
    <w:rsid w:val="00D7481C"/>
    <w:rsid w:val="00D967CD"/>
    <w:rsid w:val="00DB2FF0"/>
    <w:rsid w:val="00DC32E9"/>
    <w:rsid w:val="00DE4479"/>
    <w:rsid w:val="00DF6624"/>
    <w:rsid w:val="00E15FFF"/>
    <w:rsid w:val="00E4250E"/>
    <w:rsid w:val="00E4265A"/>
    <w:rsid w:val="00E474FA"/>
    <w:rsid w:val="00E66B5C"/>
    <w:rsid w:val="00E75BF6"/>
    <w:rsid w:val="00EB2E14"/>
    <w:rsid w:val="00EE44DB"/>
    <w:rsid w:val="00F1421B"/>
    <w:rsid w:val="00F540EE"/>
    <w:rsid w:val="00F65222"/>
    <w:rsid w:val="00FA63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E23B5"/>
    <w:pPr>
      <w:keepNext/>
      <w:spacing w:before="120"/>
      <w:jc w:val="left"/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E23B5"/>
    <w:pPr>
      <w:keepNext/>
      <w:spacing w:before="120"/>
      <w:ind w:firstLine="708"/>
      <w:jc w:val="left"/>
      <w:outlineLvl w:val="4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3E23B5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E23B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72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721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2F5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al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A63C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A63C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Telo">
    <w:name w:val="Telo"/>
    <w:rsid w:val="00F65222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ascii="Calibri" w:hAnsi="Calibri" w:cs="Calibri"/>
      <w:color w:val="000000"/>
      <w:sz w:val="22"/>
      <w:szCs w:val="22"/>
      <w:u w:color="000000"/>
      <w:rtl w:val="0"/>
      <w:cs w:val="0"/>
      <w:lang w:val="sk-SK" w:eastAsia="sk-SK" w:bidi="ar-SA"/>
    </w:rPr>
  </w:style>
  <w:style w:type="numbering" w:customStyle="1" w:styleId="Importovantl2">
    <w:name w:val="Importovaný štýl 2"/>
    <w:basedOn w:val="NoList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E7D8-83E6-4198-8E89-712228BF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180</TotalTime>
  <Pages>1</Pages>
  <Words>243</Words>
  <Characters>1388</Characters>
  <Application>Microsoft Office Word</Application>
  <DocSecurity>0</DocSecurity>
  <Lines>0</Lines>
  <Paragraphs>0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129</cp:revision>
  <cp:lastPrinted>2018-12-12T15:50:00Z</cp:lastPrinted>
  <dcterms:created xsi:type="dcterms:W3CDTF">2015-09-09T10:25:00Z</dcterms:created>
  <dcterms:modified xsi:type="dcterms:W3CDTF">2018-12-12T15:50:00Z</dcterms:modified>
</cp:coreProperties>
</file>