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CF" w:rsidRPr="0048150A" w:rsidRDefault="0048150A" w:rsidP="00A5428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</w:r>
      <w:r>
        <w:rPr>
          <w:caps/>
          <w:sz w:val="24"/>
          <w:szCs w:val="24"/>
        </w:rPr>
        <w:softHyphen/>
        <w:t>................................................................................................................</w:t>
      </w:r>
    </w:p>
    <w:p w:rsidR="00813947" w:rsidRDefault="00813947" w:rsidP="00A54285">
      <w:pPr>
        <w:jc w:val="center"/>
        <w:rPr>
          <w:caps/>
          <w:sz w:val="24"/>
          <w:szCs w:val="24"/>
        </w:rPr>
      </w:pPr>
    </w:p>
    <w:p w:rsidR="00495731" w:rsidRPr="00EE3FCF" w:rsidRDefault="00A80250" w:rsidP="00A5428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OZNAČENIE </w:t>
      </w:r>
      <w:r w:rsidR="003C38FF">
        <w:rPr>
          <w:caps/>
          <w:sz w:val="24"/>
          <w:szCs w:val="24"/>
        </w:rPr>
        <w:t>navrhovateľ</w:t>
      </w:r>
      <w:r>
        <w:rPr>
          <w:caps/>
          <w:sz w:val="24"/>
          <w:szCs w:val="24"/>
        </w:rPr>
        <w:t>A</w:t>
      </w:r>
    </w:p>
    <w:p w:rsidR="001F65FF" w:rsidRDefault="001F65FF" w:rsidP="00A54285">
      <w:pPr>
        <w:rPr>
          <w:sz w:val="24"/>
          <w:szCs w:val="24"/>
        </w:rPr>
      </w:pPr>
    </w:p>
    <w:p w:rsidR="00A80250" w:rsidRDefault="00A80250" w:rsidP="00A54285">
      <w:pPr>
        <w:rPr>
          <w:sz w:val="24"/>
          <w:szCs w:val="24"/>
        </w:rPr>
      </w:pPr>
    </w:p>
    <w:p w:rsidR="00A80250" w:rsidRDefault="00A80250" w:rsidP="00A54285">
      <w:pPr>
        <w:rPr>
          <w:sz w:val="24"/>
          <w:szCs w:val="24"/>
        </w:rPr>
      </w:pPr>
    </w:p>
    <w:p w:rsidR="00F13C68" w:rsidRDefault="00F13C68" w:rsidP="00A54285">
      <w:pPr>
        <w:rPr>
          <w:sz w:val="24"/>
          <w:szCs w:val="24"/>
        </w:rPr>
      </w:pPr>
    </w:p>
    <w:p w:rsidR="00A80250" w:rsidRDefault="00A80250" w:rsidP="00A54285">
      <w:pPr>
        <w:rPr>
          <w:sz w:val="24"/>
          <w:szCs w:val="24"/>
        </w:rPr>
      </w:pPr>
    </w:p>
    <w:p w:rsidR="00F13EF4" w:rsidRPr="00F13EF4" w:rsidRDefault="00F13EF4" w:rsidP="00A54285">
      <w:pPr>
        <w:ind w:left="4956"/>
        <w:rPr>
          <w:b/>
          <w:sz w:val="24"/>
          <w:szCs w:val="24"/>
        </w:rPr>
      </w:pPr>
      <w:r w:rsidRPr="00F13EF4">
        <w:rPr>
          <w:b/>
          <w:sz w:val="24"/>
          <w:szCs w:val="24"/>
        </w:rPr>
        <w:t xml:space="preserve">Ústavnoprávny výbor </w:t>
      </w:r>
    </w:p>
    <w:p w:rsidR="001F65FF" w:rsidRDefault="001F65FF" w:rsidP="00A54285">
      <w:pPr>
        <w:ind w:left="4956"/>
        <w:rPr>
          <w:b/>
          <w:sz w:val="24"/>
          <w:szCs w:val="24"/>
        </w:rPr>
      </w:pPr>
      <w:r w:rsidRPr="00F13EF4">
        <w:rPr>
          <w:b/>
          <w:sz w:val="24"/>
          <w:szCs w:val="24"/>
        </w:rPr>
        <w:t>Národnej rady Slovenskej republiky</w:t>
      </w:r>
    </w:p>
    <w:p w:rsidR="00632EA6" w:rsidRDefault="00632EA6" w:rsidP="00A5428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Námestie Alexandra Dubčeka 1</w:t>
      </w:r>
    </w:p>
    <w:p w:rsidR="00632EA6" w:rsidRPr="00F13EF4" w:rsidRDefault="00632EA6" w:rsidP="00A5428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812 80  Bratislava</w:t>
      </w:r>
    </w:p>
    <w:p w:rsidR="00F13EF4" w:rsidRDefault="00F13EF4" w:rsidP="00A54285">
      <w:pPr>
        <w:rPr>
          <w:sz w:val="24"/>
          <w:szCs w:val="24"/>
        </w:rPr>
      </w:pPr>
    </w:p>
    <w:p w:rsidR="00F13EF4" w:rsidRDefault="00F13EF4" w:rsidP="00A54285">
      <w:pPr>
        <w:rPr>
          <w:sz w:val="24"/>
          <w:szCs w:val="24"/>
        </w:rPr>
      </w:pPr>
    </w:p>
    <w:p w:rsidR="00EE3FCF" w:rsidRDefault="001F65FF" w:rsidP="00A542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FCF">
        <w:rPr>
          <w:sz w:val="24"/>
          <w:szCs w:val="24"/>
        </w:rPr>
        <w:tab/>
      </w:r>
      <w:r w:rsidR="00B432C0">
        <w:rPr>
          <w:sz w:val="24"/>
          <w:szCs w:val="24"/>
        </w:rPr>
        <w:t>V ........................... dňa</w:t>
      </w:r>
      <w:r w:rsidR="00F72B6C">
        <w:rPr>
          <w:sz w:val="24"/>
          <w:szCs w:val="24"/>
        </w:rPr>
        <w:t xml:space="preserve"> </w:t>
      </w:r>
      <w:r w:rsidR="003C38FF">
        <w:rPr>
          <w:sz w:val="24"/>
          <w:szCs w:val="24"/>
        </w:rPr>
        <w:t>........</w:t>
      </w:r>
      <w:r w:rsidR="0048150A">
        <w:rPr>
          <w:sz w:val="24"/>
          <w:szCs w:val="24"/>
        </w:rPr>
        <w:t>...................</w:t>
      </w:r>
      <w:r w:rsidR="003C38FF">
        <w:rPr>
          <w:sz w:val="24"/>
          <w:szCs w:val="24"/>
        </w:rPr>
        <w:t>.</w:t>
      </w:r>
    </w:p>
    <w:p w:rsidR="00EE3FCF" w:rsidRDefault="00EE3FCF" w:rsidP="00A54285">
      <w:pPr>
        <w:rPr>
          <w:sz w:val="24"/>
          <w:szCs w:val="24"/>
        </w:rPr>
      </w:pPr>
    </w:p>
    <w:p w:rsidR="00F574FD" w:rsidRDefault="00F574FD" w:rsidP="00A54285">
      <w:pPr>
        <w:rPr>
          <w:sz w:val="24"/>
          <w:szCs w:val="24"/>
        </w:rPr>
      </w:pPr>
    </w:p>
    <w:p w:rsidR="00F574FD" w:rsidRDefault="00F574FD" w:rsidP="00A54285">
      <w:pPr>
        <w:rPr>
          <w:sz w:val="24"/>
          <w:szCs w:val="24"/>
        </w:rPr>
      </w:pPr>
    </w:p>
    <w:p w:rsidR="00EE3FCF" w:rsidRDefault="00EE3FCF" w:rsidP="00A54285">
      <w:pPr>
        <w:rPr>
          <w:sz w:val="24"/>
          <w:szCs w:val="24"/>
        </w:rPr>
      </w:pPr>
    </w:p>
    <w:p w:rsidR="00F13C68" w:rsidRDefault="00F13C68" w:rsidP="00A54285">
      <w:pPr>
        <w:rPr>
          <w:sz w:val="24"/>
          <w:szCs w:val="24"/>
        </w:rPr>
      </w:pPr>
    </w:p>
    <w:p w:rsidR="00C74ABD" w:rsidRDefault="001F65FF" w:rsidP="00C74ABD">
      <w:pPr>
        <w:rPr>
          <w:b/>
          <w:caps/>
          <w:sz w:val="22"/>
          <w:szCs w:val="24"/>
        </w:rPr>
      </w:pPr>
      <w:r w:rsidRPr="00C74ABD">
        <w:rPr>
          <w:b/>
          <w:caps/>
          <w:sz w:val="22"/>
          <w:szCs w:val="24"/>
        </w:rPr>
        <w:t>Vec</w:t>
      </w:r>
      <w:r w:rsidR="00EE3FCF" w:rsidRPr="00C74ABD">
        <w:rPr>
          <w:b/>
          <w:caps/>
          <w:sz w:val="22"/>
          <w:szCs w:val="24"/>
        </w:rPr>
        <w:t xml:space="preserve">: </w:t>
      </w:r>
      <w:r w:rsidR="0048150A" w:rsidRPr="00C74ABD">
        <w:rPr>
          <w:b/>
          <w:caps/>
          <w:sz w:val="22"/>
          <w:szCs w:val="24"/>
        </w:rPr>
        <w:t xml:space="preserve"> </w:t>
      </w:r>
    </w:p>
    <w:p w:rsidR="001F65FF" w:rsidRPr="00C74ABD" w:rsidRDefault="00EE3FCF" w:rsidP="00C74ABD">
      <w:pPr>
        <w:rPr>
          <w:b/>
          <w:caps/>
          <w:sz w:val="22"/>
          <w:szCs w:val="24"/>
          <w:u w:val="single"/>
        </w:rPr>
      </w:pPr>
      <w:r w:rsidRPr="00C74ABD">
        <w:rPr>
          <w:b/>
          <w:caps/>
          <w:sz w:val="22"/>
          <w:szCs w:val="24"/>
          <w:u w:val="single"/>
        </w:rPr>
        <w:t xml:space="preserve">návrh </w:t>
      </w:r>
      <w:r w:rsidR="00813947" w:rsidRPr="00C74ABD">
        <w:rPr>
          <w:b/>
          <w:caps/>
          <w:sz w:val="22"/>
          <w:szCs w:val="24"/>
          <w:u w:val="single"/>
        </w:rPr>
        <w:t xml:space="preserve"> </w:t>
      </w:r>
      <w:r w:rsidR="007F630C">
        <w:rPr>
          <w:b/>
          <w:caps/>
          <w:sz w:val="22"/>
          <w:szCs w:val="24"/>
          <w:u w:val="single"/>
        </w:rPr>
        <w:t xml:space="preserve">na voľbu </w:t>
      </w:r>
      <w:r w:rsidRPr="00C74ABD">
        <w:rPr>
          <w:b/>
          <w:caps/>
          <w:sz w:val="22"/>
          <w:szCs w:val="24"/>
          <w:u w:val="single"/>
        </w:rPr>
        <w:t xml:space="preserve">kandidáta </w:t>
      </w:r>
      <w:r w:rsidR="00813947" w:rsidRPr="00C74ABD">
        <w:rPr>
          <w:b/>
          <w:caps/>
          <w:sz w:val="22"/>
          <w:szCs w:val="24"/>
          <w:u w:val="single"/>
        </w:rPr>
        <w:t xml:space="preserve"> N</w:t>
      </w:r>
      <w:r w:rsidR="00F72B6C" w:rsidRPr="00C74ABD">
        <w:rPr>
          <w:b/>
          <w:caps/>
          <w:sz w:val="22"/>
          <w:szCs w:val="24"/>
          <w:u w:val="single"/>
        </w:rPr>
        <w:t xml:space="preserve">a </w:t>
      </w:r>
      <w:r w:rsidR="00813947" w:rsidRPr="00C74ABD">
        <w:rPr>
          <w:b/>
          <w:caps/>
          <w:sz w:val="22"/>
          <w:szCs w:val="24"/>
          <w:u w:val="single"/>
        </w:rPr>
        <w:t xml:space="preserve"> </w:t>
      </w:r>
      <w:r w:rsidR="003C38FF" w:rsidRPr="00C74ABD">
        <w:rPr>
          <w:b/>
          <w:caps/>
          <w:sz w:val="22"/>
          <w:szCs w:val="24"/>
          <w:u w:val="single"/>
        </w:rPr>
        <w:t>sudcu ústavného súdu</w:t>
      </w:r>
      <w:r w:rsidR="0048150A" w:rsidRPr="00C74ABD">
        <w:rPr>
          <w:b/>
          <w:caps/>
          <w:sz w:val="22"/>
          <w:szCs w:val="24"/>
          <w:u w:val="single"/>
        </w:rPr>
        <w:t xml:space="preserve"> SLOVENSKEJ REPUBLIKY</w:t>
      </w:r>
    </w:p>
    <w:p w:rsidR="001F65FF" w:rsidRDefault="001F65FF" w:rsidP="007A4E4F">
      <w:pPr>
        <w:rPr>
          <w:sz w:val="24"/>
          <w:szCs w:val="24"/>
        </w:rPr>
      </w:pPr>
    </w:p>
    <w:p w:rsidR="001F65FF" w:rsidRDefault="001F65FF" w:rsidP="00A54285">
      <w:pPr>
        <w:rPr>
          <w:sz w:val="24"/>
          <w:szCs w:val="24"/>
        </w:rPr>
      </w:pPr>
    </w:p>
    <w:p w:rsidR="001F65FF" w:rsidRDefault="001F65FF" w:rsidP="00A54285">
      <w:pPr>
        <w:rPr>
          <w:b/>
          <w:sz w:val="24"/>
          <w:szCs w:val="24"/>
        </w:rPr>
      </w:pPr>
    </w:p>
    <w:p w:rsidR="008A3FC3" w:rsidRDefault="008A3FC3" w:rsidP="008A3FC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§ 15 ods. 1 </w:t>
      </w:r>
      <w:r w:rsidRPr="00CC314D">
        <w:rPr>
          <w:sz w:val="24"/>
          <w:szCs w:val="24"/>
        </w:rPr>
        <w:t>zákon</w:t>
      </w:r>
      <w:r w:rsidR="00FE35E9">
        <w:rPr>
          <w:sz w:val="24"/>
          <w:szCs w:val="24"/>
        </w:rPr>
        <w:t>a</w:t>
      </w:r>
      <w:r w:rsidRPr="00CC314D">
        <w:rPr>
          <w:sz w:val="24"/>
          <w:szCs w:val="24"/>
        </w:rPr>
        <w:t xml:space="preserve"> č. 314/2018 Z. z. o Ústavnom súde Slovenskej republiky a o zmene a doplnení niektorých zákonov</w:t>
      </w:r>
      <w:r>
        <w:rPr>
          <w:sz w:val="24"/>
          <w:szCs w:val="24"/>
        </w:rPr>
        <w:t xml:space="preserve"> predkladám návrh </w:t>
      </w:r>
      <w:r w:rsidR="00AE4E51">
        <w:rPr>
          <w:sz w:val="24"/>
          <w:szCs w:val="24"/>
        </w:rPr>
        <w:t xml:space="preserve">na voľbu </w:t>
      </w:r>
      <w:r>
        <w:rPr>
          <w:sz w:val="24"/>
          <w:szCs w:val="24"/>
        </w:rPr>
        <w:t>kandidáta na sudcu Ústavného súdu Slovenskej republiky:</w:t>
      </w:r>
    </w:p>
    <w:p w:rsidR="008A3FC3" w:rsidRDefault="008A3FC3" w:rsidP="008A3FC3">
      <w:pPr>
        <w:spacing w:line="360" w:lineRule="auto"/>
        <w:ind w:firstLine="709"/>
        <w:jc w:val="both"/>
        <w:rPr>
          <w:sz w:val="24"/>
          <w:szCs w:val="24"/>
        </w:rPr>
      </w:pPr>
    </w:p>
    <w:p w:rsidR="008A3FC3" w:rsidRPr="002447DC" w:rsidRDefault="002447DC" w:rsidP="002447DC">
      <w:pPr>
        <w:spacing w:line="360" w:lineRule="auto"/>
        <w:jc w:val="center"/>
        <w:rPr>
          <w:i/>
          <w:sz w:val="24"/>
          <w:szCs w:val="24"/>
        </w:rPr>
      </w:pPr>
      <w:r w:rsidRPr="002447DC">
        <w:rPr>
          <w:i/>
          <w:sz w:val="24"/>
          <w:szCs w:val="24"/>
        </w:rPr>
        <w:t>......................... (MENO a PRIEZVISKO KANDIDÁTA)</w:t>
      </w:r>
      <w:r w:rsidR="008A3FC3" w:rsidRPr="002447DC">
        <w:rPr>
          <w:i/>
          <w:sz w:val="24"/>
          <w:szCs w:val="24"/>
        </w:rPr>
        <w:t>.........................</w:t>
      </w:r>
    </w:p>
    <w:p w:rsidR="003C38FF" w:rsidRDefault="003C38FF" w:rsidP="002447DC">
      <w:pPr>
        <w:spacing w:line="360" w:lineRule="auto"/>
        <w:ind w:firstLine="709"/>
        <w:jc w:val="center"/>
        <w:rPr>
          <w:sz w:val="24"/>
          <w:szCs w:val="24"/>
        </w:rPr>
      </w:pPr>
    </w:p>
    <w:p w:rsidR="00007CBB" w:rsidRPr="0091750E" w:rsidRDefault="004D7E2B" w:rsidP="00007CB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C38FF" w:rsidRPr="00007CBB">
        <w:rPr>
          <w:sz w:val="24"/>
          <w:szCs w:val="24"/>
        </w:rPr>
        <w:t xml:space="preserve">ávrh </w:t>
      </w:r>
      <w:r w:rsidR="00007CBB" w:rsidRPr="00007CBB">
        <w:rPr>
          <w:sz w:val="24"/>
          <w:szCs w:val="24"/>
        </w:rPr>
        <w:t xml:space="preserve">kandidáta na sudcu Ústavného súdu Slovenskej republiky </w:t>
      </w:r>
      <w:r w:rsidR="003C38FF" w:rsidRPr="00007CBB">
        <w:rPr>
          <w:sz w:val="24"/>
          <w:szCs w:val="24"/>
        </w:rPr>
        <w:t xml:space="preserve">odôvodňujem tým, že </w:t>
      </w:r>
      <w:r w:rsidR="00563603" w:rsidRPr="0091750E">
        <w:rPr>
          <w:sz w:val="24"/>
          <w:szCs w:val="24"/>
        </w:rPr>
        <w:t>..</w:t>
      </w:r>
      <w:r w:rsidR="005411B6" w:rsidRPr="0091750E">
        <w:rPr>
          <w:sz w:val="24"/>
          <w:szCs w:val="24"/>
        </w:rPr>
        <w:t>.</w:t>
      </w:r>
      <w:r w:rsidR="00563603" w:rsidRPr="0091750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1750E" w:rsidRPr="0091750E">
        <w:rPr>
          <w:sz w:val="24"/>
          <w:szCs w:val="24"/>
        </w:rPr>
        <w:t>.........................................................</w:t>
      </w:r>
      <w:r w:rsidR="00563603" w:rsidRPr="0091750E">
        <w:rPr>
          <w:i/>
          <w:sz w:val="24"/>
          <w:szCs w:val="24"/>
        </w:rPr>
        <w:t>(odôvodnenie)..........................................................................................................................</w:t>
      </w:r>
      <w:r w:rsidR="0091750E" w:rsidRPr="0091750E">
        <w:rPr>
          <w:i/>
          <w:sz w:val="24"/>
          <w:szCs w:val="24"/>
        </w:rPr>
        <w:t>.................................................................................................</w:t>
      </w:r>
    </w:p>
    <w:p w:rsidR="00A54285" w:rsidRDefault="00A54285" w:rsidP="00A54285">
      <w:pPr>
        <w:spacing w:line="360" w:lineRule="auto"/>
        <w:ind w:firstLine="709"/>
        <w:jc w:val="both"/>
        <w:rPr>
          <w:sz w:val="24"/>
          <w:szCs w:val="24"/>
        </w:rPr>
      </w:pPr>
    </w:p>
    <w:p w:rsidR="00F574FD" w:rsidRDefault="00F574FD" w:rsidP="002447DC">
      <w:pPr>
        <w:spacing w:line="360" w:lineRule="auto"/>
        <w:jc w:val="both"/>
        <w:rPr>
          <w:sz w:val="24"/>
          <w:szCs w:val="24"/>
        </w:rPr>
      </w:pPr>
    </w:p>
    <w:p w:rsidR="00F13C68" w:rsidRDefault="00F13C68" w:rsidP="002447DC">
      <w:pPr>
        <w:spacing w:line="360" w:lineRule="auto"/>
        <w:jc w:val="both"/>
        <w:rPr>
          <w:sz w:val="24"/>
          <w:szCs w:val="24"/>
        </w:rPr>
      </w:pPr>
    </w:p>
    <w:p w:rsidR="00F13C68" w:rsidRDefault="00F13C68" w:rsidP="002447DC">
      <w:pPr>
        <w:spacing w:line="360" w:lineRule="auto"/>
        <w:jc w:val="both"/>
        <w:rPr>
          <w:sz w:val="24"/>
          <w:szCs w:val="24"/>
        </w:rPr>
      </w:pPr>
    </w:p>
    <w:p w:rsidR="00F574FD" w:rsidRPr="002447DC" w:rsidRDefault="002447DC" w:rsidP="002447DC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447DC">
        <w:rPr>
          <w:sz w:val="24"/>
          <w:szCs w:val="24"/>
        </w:rPr>
        <w:t>....................................................</w:t>
      </w:r>
    </w:p>
    <w:p w:rsidR="00F574FD" w:rsidRPr="002447DC" w:rsidRDefault="00B432C0" w:rsidP="002447D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2447DC" w:rsidRPr="002447DC">
        <w:rPr>
          <w:sz w:val="24"/>
          <w:szCs w:val="24"/>
        </w:rPr>
        <w:t>odpis navrhovateľa</w:t>
      </w:r>
    </w:p>
    <w:p w:rsidR="00C74ABD" w:rsidRPr="00F41DD4" w:rsidRDefault="00C74ABD" w:rsidP="00A54285">
      <w:pPr>
        <w:rPr>
          <w:b/>
        </w:rPr>
      </w:pPr>
    </w:p>
    <w:p w:rsidR="00F13C68" w:rsidRDefault="00F13C68" w:rsidP="00A54285"/>
    <w:p w:rsidR="00F574FD" w:rsidRDefault="00F574FD" w:rsidP="00D57A62">
      <w:pPr>
        <w:spacing w:line="276" w:lineRule="auto"/>
        <w:rPr>
          <w:b/>
          <w:sz w:val="24"/>
        </w:rPr>
      </w:pPr>
      <w:r w:rsidRPr="00E37888">
        <w:rPr>
          <w:b/>
          <w:sz w:val="24"/>
        </w:rPr>
        <w:lastRenderedPageBreak/>
        <w:t>Prílohy:</w:t>
      </w:r>
    </w:p>
    <w:p w:rsidR="00E37888" w:rsidRPr="00E37888" w:rsidRDefault="00E37888" w:rsidP="00D57A62">
      <w:pPr>
        <w:spacing w:line="276" w:lineRule="auto"/>
        <w:rPr>
          <w:b/>
          <w:sz w:val="24"/>
        </w:rPr>
      </w:pPr>
    </w:p>
    <w:p w:rsidR="00F13C68" w:rsidRDefault="00F13C68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57A62">
        <w:rPr>
          <w:sz w:val="24"/>
        </w:rPr>
        <w:t>Podpísaný štruktúrovaný životopis s dôrazom na prehľad právnej praxe, výsledky vedeckej, publikačnej, pedagogickej, justičnej alebo inej právnej odbornej činnosti</w:t>
      </w:r>
    </w:p>
    <w:p w:rsidR="004D7E2B" w:rsidRPr="00D57A62" w:rsidRDefault="004D7E2B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Motivačný list osoby navrhovanej na kandidáta na sudcu </w:t>
      </w:r>
      <w:r w:rsidRPr="00D57A62">
        <w:rPr>
          <w:sz w:val="24"/>
        </w:rPr>
        <w:t>Úst</w:t>
      </w:r>
      <w:r>
        <w:rPr>
          <w:sz w:val="24"/>
        </w:rPr>
        <w:t>avného súdu Slovenskej republiky</w:t>
      </w:r>
    </w:p>
    <w:p w:rsidR="003C38FF" w:rsidRPr="00D57A62" w:rsidRDefault="000400E0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57A62">
        <w:rPr>
          <w:sz w:val="24"/>
        </w:rPr>
        <w:t>P</w:t>
      </w:r>
      <w:r w:rsidR="003C38FF" w:rsidRPr="00D57A62">
        <w:rPr>
          <w:sz w:val="24"/>
        </w:rPr>
        <w:t xml:space="preserve">ísomný súhlas </w:t>
      </w:r>
      <w:r w:rsidRPr="00D57A62">
        <w:rPr>
          <w:sz w:val="24"/>
        </w:rPr>
        <w:t>kandidáta s návrhom na voľbu</w:t>
      </w:r>
    </w:p>
    <w:p w:rsidR="005801BF" w:rsidRPr="00D57A62" w:rsidRDefault="005801BF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57A62">
        <w:rPr>
          <w:sz w:val="24"/>
        </w:rPr>
        <w:t xml:space="preserve">Písomný súhlas </w:t>
      </w:r>
      <w:r w:rsidR="00AE4E51" w:rsidRPr="00D57A62">
        <w:rPr>
          <w:sz w:val="24"/>
        </w:rPr>
        <w:t xml:space="preserve">kandidáta </w:t>
      </w:r>
      <w:r w:rsidRPr="00D57A62">
        <w:rPr>
          <w:sz w:val="24"/>
        </w:rPr>
        <w:t>so zverejnením osobných údajov</w:t>
      </w:r>
    </w:p>
    <w:p w:rsidR="00F13C68" w:rsidRPr="00D57A62" w:rsidRDefault="00F13C68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57A62">
        <w:rPr>
          <w:sz w:val="24"/>
        </w:rPr>
        <w:t>Originál alebo úradne overená kópia listiny osvedčujúcej meno, priezvisko, vek, štátne občianstvo Slovenskej republiky a trvalý pobyt na území Slovenskej republiky (občiansky preukaz alebo iný doklad)</w:t>
      </w:r>
    </w:p>
    <w:p w:rsidR="003C38FF" w:rsidRPr="00D57A62" w:rsidRDefault="00F13C68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57A62">
        <w:rPr>
          <w:sz w:val="24"/>
        </w:rPr>
        <w:t xml:space="preserve">Originál alebo </w:t>
      </w:r>
      <w:r w:rsidR="003C38FF" w:rsidRPr="00D57A62">
        <w:rPr>
          <w:sz w:val="24"/>
        </w:rPr>
        <w:t xml:space="preserve">úradne overená kópia </w:t>
      </w:r>
      <w:r w:rsidRPr="00D57A62">
        <w:rPr>
          <w:sz w:val="24"/>
        </w:rPr>
        <w:t xml:space="preserve">listiny preukazujúcej dosiahnuté </w:t>
      </w:r>
      <w:r w:rsidR="003C38FF" w:rsidRPr="00D57A62">
        <w:rPr>
          <w:sz w:val="24"/>
        </w:rPr>
        <w:t>vysokoškolské</w:t>
      </w:r>
      <w:r w:rsidRPr="00D57A62">
        <w:rPr>
          <w:sz w:val="24"/>
        </w:rPr>
        <w:t xml:space="preserve"> právnické vzdelanie II. stupňa</w:t>
      </w:r>
    </w:p>
    <w:p w:rsidR="00F13C68" w:rsidRPr="00D57A62" w:rsidRDefault="00F13C68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57A62">
        <w:rPr>
          <w:sz w:val="24"/>
        </w:rPr>
        <w:t>Doklady, z ktorých vyplýva, že uchádzač o funkciu sudcu Úst</w:t>
      </w:r>
      <w:r w:rsidR="00691D60">
        <w:rPr>
          <w:sz w:val="24"/>
        </w:rPr>
        <w:t>avného súdu Slovenskej republiky</w:t>
      </w:r>
      <w:r w:rsidRPr="00D57A62">
        <w:rPr>
          <w:sz w:val="24"/>
        </w:rPr>
        <w:t xml:space="preserve"> je najmenej 15 rokov činný v právnickom </w:t>
      </w:r>
      <w:r w:rsidR="00601550">
        <w:rPr>
          <w:sz w:val="24"/>
        </w:rPr>
        <w:t>povolaní</w:t>
      </w:r>
    </w:p>
    <w:p w:rsidR="00F13C68" w:rsidRPr="00D57A62" w:rsidRDefault="00F13C68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57A62">
        <w:rPr>
          <w:sz w:val="24"/>
        </w:rPr>
        <w:t xml:space="preserve">Vyhlásenie uchádzača o funkciu </w:t>
      </w:r>
      <w:r w:rsidR="00691D60" w:rsidRPr="00D57A62">
        <w:rPr>
          <w:sz w:val="24"/>
        </w:rPr>
        <w:t>sudcu Úst</w:t>
      </w:r>
      <w:r w:rsidR="00691D60">
        <w:rPr>
          <w:sz w:val="24"/>
        </w:rPr>
        <w:t>avného súdu Slovenskej republiky</w:t>
      </w:r>
      <w:r w:rsidRPr="00D57A62">
        <w:rPr>
          <w:sz w:val="24"/>
        </w:rPr>
        <w:t>, že nie je členom politickej strany alebo politického hnutia, a ak je, vyhlásenie, že pred zložením sľubu sa vzdá členstva v politickej strane alebo politickom hnutí</w:t>
      </w:r>
    </w:p>
    <w:p w:rsidR="00F13C68" w:rsidRPr="00D57A62" w:rsidRDefault="00D57A62" w:rsidP="00D57A6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V</w:t>
      </w:r>
      <w:r w:rsidR="00F13C68" w:rsidRPr="00D57A62">
        <w:rPr>
          <w:sz w:val="24"/>
        </w:rPr>
        <w:t xml:space="preserve">yhlásenie uchádzača o funkciu </w:t>
      </w:r>
      <w:r w:rsidR="00691D60" w:rsidRPr="00D57A62">
        <w:rPr>
          <w:sz w:val="24"/>
        </w:rPr>
        <w:t>sudcu Úst</w:t>
      </w:r>
      <w:r w:rsidR="00691D60">
        <w:rPr>
          <w:sz w:val="24"/>
        </w:rPr>
        <w:t>avného súdu Slovenskej republiky</w:t>
      </w:r>
      <w:r w:rsidR="00F13C68" w:rsidRPr="00D57A62">
        <w:rPr>
          <w:sz w:val="24"/>
        </w:rPr>
        <w:t xml:space="preserve">, že nevykonáva funkciu alebo činnosť, výkon ktorej je nezlučiteľný s výkonom funkcie </w:t>
      </w:r>
      <w:r w:rsidR="00691D60" w:rsidRPr="00D57A62">
        <w:rPr>
          <w:sz w:val="24"/>
        </w:rPr>
        <w:t>sudcu Úst</w:t>
      </w:r>
      <w:r w:rsidR="00691D60">
        <w:rPr>
          <w:sz w:val="24"/>
        </w:rPr>
        <w:t>avného súdu Slovenskej republiky</w:t>
      </w:r>
      <w:r w:rsidR="00F13C68" w:rsidRPr="00D57A62">
        <w:rPr>
          <w:sz w:val="24"/>
        </w:rPr>
        <w:t xml:space="preserve">, a ak vykonáva, vyhlásenie, že ešte pred </w:t>
      </w:r>
      <w:r w:rsidR="00B00438">
        <w:rPr>
          <w:sz w:val="24"/>
        </w:rPr>
        <w:t> </w:t>
      </w:r>
      <w:r w:rsidR="00F13C68" w:rsidRPr="00D57A62">
        <w:rPr>
          <w:sz w:val="24"/>
        </w:rPr>
        <w:t>zložením sľubu sa vzdá takejto funkcie alebo činnosti</w:t>
      </w:r>
    </w:p>
    <w:p w:rsidR="004D7E2B" w:rsidRPr="00D57A62" w:rsidRDefault="004D7E2B" w:rsidP="004D7E2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57A62">
        <w:rPr>
          <w:sz w:val="24"/>
        </w:rPr>
        <w:t xml:space="preserve">Čestné vyhlásenie </w:t>
      </w:r>
      <w:r w:rsidR="00AE4E51" w:rsidRPr="00D57A62">
        <w:rPr>
          <w:sz w:val="24"/>
        </w:rPr>
        <w:t xml:space="preserve">kandidáta </w:t>
      </w:r>
      <w:r w:rsidRPr="00D57A62">
        <w:rPr>
          <w:sz w:val="24"/>
        </w:rPr>
        <w:t>o pravdivosti údajov</w:t>
      </w:r>
    </w:p>
    <w:p w:rsidR="00C74ABD" w:rsidRDefault="00C74ABD" w:rsidP="00C74ABD">
      <w:pPr>
        <w:pStyle w:val="Odsekzoznamu"/>
        <w:ind w:left="714"/>
        <w:jc w:val="both"/>
      </w:pPr>
    </w:p>
    <w:p w:rsidR="00C74ABD" w:rsidRDefault="00C74ABD" w:rsidP="00C74ABD">
      <w:pPr>
        <w:spacing w:line="360" w:lineRule="auto"/>
        <w:jc w:val="both"/>
        <w:rPr>
          <w:sz w:val="24"/>
          <w:szCs w:val="24"/>
          <w:highlight w:val="yellow"/>
        </w:rPr>
      </w:pPr>
    </w:p>
    <w:p w:rsidR="00C74ABD" w:rsidRDefault="00C74ABD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56002" w:rsidRDefault="00A56002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C74ABD">
      <w:pPr>
        <w:jc w:val="both"/>
      </w:pPr>
    </w:p>
    <w:p w:rsidR="00AA6B08" w:rsidRDefault="00AA6B08" w:rsidP="00AA6B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Súhlas kandidáta s návrhom na voľbu</w:t>
      </w:r>
    </w:p>
    <w:p w:rsidR="000B4167" w:rsidRPr="000B4167" w:rsidRDefault="000B4167" w:rsidP="000B4167">
      <w:pPr>
        <w:jc w:val="center"/>
        <w:rPr>
          <w:b/>
          <w:sz w:val="24"/>
          <w:szCs w:val="28"/>
        </w:rPr>
      </w:pPr>
      <w:r w:rsidRPr="00352325">
        <w:rPr>
          <w:b/>
          <w:sz w:val="24"/>
          <w:szCs w:val="28"/>
        </w:rPr>
        <w:t>podľa § 1</w:t>
      </w:r>
      <w:r>
        <w:rPr>
          <w:b/>
          <w:sz w:val="24"/>
          <w:szCs w:val="28"/>
        </w:rPr>
        <w:t>16a</w:t>
      </w:r>
      <w:r w:rsidRPr="00352325">
        <w:rPr>
          <w:b/>
          <w:sz w:val="24"/>
          <w:szCs w:val="28"/>
        </w:rPr>
        <w:t xml:space="preserve"> ods. </w:t>
      </w:r>
      <w:r>
        <w:rPr>
          <w:b/>
          <w:sz w:val="24"/>
          <w:szCs w:val="28"/>
        </w:rPr>
        <w:t>1</w:t>
      </w:r>
      <w:r w:rsidRPr="00352325">
        <w:rPr>
          <w:b/>
          <w:sz w:val="24"/>
          <w:szCs w:val="28"/>
        </w:rPr>
        <w:t xml:space="preserve"> zákona </w:t>
      </w:r>
      <w:r>
        <w:rPr>
          <w:b/>
          <w:sz w:val="24"/>
          <w:szCs w:val="28"/>
        </w:rPr>
        <w:t xml:space="preserve">Národnej rady Slovenskej republiky </w:t>
      </w:r>
      <w:r w:rsidRPr="00352325">
        <w:rPr>
          <w:b/>
          <w:sz w:val="24"/>
          <w:szCs w:val="28"/>
        </w:rPr>
        <w:t>č. 3</w:t>
      </w:r>
      <w:r>
        <w:rPr>
          <w:b/>
          <w:sz w:val="24"/>
          <w:szCs w:val="28"/>
        </w:rPr>
        <w:t>50</w:t>
      </w:r>
      <w:r w:rsidRPr="00352325">
        <w:rPr>
          <w:b/>
          <w:sz w:val="24"/>
          <w:szCs w:val="28"/>
        </w:rPr>
        <w:t>/</w:t>
      </w:r>
      <w:r>
        <w:rPr>
          <w:b/>
          <w:sz w:val="24"/>
          <w:szCs w:val="28"/>
        </w:rPr>
        <w:t>1996 Z. z.</w:t>
      </w:r>
      <w:r w:rsidR="00FE35E9">
        <w:rPr>
          <w:b/>
          <w:sz w:val="24"/>
          <w:szCs w:val="28"/>
        </w:rPr>
        <w:t xml:space="preserve"> </w:t>
      </w:r>
      <w:r w:rsidRPr="00352325">
        <w:rPr>
          <w:b/>
          <w:sz w:val="24"/>
          <w:szCs w:val="28"/>
        </w:rPr>
        <w:t>o</w:t>
      </w:r>
      <w:r w:rsidR="00FE35E9">
        <w:rPr>
          <w:b/>
          <w:sz w:val="24"/>
          <w:szCs w:val="28"/>
        </w:rPr>
        <w:t> </w:t>
      </w:r>
      <w:r w:rsidRPr="000B4167">
        <w:rPr>
          <w:b/>
          <w:sz w:val="24"/>
          <w:szCs w:val="28"/>
        </w:rPr>
        <w:t>rokovacom poriadku Národnej rady Slovenskej republiky v znení neskorších predpisov</w:t>
      </w:r>
    </w:p>
    <w:p w:rsidR="000B4167" w:rsidRPr="00352325" w:rsidRDefault="000B4167" w:rsidP="000B4167">
      <w:pPr>
        <w:spacing w:line="360" w:lineRule="auto"/>
        <w:jc w:val="center"/>
        <w:rPr>
          <w:b/>
          <w:sz w:val="24"/>
          <w:szCs w:val="28"/>
        </w:rPr>
      </w:pPr>
    </w:p>
    <w:p w:rsidR="00AA6B08" w:rsidRDefault="00AA6B08" w:rsidP="00AA6B08">
      <w:pPr>
        <w:spacing w:line="360" w:lineRule="auto"/>
        <w:rPr>
          <w:sz w:val="24"/>
          <w:szCs w:val="24"/>
        </w:rPr>
      </w:pPr>
    </w:p>
    <w:p w:rsidR="00AA6B08" w:rsidRDefault="00AA6B08" w:rsidP="00ED70E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 </w:t>
      </w:r>
      <w:r w:rsidR="000400E0">
        <w:rPr>
          <w:sz w:val="24"/>
          <w:szCs w:val="24"/>
        </w:rPr>
        <w:t>..............</w:t>
      </w:r>
      <w:r>
        <w:rPr>
          <w:sz w:val="24"/>
          <w:szCs w:val="24"/>
        </w:rPr>
        <w:t>..</w:t>
      </w:r>
      <w:r w:rsidR="00626E46">
        <w:rPr>
          <w:sz w:val="24"/>
          <w:szCs w:val="24"/>
        </w:rPr>
        <w:t xml:space="preserve">............................., </w:t>
      </w:r>
      <w:r w:rsidR="000400E0">
        <w:rPr>
          <w:sz w:val="24"/>
          <w:szCs w:val="24"/>
        </w:rPr>
        <w:t>súhlasím s</w:t>
      </w:r>
      <w:r w:rsidR="00ED70EA">
        <w:rPr>
          <w:sz w:val="24"/>
          <w:szCs w:val="24"/>
        </w:rPr>
        <w:t> </w:t>
      </w:r>
      <w:r w:rsidR="000400E0">
        <w:rPr>
          <w:sz w:val="24"/>
          <w:szCs w:val="24"/>
        </w:rPr>
        <w:t>n</w:t>
      </w:r>
      <w:r w:rsidR="00ED70EA">
        <w:rPr>
          <w:sz w:val="24"/>
          <w:szCs w:val="24"/>
        </w:rPr>
        <w:t>avrhnutím mojej osoby</w:t>
      </w:r>
      <w:r w:rsidR="000400E0">
        <w:rPr>
          <w:sz w:val="24"/>
          <w:szCs w:val="24"/>
        </w:rPr>
        <w:t xml:space="preserve"> na voľbu kandidáta na sudcu Ústavného súdu Slovenskej republiky. </w:t>
      </w:r>
    </w:p>
    <w:p w:rsidR="00AA6B08" w:rsidRDefault="00AA6B08" w:rsidP="00AA6B08">
      <w:pPr>
        <w:spacing w:line="360" w:lineRule="auto"/>
        <w:rPr>
          <w:sz w:val="24"/>
          <w:szCs w:val="24"/>
        </w:rPr>
      </w:pPr>
    </w:p>
    <w:p w:rsidR="004D7E2B" w:rsidRDefault="004D7E2B" w:rsidP="004D7E2B">
      <w:pPr>
        <w:spacing w:line="360" w:lineRule="auto"/>
        <w:jc w:val="center"/>
        <w:rPr>
          <w:b/>
          <w:sz w:val="28"/>
          <w:szCs w:val="28"/>
        </w:rPr>
      </w:pPr>
    </w:p>
    <w:p w:rsidR="00A56002" w:rsidRDefault="00A56002" w:rsidP="00A56002">
      <w:pPr>
        <w:rPr>
          <w:sz w:val="24"/>
          <w:szCs w:val="24"/>
        </w:rPr>
      </w:pPr>
      <w:r>
        <w:rPr>
          <w:sz w:val="24"/>
          <w:szCs w:val="24"/>
        </w:rPr>
        <w:t>V ........................... dňa ............................</w:t>
      </w:r>
    </w:p>
    <w:p w:rsidR="00A56002" w:rsidRDefault="00A56002" w:rsidP="00A56002">
      <w:pPr>
        <w:spacing w:line="360" w:lineRule="auto"/>
        <w:rPr>
          <w:sz w:val="24"/>
          <w:szCs w:val="24"/>
        </w:rPr>
      </w:pPr>
    </w:p>
    <w:p w:rsidR="00A56002" w:rsidRDefault="00A56002" w:rsidP="00A56002">
      <w:pPr>
        <w:spacing w:line="360" w:lineRule="auto"/>
        <w:rPr>
          <w:sz w:val="24"/>
          <w:szCs w:val="24"/>
        </w:rPr>
      </w:pPr>
    </w:p>
    <w:p w:rsidR="00A56002" w:rsidRDefault="00A56002" w:rsidP="00A560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</w:t>
      </w:r>
    </w:p>
    <w:p w:rsidR="00A56002" w:rsidRPr="00B75312" w:rsidRDefault="00A56002" w:rsidP="00A56002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312">
        <w:rPr>
          <w:sz w:val="24"/>
          <w:szCs w:val="24"/>
        </w:rPr>
        <w:t>podpis</w:t>
      </w:r>
    </w:p>
    <w:p w:rsidR="004D7E2B" w:rsidRDefault="004D7E2B" w:rsidP="004D7E2B">
      <w:pPr>
        <w:spacing w:line="360" w:lineRule="auto"/>
        <w:jc w:val="center"/>
        <w:rPr>
          <w:b/>
          <w:sz w:val="28"/>
          <w:szCs w:val="28"/>
        </w:rPr>
      </w:pPr>
    </w:p>
    <w:p w:rsidR="004D7E2B" w:rsidRDefault="004D7E2B" w:rsidP="004D7E2B">
      <w:pPr>
        <w:spacing w:line="360" w:lineRule="auto"/>
        <w:jc w:val="center"/>
        <w:rPr>
          <w:b/>
          <w:sz w:val="28"/>
          <w:szCs w:val="28"/>
        </w:rPr>
      </w:pPr>
    </w:p>
    <w:p w:rsidR="00A56002" w:rsidRDefault="00A56002" w:rsidP="004D7E2B">
      <w:pPr>
        <w:spacing w:line="360" w:lineRule="auto"/>
        <w:jc w:val="center"/>
        <w:rPr>
          <w:b/>
          <w:sz w:val="28"/>
          <w:szCs w:val="28"/>
        </w:rPr>
      </w:pPr>
    </w:p>
    <w:p w:rsidR="00A56002" w:rsidRDefault="00A56002" w:rsidP="004D7E2B">
      <w:pPr>
        <w:spacing w:line="360" w:lineRule="auto"/>
        <w:jc w:val="center"/>
        <w:rPr>
          <w:b/>
          <w:sz w:val="28"/>
          <w:szCs w:val="28"/>
        </w:rPr>
      </w:pPr>
    </w:p>
    <w:p w:rsidR="00A56002" w:rsidRDefault="00A56002" w:rsidP="004D7E2B">
      <w:pPr>
        <w:spacing w:line="360" w:lineRule="auto"/>
        <w:jc w:val="center"/>
        <w:rPr>
          <w:b/>
          <w:sz w:val="28"/>
          <w:szCs w:val="28"/>
        </w:rPr>
      </w:pPr>
    </w:p>
    <w:p w:rsidR="004D7E2B" w:rsidRDefault="004D7E2B" w:rsidP="004D7E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Súhlas kandidáta so zverejnením osobných údajov</w:t>
      </w:r>
    </w:p>
    <w:p w:rsidR="000B4167" w:rsidRPr="000B4167" w:rsidRDefault="000B4167" w:rsidP="000B4167">
      <w:pPr>
        <w:jc w:val="center"/>
        <w:rPr>
          <w:b/>
          <w:sz w:val="24"/>
          <w:szCs w:val="28"/>
        </w:rPr>
      </w:pPr>
      <w:r w:rsidRPr="00352325">
        <w:rPr>
          <w:b/>
          <w:sz w:val="24"/>
          <w:szCs w:val="28"/>
        </w:rPr>
        <w:t>podľa § 1</w:t>
      </w:r>
      <w:r>
        <w:rPr>
          <w:b/>
          <w:sz w:val="24"/>
          <w:szCs w:val="28"/>
        </w:rPr>
        <w:t>16a</w:t>
      </w:r>
      <w:r w:rsidRPr="00352325">
        <w:rPr>
          <w:b/>
          <w:sz w:val="24"/>
          <w:szCs w:val="28"/>
        </w:rPr>
        <w:t xml:space="preserve"> ods. </w:t>
      </w:r>
      <w:r>
        <w:rPr>
          <w:b/>
          <w:sz w:val="24"/>
          <w:szCs w:val="28"/>
        </w:rPr>
        <w:t>1</w:t>
      </w:r>
      <w:r w:rsidRPr="00352325">
        <w:rPr>
          <w:b/>
          <w:sz w:val="24"/>
          <w:szCs w:val="28"/>
        </w:rPr>
        <w:t xml:space="preserve"> zákona </w:t>
      </w:r>
      <w:r>
        <w:rPr>
          <w:b/>
          <w:sz w:val="24"/>
          <w:szCs w:val="28"/>
        </w:rPr>
        <w:t xml:space="preserve">Národnej rady Slovenskej republiky </w:t>
      </w:r>
      <w:r w:rsidRPr="00352325">
        <w:rPr>
          <w:b/>
          <w:sz w:val="24"/>
          <w:szCs w:val="28"/>
        </w:rPr>
        <w:t>č. 3</w:t>
      </w:r>
      <w:r>
        <w:rPr>
          <w:b/>
          <w:sz w:val="24"/>
          <w:szCs w:val="28"/>
        </w:rPr>
        <w:t>50</w:t>
      </w:r>
      <w:r w:rsidRPr="00352325">
        <w:rPr>
          <w:b/>
          <w:sz w:val="24"/>
          <w:szCs w:val="28"/>
        </w:rPr>
        <w:t>/</w:t>
      </w:r>
      <w:r>
        <w:rPr>
          <w:b/>
          <w:sz w:val="24"/>
          <w:szCs w:val="28"/>
        </w:rPr>
        <w:t>1996 Z. z.</w:t>
      </w:r>
      <w:r w:rsidR="00FE35E9">
        <w:rPr>
          <w:b/>
          <w:sz w:val="24"/>
          <w:szCs w:val="28"/>
        </w:rPr>
        <w:t xml:space="preserve"> </w:t>
      </w:r>
      <w:r w:rsidRPr="00352325">
        <w:rPr>
          <w:b/>
          <w:sz w:val="24"/>
          <w:szCs w:val="28"/>
        </w:rPr>
        <w:t>o</w:t>
      </w:r>
      <w:r>
        <w:rPr>
          <w:b/>
          <w:sz w:val="24"/>
          <w:szCs w:val="28"/>
        </w:rPr>
        <w:t xml:space="preserve"> </w:t>
      </w:r>
      <w:r w:rsidR="00FE35E9">
        <w:rPr>
          <w:b/>
          <w:sz w:val="24"/>
          <w:szCs w:val="28"/>
        </w:rPr>
        <w:t> </w:t>
      </w:r>
      <w:r w:rsidRPr="000B4167">
        <w:rPr>
          <w:b/>
          <w:sz w:val="24"/>
          <w:szCs w:val="28"/>
        </w:rPr>
        <w:t>rokovacom poriadku Národnej rady Slovenskej republiky v znení neskorších predpisov</w:t>
      </w:r>
    </w:p>
    <w:p w:rsidR="004D7E2B" w:rsidRDefault="004D7E2B" w:rsidP="004D7E2B">
      <w:pPr>
        <w:spacing w:line="360" w:lineRule="auto"/>
        <w:rPr>
          <w:sz w:val="24"/>
          <w:szCs w:val="24"/>
        </w:rPr>
      </w:pPr>
    </w:p>
    <w:p w:rsidR="004D7E2B" w:rsidRDefault="004D7E2B" w:rsidP="004D7E2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Podpísaný ............................................., súhlasím v súvislosti s navrhnutím mojej osoby na voľbu kandidáta na sudcu Ústavného súdu Slovenskej republiky so zverejnením osobných údajov na webovom sídle Národnej rady Slovenskej republiky.</w:t>
      </w:r>
    </w:p>
    <w:p w:rsidR="004D7E2B" w:rsidRDefault="004D7E2B" w:rsidP="004D7E2B">
      <w:pPr>
        <w:spacing w:line="360" w:lineRule="auto"/>
        <w:rPr>
          <w:sz w:val="24"/>
          <w:szCs w:val="24"/>
        </w:rPr>
      </w:pPr>
    </w:p>
    <w:p w:rsidR="004D7E2B" w:rsidRDefault="004D7E2B" w:rsidP="004D7E2B">
      <w:pPr>
        <w:spacing w:line="360" w:lineRule="auto"/>
        <w:rPr>
          <w:sz w:val="24"/>
          <w:szCs w:val="24"/>
        </w:rPr>
      </w:pPr>
    </w:p>
    <w:p w:rsidR="00B75312" w:rsidRDefault="00B75312" w:rsidP="00B75312">
      <w:pPr>
        <w:rPr>
          <w:sz w:val="24"/>
          <w:szCs w:val="24"/>
        </w:rPr>
      </w:pPr>
      <w:r>
        <w:rPr>
          <w:sz w:val="24"/>
          <w:szCs w:val="24"/>
        </w:rPr>
        <w:t>V ........................... dňa ............................</w:t>
      </w:r>
    </w:p>
    <w:p w:rsidR="004D7E2B" w:rsidRDefault="004D7E2B" w:rsidP="004D7E2B">
      <w:pPr>
        <w:spacing w:line="360" w:lineRule="auto"/>
        <w:rPr>
          <w:sz w:val="24"/>
          <w:szCs w:val="24"/>
        </w:rPr>
      </w:pPr>
    </w:p>
    <w:p w:rsidR="004D7E2B" w:rsidRDefault="004D7E2B" w:rsidP="004D7E2B">
      <w:pPr>
        <w:spacing w:line="360" w:lineRule="auto"/>
        <w:rPr>
          <w:sz w:val="24"/>
          <w:szCs w:val="24"/>
        </w:rPr>
      </w:pPr>
    </w:p>
    <w:p w:rsidR="004D7E2B" w:rsidRDefault="004D7E2B" w:rsidP="004D7E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</w:t>
      </w:r>
    </w:p>
    <w:p w:rsidR="004D7E2B" w:rsidRPr="00B75312" w:rsidRDefault="00B75312" w:rsidP="004D7E2B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312">
        <w:rPr>
          <w:sz w:val="24"/>
          <w:szCs w:val="24"/>
        </w:rPr>
        <w:t>podpis</w:t>
      </w:r>
    </w:p>
    <w:p w:rsidR="00134DBA" w:rsidRDefault="00134DBA" w:rsidP="00C74ABD">
      <w:pPr>
        <w:jc w:val="both"/>
      </w:pPr>
    </w:p>
    <w:p w:rsidR="004D09C4" w:rsidRPr="00352325" w:rsidRDefault="004D09C4" w:rsidP="00352325">
      <w:pPr>
        <w:spacing w:line="360" w:lineRule="auto"/>
        <w:jc w:val="center"/>
        <w:rPr>
          <w:b/>
          <w:sz w:val="28"/>
          <w:szCs w:val="28"/>
        </w:rPr>
      </w:pPr>
      <w:r w:rsidRPr="00352325">
        <w:rPr>
          <w:b/>
          <w:sz w:val="28"/>
          <w:szCs w:val="28"/>
        </w:rPr>
        <w:lastRenderedPageBreak/>
        <w:t>Vyhlásen</w:t>
      </w:r>
      <w:r w:rsidR="00352325" w:rsidRPr="00352325">
        <w:rPr>
          <w:b/>
          <w:sz w:val="28"/>
          <w:szCs w:val="28"/>
        </w:rPr>
        <w:t>ie uchádzača</w:t>
      </w:r>
    </w:p>
    <w:p w:rsidR="00352325" w:rsidRPr="00352325" w:rsidRDefault="00352325" w:rsidP="00C75453">
      <w:pPr>
        <w:jc w:val="center"/>
        <w:rPr>
          <w:b/>
          <w:sz w:val="24"/>
          <w:szCs w:val="28"/>
        </w:rPr>
      </w:pPr>
      <w:r w:rsidRPr="00352325">
        <w:rPr>
          <w:b/>
          <w:sz w:val="24"/>
          <w:szCs w:val="28"/>
        </w:rPr>
        <w:t>podľa § 15 ods. 2 písm. c) zákona č. 314/2018 o Ústav</w:t>
      </w:r>
      <w:r w:rsidR="00135997">
        <w:rPr>
          <w:b/>
          <w:sz w:val="24"/>
          <w:szCs w:val="28"/>
        </w:rPr>
        <w:t>nom súde Slovenskej republiky a  </w:t>
      </w:r>
      <w:r w:rsidRPr="00352325">
        <w:rPr>
          <w:b/>
          <w:sz w:val="24"/>
          <w:szCs w:val="28"/>
        </w:rPr>
        <w:t xml:space="preserve">o </w:t>
      </w:r>
      <w:r w:rsidR="00135997">
        <w:rPr>
          <w:b/>
          <w:sz w:val="24"/>
          <w:szCs w:val="28"/>
        </w:rPr>
        <w:t> </w:t>
      </w:r>
      <w:r w:rsidRPr="00352325">
        <w:rPr>
          <w:b/>
          <w:sz w:val="24"/>
          <w:szCs w:val="28"/>
        </w:rPr>
        <w:t>zmene a doplnení niektorých zákonov</w:t>
      </w:r>
    </w:p>
    <w:p w:rsidR="004D09C4" w:rsidRDefault="004D09C4" w:rsidP="004D09C4">
      <w:pPr>
        <w:pStyle w:val="Odsekzoznamu"/>
        <w:spacing w:line="276" w:lineRule="auto"/>
        <w:jc w:val="both"/>
        <w:rPr>
          <w:sz w:val="24"/>
        </w:rPr>
      </w:pPr>
    </w:p>
    <w:p w:rsidR="00C75453" w:rsidRDefault="00C75453" w:rsidP="00C75453">
      <w:pPr>
        <w:pStyle w:val="Odsekzoznamu"/>
        <w:spacing w:line="360" w:lineRule="auto"/>
        <w:jc w:val="both"/>
        <w:rPr>
          <w:sz w:val="24"/>
        </w:rPr>
      </w:pPr>
    </w:p>
    <w:p w:rsidR="004D09C4" w:rsidRPr="004D09C4" w:rsidRDefault="00352325" w:rsidP="00C75453">
      <w:pPr>
        <w:spacing w:line="360" w:lineRule="auto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Podpísaný .............................................,  </w:t>
      </w:r>
      <w:r>
        <w:rPr>
          <w:sz w:val="24"/>
        </w:rPr>
        <w:t>uchádzač o funkciu sudcu Ú</w:t>
      </w:r>
      <w:r w:rsidR="004D09C4" w:rsidRPr="004D09C4">
        <w:rPr>
          <w:sz w:val="24"/>
        </w:rPr>
        <w:t>stavného súdu</w:t>
      </w:r>
      <w:r>
        <w:rPr>
          <w:sz w:val="24"/>
        </w:rPr>
        <w:t xml:space="preserve"> Slovenskej republiky vyhlasujem</w:t>
      </w:r>
      <w:r w:rsidR="004D09C4" w:rsidRPr="004D09C4">
        <w:rPr>
          <w:sz w:val="24"/>
        </w:rPr>
        <w:t xml:space="preserve">, že </w:t>
      </w:r>
      <w:r w:rsidRPr="00352325">
        <w:rPr>
          <w:b/>
          <w:sz w:val="24"/>
        </w:rPr>
        <w:t>som/</w:t>
      </w:r>
      <w:r w:rsidR="004D09C4" w:rsidRPr="00352325">
        <w:rPr>
          <w:b/>
          <w:sz w:val="24"/>
        </w:rPr>
        <w:t xml:space="preserve">nie </w:t>
      </w:r>
      <w:r w:rsidRPr="00352325">
        <w:rPr>
          <w:b/>
          <w:sz w:val="24"/>
        </w:rPr>
        <w:t>som</w:t>
      </w:r>
      <w:r>
        <w:rPr>
          <w:b/>
          <w:sz w:val="24"/>
        </w:rPr>
        <w:t>*</w:t>
      </w:r>
      <w:r w:rsidR="004D09C4" w:rsidRPr="004D09C4">
        <w:rPr>
          <w:sz w:val="24"/>
        </w:rPr>
        <w:t xml:space="preserve"> členom politickej </w:t>
      </w:r>
      <w:r>
        <w:rPr>
          <w:sz w:val="24"/>
        </w:rPr>
        <w:t>strany alebo politického hnutia.</w:t>
      </w:r>
      <w:r w:rsidR="004D09C4" w:rsidRPr="004D09C4">
        <w:rPr>
          <w:sz w:val="24"/>
        </w:rPr>
        <w:t xml:space="preserve"> </w:t>
      </w:r>
      <w:r>
        <w:rPr>
          <w:sz w:val="24"/>
        </w:rPr>
        <w:t>Týmto vyhlasujem</w:t>
      </w:r>
      <w:r w:rsidR="004D09C4" w:rsidRPr="004D09C4">
        <w:rPr>
          <w:sz w:val="24"/>
        </w:rPr>
        <w:t xml:space="preserve">, že </w:t>
      </w:r>
      <w:r w:rsidR="000A4374">
        <w:rPr>
          <w:sz w:val="24"/>
        </w:rPr>
        <w:t xml:space="preserve">sa pred zložením sľubu </w:t>
      </w:r>
      <w:r w:rsidR="004D09C4" w:rsidRPr="004D09C4">
        <w:rPr>
          <w:sz w:val="24"/>
        </w:rPr>
        <w:t>vzdá</w:t>
      </w:r>
      <w:r>
        <w:rPr>
          <w:sz w:val="24"/>
        </w:rPr>
        <w:t>m</w:t>
      </w:r>
      <w:r w:rsidR="004D09C4" w:rsidRPr="004D09C4">
        <w:rPr>
          <w:sz w:val="24"/>
        </w:rPr>
        <w:t xml:space="preserve"> členstva v politickej strane alebo politickom hnutí</w:t>
      </w:r>
      <w:r>
        <w:rPr>
          <w:sz w:val="24"/>
        </w:rPr>
        <w:t>.</w:t>
      </w:r>
    </w:p>
    <w:p w:rsidR="004D09C4" w:rsidRDefault="004D09C4" w:rsidP="00C75453">
      <w:pPr>
        <w:spacing w:line="360" w:lineRule="auto"/>
        <w:jc w:val="both"/>
        <w:rPr>
          <w:sz w:val="24"/>
        </w:rPr>
      </w:pPr>
    </w:p>
    <w:p w:rsidR="004D09C4" w:rsidRPr="004D09C4" w:rsidRDefault="00352325" w:rsidP="00C754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Ďalej vyhlasujem, </w:t>
      </w:r>
      <w:r w:rsidR="004D09C4" w:rsidRPr="004D09C4">
        <w:rPr>
          <w:sz w:val="24"/>
        </w:rPr>
        <w:t xml:space="preserve">že </w:t>
      </w:r>
      <w:r w:rsidRPr="00352325">
        <w:rPr>
          <w:b/>
          <w:sz w:val="24"/>
        </w:rPr>
        <w:t>vykonávam/</w:t>
      </w:r>
      <w:r w:rsidR="004D09C4" w:rsidRPr="00352325">
        <w:rPr>
          <w:b/>
          <w:sz w:val="24"/>
        </w:rPr>
        <w:t>nevykonáva</w:t>
      </w:r>
      <w:r w:rsidRPr="00352325">
        <w:rPr>
          <w:b/>
          <w:sz w:val="24"/>
        </w:rPr>
        <w:t>m</w:t>
      </w:r>
      <w:r>
        <w:rPr>
          <w:sz w:val="24"/>
        </w:rPr>
        <w:t>*</w:t>
      </w:r>
      <w:r w:rsidR="004D09C4" w:rsidRPr="004D09C4">
        <w:rPr>
          <w:sz w:val="24"/>
        </w:rPr>
        <w:t xml:space="preserve"> funkciu alebo činnosť, výkon ktorej je nezlučiteľný s výkonom funkcie sudcu </w:t>
      </w:r>
      <w:r w:rsidR="0031001A" w:rsidRPr="0031001A">
        <w:rPr>
          <w:sz w:val="24"/>
        </w:rPr>
        <w:t>Ú</w:t>
      </w:r>
      <w:r w:rsidR="004D09C4" w:rsidRPr="0031001A">
        <w:rPr>
          <w:sz w:val="24"/>
        </w:rPr>
        <w:t>s</w:t>
      </w:r>
      <w:r w:rsidR="004D09C4" w:rsidRPr="004D09C4">
        <w:rPr>
          <w:sz w:val="24"/>
        </w:rPr>
        <w:t>tavného súdu</w:t>
      </w:r>
      <w:r w:rsidR="004D7E2B">
        <w:rPr>
          <w:sz w:val="24"/>
        </w:rPr>
        <w:t xml:space="preserve">. Týmto vyhlasujem, </w:t>
      </w:r>
      <w:r w:rsidR="004D09C4" w:rsidRPr="004D09C4">
        <w:rPr>
          <w:sz w:val="24"/>
        </w:rPr>
        <w:t xml:space="preserve">že </w:t>
      </w:r>
      <w:r w:rsidR="000A4374">
        <w:rPr>
          <w:sz w:val="24"/>
        </w:rPr>
        <w:t xml:space="preserve">sa </w:t>
      </w:r>
      <w:r w:rsidR="00135997">
        <w:rPr>
          <w:sz w:val="24"/>
        </w:rPr>
        <w:t xml:space="preserve">ešte </w:t>
      </w:r>
      <w:r w:rsidR="004D09C4" w:rsidRPr="004D09C4">
        <w:rPr>
          <w:sz w:val="24"/>
        </w:rPr>
        <w:t xml:space="preserve">pred </w:t>
      </w:r>
      <w:r w:rsidR="00135997">
        <w:rPr>
          <w:sz w:val="24"/>
        </w:rPr>
        <w:t> </w:t>
      </w:r>
      <w:r w:rsidR="004D09C4" w:rsidRPr="004D09C4">
        <w:rPr>
          <w:sz w:val="24"/>
        </w:rPr>
        <w:t>zložením sľubu vzdá</w:t>
      </w:r>
      <w:r w:rsidR="004D7E2B">
        <w:rPr>
          <w:sz w:val="24"/>
        </w:rPr>
        <w:t>m</w:t>
      </w:r>
      <w:r w:rsidR="004D09C4" w:rsidRPr="004D09C4">
        <w:rPr>
          <w:sz w:val="24"/>
        </w:rPr>
        <w:t xml:space="preserve"> takejto funkcie alebo činnosti</w:t>
      </w:r>
      <w:r w:rsidR="000A4374">
        <w:rPr>
          <w:sz w:val="24"/>
        </w:rPr>
        <w:t>.</w:t>
      </w:r>
    </w:p>
    <w:p w:rsidR="00A56002" w:rsidRDefault="00A56002" w:rsidP="00352325">
      <w:pPr>
        <w:jc w:val="both"/>
        <w:rPr>
          <w:b/>
        </w:rPr>
      </w:pPr>
    </w:p>
    <w:p w:rsidR="00352325" w:rsidRDefault="00352325" w:rsidP="00352325">
      <w:pPr>
        <w:jc w:val="both"/>
        <w:rPr>
          <w:b/>
          <w:i/>
        </w:rPr>
      </w:pPr>
      <w:r w:rsidRPr="004D7E2B">
        <w:rPr>
          <w:b/>
        </w:rPr>
        <w:t>*</w:t>
      </w:r>
      <w:proofErr w:type="spellStart"/>
      <w:r w:rsidRPr="004D7E2B">
        <w:rPr>
          <w:b/>
          <w:i/>
        </w:rPr>
        <w:t>Nehodiace</w:t>
      </w:r>
      <w:proofErr w:type="spellEnd"/>
      <w:r w:rsidRPr="004D7E2B">
        <w:rPr>
          <w:b/>
          <w:i/>
        </w:rPr>
        <w:t xml:space="preserve"> sa </w:t>
      </w:r>
      <w:r w:rsidR="004D7E2B" w:rsidRPr="004D7E2B">
        <w:rPr>
          <w:b/>
          <w:i/>
        </w:rPr>
        <w:t>preškrtnúť</w:t>
      </w:r>
    </w:p>
    <w:p w:rsidR="004D7E2B" w:rsidRDefault="004D7E2B" w:rsidP="00352325">
      <w:pPr>
        <w:jc w:val="both"/>
        <w:rPr>
          <w:b/>
          <w:i/>
        </w:rPr>
      </w:pPr>
    </w:p>
    <w:p w:rsidR="004D7E2B" w:rsidRDefault="004D7E2B" w:rsidP="00352325">
      <w:pPr>
        <w:jc w:val="both"/>
        <w:rPr>
          <w:b/>
          <w:i/>
        </w:rPr>
      </w:pPr>
    </w:p>
    <w:p w:rsidR="00A56002" w:rsidRDefault="00A56002" w:rsidP="00A56002">
      <w:pPr>
        <w:rPr>
          <w:sz w:val="24"/>
          <w:szCs w:val="24"/>
        </w:rPr>
      </w:pPr>
      <w:r>
        <w:rPr>
          <w:sz w:val="24"/>
          <w:szCs w:val="24"/>
        </w:rPr>
        <w:t>V ........................... dňa ............................</w:t>
      </w:r>
    </w:p>
    <w:p w:rsidR="00A56002" w:rsidRDefault="00A56002" w:rsidP="00A56002">
      <w:pPr>
        <w:spacing w:line="360" w:lineRule="auto"/>
        <w:rPr>
          <w:sz w:val="24"/>
          <w:szCs w:val="24"/>
        </w:rPr>
      </w:pPr>
    </w:p>
    <w:p w:rsidR="00A56002" w:rsidRDefault="00A56002" w:rsidP="00A56002">
      <w:pPr>
        <w:spacing w:line="360" w:lineRule="auto"/>
        <w:rPr>
          <w:sz w:val="24"/>
          <w:szCs w:val="24"/>
        </w:rPr>
      </w:pPr>
    </w:p>
    <w:p w:rsidR="00A56002" w:rsidRDefault="00A56002" w:rsidP="00A560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</w:t>
      </w:r>
    </w:p>
    <w:p w:rsidR="00A56002" w:rsidRPr="00B75312" w:rsidRDefault="00A56002" w:rsidP="00A56002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312">
        <w:rPr>
          <w:sz w:val="24"/>
          <w:szCs w:val="24"/>
        </w:rPr>
        <w:t>podpis</w:t>
      </w:r>
    </w:p>
    <w:p w:rsidR="004D7E2B" w:rsidRDefault="004D7E2B" w:rsidP="004D7E2B">
      <w:pPr>
        <w:spacing w:line="360" w:lineRule="auto"/>
        <w:jc w:val="center"/>
        <w:rPr>
          <w:b/>
          <w:sz w:val="28"/>
          <w:szCs w:val="28"/>
        </w:rPr>
      </w:pPr>
    </w:p>
    <w:p w:rsidR="004D7E2B" w:rsidRDefault="004D7E2B" w:rsidP="004D7E2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Čestné vyhlásenie o pravdivosti údajov</w:t>
      </w:r>
    </w:p>
    <w:p w:rsidR="000B4167" w:rsidRPr="000B4167" w:rsidRDefault="000B4167" w:rsidP="000B4167">
      <w:pPr>
        <w:jc w:val="center"/>
        <w:rPr>
          <w:b/>
          <w:sz w:val="24"/>
          <w:szCs w:val="28"/>
        </w:rPr>
      </w:pPr>
      <w:r w:rsidRPr="00352325">
        <w:rPr>
          <w:b/>
          <w:sz w:val="24"/>
          <w:szCs w:val="28"/>
        </w:rPr>
        <w:t>podľa § 1</w:t>
      </w:r>
      <w:r>
        <w:rPr>
          <w:b/>
          <w:sz w:val="24"/>
          <w:szCs w:val="28"/>
        </w:rPr>
        <w:t>16a</w:t>
      </w:r>
      <w:r w:rsidRPr="00352325">
        <w:rPr>
          <w:b/>
          <w:sz w:val="24"/>
          <w:szCs w:val="28"/>
        </w:rPr>
        <w:t xml:space="preserve"> ods. </w:t>
      </w:r>
      <w:r>
        <w:rPr>
          <w:b/>
          <w:sz w:val="24"/>
          <w:szCs w:val="28"/>
        </w:rPr>
        <w:t>1</w:t>
      </w:r>
      <w:r w:rsidRPr="00352325">
        <w:rPr>
          <w:b/>
          <w:sz w:val="24"/>
          <w:szCs w:val="28"/>
        </w:rPr>
        <w:t xml:space="preserve"> zákona </w:t>
      </w:r>
      <w:r>
        <w:rPr>
          <w:b/>
          <w:sz w:val="24"/>
          <w:szCs w:val="28"/>
        </w:rPr>
        <w:t xml:space="preserve">Národnej rady Slovenskej republiky </w:t>
      </w:r>
      <w:r w:rsidRPr="00352325">
        <w:rPr>
          <w:b/>
          <w:sz w:val="24"/>
          <w:szCs w:val="28"/>
        </w:rPr>
        <w:t>č. 3</w:t>
      </w:r>
      <w:r>
        <w:rPr>
          <w:b/>
          <w:sz w:val="24"/>
          <w:szCs w:val="28"/>
        </w:rPr>
        <w:t>50</w:t>
      </w:r>
      <w:r w:rsidRPr="00352325">
        <w:rPr>
          <w:b/>
          <w:sz w:val="24"/>
          <w:szCs w:val="28"/>
        </w:rPr>
        <w:t>/</w:t>
      </w:r>
      <w:r>
        <w:rPr>
          <w:b/>
          <w:sz w:val="24"/>
          <w:szCs w:val="28"/>
        </w:rPr>
        <w:t>1996 Z. z.</w:t>
      </w:r>
      <w:r w:rsidR="00135997">
        <w:rPr>
          <w:b/>
          <w:sz w:val="24"/>
          <w:szCs w:val="28"/>
        </w:rPr>
        <w:t xml:space="preserve"> </w:t>
      </w:r>
      <w:r w:rsidRPr="00352325">
        <w:rPr>
          <w:b/>
          <w:sz w:val="24"/>
          <w:szCs w:val="28"/>
        </w:rPr>
        <w:t>o</w:t>
      </w:r>
      <w:r>
        <w:rPr>
          <w:b/>
          <w:sz w:val="24"/>
          <w:szCs w:val="28"/>
        </w:rPr>
        <w:t xml:space="preserve"> </w:t>
      </w:r>
      <w:r w:rsidR="00135997">
        <w:rPr>
          <w:b/>
          <w:sz w:val="24"/>
          <w:szCs w:val="28"/>
        </w:rPr>
        <w:t> </w:t>
      </w:r>
      <w:r w:rsidRPr="000B4167">
        <w:rPr>
          <w:b/>
          <w:sz w:val="24"/>
          <w:szCs w:val="28"/>
        </w:rPr>
        <w:t>rokovacom poriadku Národnej rady Slovenskej republiky v znení neskorších predpisov</w:t>
      </w:r>
    </w:p>
    <w:p w:rsidR="004D7E2B" w:rsidRDefault="004D7E2B" w:rsidP="004D7E2B">
      <w:pPr>
        <w:spacing w:line="360" w:lineRule="auto"/>
        <w:rPr>
          <w:sz w:val="24"/>
          <w:szCs w:val="24"/>
        </w:rPr>
      </w:pPr>
    </w:p>
    <w:p w:rsidR="000B4167" w:rsidRDefault="000B4167" w:rsidP="004D7E2B">
      <w:pPr>
        <w:spacing w:line="360" w:lineRule="auto"/>
        <w:rPr>
          <w:sz w:val="24"/>
          <w:szCs w:val="24"/>
        </w:rPr>
      </w:pPr>
    </w:p>
    <w:p w:rsidR="004D7E2B" w:rsidRDefault="004D7E2B" w:rsidP="004D7E2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 .............................................,  </w:t>
      </w:r>
      <w:r w:rsidRPr="004D7E2B">
        <w:rPr>
          <w:b/>
          <w:sz w:val="24"/>
          <w:szCs w:val="24"/>
        </w:rPr>
        <w:t>čestne vyhlasujem</w:t>
      </w:r>
      <w:r>
        <w:rPr>
          <w:sz w:val="24"/>
          <w:szCs w:val="24"/>
        </w:rPr>
        <w:t xml:space="preserve">, že všetky údaje, ktoré som uviedol v súvislosti s navrhnutím mojej osoby na voľbu kandidáta na sudcu Ústavného súdu Slovenskej republiky sú pravdivé. </w:t>
      </w:r>
    </w:p>
    <w:p w:rsidR="004D7E2B" w:rsidRDefault="004D7E2B" w:rsidP="004D7E2B">
      <w:pPr>
        <w:spacing w:line="360" w:lineRule="auto"/>
        <w:rPr>
          <w:sz w:val="24"/>
          <w:szCs w:val="24"/>
        </w:rPr>
      </w:pPr>
    </w:p>
    <w:p w:rsidR="00B75312" w:rsidRDefault="00B75312" w:rsidP="00B75312">
      <w:pPr>
        <w:rPr>
          <w:sz w:val="24"/>
          <w:szCs w:val="24"/>
        </w:rPr>
      </w:pPr>
      <w:r>
        <w:rPr>
          <w:sz w:val="24"/>
          <w:szCs w:val="24"/>
        </w:rPr>
        <w:t>V ........................... dňa ............................</w:t>
      </w:r>
    </w:p>
    <w:p w:rsidR="00B75312" w:rsidRDefault="00B75312" w:rsidP="00B75312">
      <w:pPr>
        <w:spacing w:line="360" w:lineRule="auto"/>
        <w:rPr>
          <w:sz w:val="24"/>
          <w:szCs w:val="24"/>
        </w:rPr>
      </w:pPr>
    </w:p>
    <w:p w:rsidR="00B75312" w:rsidRDefault="00B75312" w:rsidP="00B75312">
      <w:pPr>
        <w:spacing w:line="360" w:lineRule="auto"/>
        <w:rPr>
          <w:sz w:val="24"/>
          <w:szCs w:val="24"/>
        </w:rPr>
      </w:pPr>
    </w:p>
    <w:p w:rsidR="00B75312" w:rsidRDefault="00B75312" w:rsidP="00B75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</w:t>
      </w:r>
    </w:p>
    <w:p w:rsidR="00B75312" w:rsidRDefault="00B75312" w:rsidP="00B753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312">
        <w:rPr>
          <w:sz w:val="24"/>
          <w:szCs w:val="24"/>
        </w:rPr>
        <w:t>podpis</w:t>
      </w:r>
    </w:p>
    <w:sectPr w:rsidR="00B75312" w:rsidSect="004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70E"/>
    <w:multiLevelType w:val="hybridMultilevel"/>
    <w:tmpl w:val="CB8A0B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27A4"/>
    <w:multiLevelType w:val="hybridMultilevel"/>
    <w:tmpl w:val="0A5815C6"/>
    <w:lvl w:ilvl="0" w:tplc="F538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8F3"/>
    <w:multiLevelType w:val="hybridMultilevel"/>
    <w:tmpl w:val="CB8A0B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2FB6"/>
    <w:multiLevelType w:val="hybridMultilevel"/>
    <w:tmpl w:val="AB6822C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FF"/>
    <w:rsid w:val="00007CBB"/>
    <w:rsid w:val="000400E0"/>
    <w:rsid w:val="00094E1E"/>
    <w:rsid w:val="000A4374"/>
    <w:rsid w:val="000A682D"/>
    <w:rsid w:val="000B4167"/>
    <w:rsid w:val="00111D75"/>
    <w:rsid w:val="00134DBA"/>
    <w:rsid w:val="00135997"/>
    <w:rsid w:val="001747DB"/>
    <w:rsid w:val="00192BA5"/>
    <w:rsid w:val="001F65FF"/>
    <w:rsid w:val="002042A4"/>
    <w:rsid w:val="002270B5"/>
    <w:rsid w:val="002447DC"/>
    <w:rsid w:val="002C4296"/>
    <w:rsid w:val="0030525F"/>
    <w:rsid w:val="0031001A"/>
    <w:rsid w:val="00352325"/>
    <w:rsid w:val="00356800"/>
    <w:rsid w:val="003C38FF"/>
    <w:rsid w:val="003F3727"/>
    <w:rsid w:val="0048150A"/>
    <w:rsid w:val="004954FB"/>
    <w:rsid w:val="00495731"/>
    <w:rsid w:val="004A0029"/>
    <w:rsid w:val="004A7D2A"/>
    <w:rsid w:val="004D09C4"/>
    <w:rsid w:val="004D7E2B"/>
    <w:rsid w:val="004E509D"/>
    <w:rsid w:val="005411B6"/>
    <w:rsid w:val="00563603"/>
    <w:rsid w:val="00577D0A"/>
    <w:rsid w:val="005801BF"/>
    <w:rsid w:val="00601550"/>
    <w:rsid w:val="00613DB8"/>
    <w:rsid w:val="00614C14"/>
    <w:rsid w:val="00615C74"/>
    <w:rsid w:val="00626E46"/>
    <w:rsid w:val="00632EA6"/>
    <w:rsid w:val="00691D60"/>
    <w:rsid w:val="007A4E4F"/>
    <w:rsid w:val="007F383F"/>
    <w:rsid w:val="007F630C"/>
    <w:rsid w:val="008104C2"/>
    <w:rsid w:val="00813947"/>
    <w:rsid w:val="00886090"/>
    <w:rsid w:val="008903F7"/>
    <w:rsid w:val="008A3FC3"/>
    <w:rsid w:val="00910A93"/>
    <w:rsid w:val="0091750E"/>
    <w:rsid w:val="00971343"/>
    <w:rsid w:val="00A22A98"/>
    <w:rsid w:val="00A54285"/>
    <w:rsid w:val="00A56002"/>
    <w:rsid w:val="00A75639"/>
    <w:rsid w:val="00A80250"/>
    <w:rsid w:val="00A83F0F"/>
    <w:rsid w:val="00AA6B08"/>
    <w:rsid w:val="00AE4E51"/>
    <w:rsid w:val="00B00438"/>
    <w:rsid w:val="00B432C0"/>
    <w:rsid w:val="00B75312"/>
    <w:rsid w:val="00C24DE5"/>
    <w:rsid w:val="00C34CA9"/>
    <w:rsid w:val="00C352AE"/>
    <w:rsid w:val="00C479D9"/>
    <w:rsid w:val="00C74ABD"/>
    <w:rsid w:val="00C75453"/>
    <w:rsid w:val="00CC314D"/>
    <w:rsid w:val="00CD7564"/>
    <w:rsid w:val="00D33915"/>
    <w:rsid w:val="00D57A62"/>
    <w:rsid w:val="00D7639D"/>
    <w:rsid w:val="00DA49F2"/>
    <w:rsid w:val="00DA4B4F"/>
    <w:rsid w:val="00E04E38"/>
    <w:rsid w:val="00E168ED"/>
    <w:rsid w:val="00E37888"/>
    <w:rsid w:val="00E4656B"/>
    <w:rsid w:val="00E6375B"/>
    <w:rsid w:val="00EA3B4B"/>
    <w:rsid w:val="00EB0586"/>
    <w:rsid w:val="00ED70EA"/>
    <w:rsid w:val="00EE3FCF"/>
    <w:rsid w:val="00F01EAD"/>
    <w:rsid w:val="00F13C68"/>
    <w:rsid w:val="00F13EF4"/>
    <w:rsid w:val="00F2031B"/>
    <w:rsid w:val="00F369DE"/>
    <w:rsid w:val="00F41DD4"/>
    <w:rsid w:val="00F574FD"/>
    <w:rsid w:val="00F72B6C"/>
    <w:rsid w:val="00FB4150"/>
    <w:rsid w:val="00FE35E9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4C2"/>
  <w15:docId w15:val="{757D9B05-7DD0-4BFE-838A-1E335C1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F0F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65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E3F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68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272A-4636-4E53-A2EC-88ACE2C9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Robert_Madej</dc:creator>
  <cp:lastModifiedBy>Vodráška, Peter</cp:lastModifiedBy>
  <cp:revision>3</cp:revision>
  <cp:lastPrinted>2018-12-10T12:09:00Z</cp:lastPrinted>
  <dcterms:created xsi:type="dcterms:W3CDTF">2018-12-10T13:47:00Z</dcterms:created>
  <dcterms:modified xsi:type="dcterms:W3CDTF">2018-12-12T08:36:00Z</dcterms:modified>
</cp:coreProperties>
</file>