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7A1AA9">
        <w:rPr>
          <w:sz w:val="22"/>
          <w:szCs w:val="22"/>
        </w:rPr>
        <w:t>637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7A1AA9">
      <w:pPr>
        <w:pStyle w:val="rozhodnutia"/>
      </w:pPr>
      <w:r>
        <w:t>1307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426DA0">
        <w:rPr>
          <w:rFonts w:ascii="Arial" w:hAnsi="Arial" w:cs="Arial"/>
          <w:sz w:val="22"/>
          <w:szCs w:val="22"/>
        </w:rPr>
        <w:t> 12.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426DA0">
        <w:rPr>
          <w:rFonts w:ascii="Arial" w:hAnsi="Arial" w:cs="Arial"/>
          <w:sz w:val="22"/>
          <w:szCs w:val="22"/>
        </w:rPr>
        <w:t>o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426DA0">
        <w:rPr>
          <w:rFonts w:ascii="Arial" w:hAnsi="Arial" w:cs="Arial"/>
          <w:sz w:val="22"/>
          <w:szCs w:val="22"/>
        </w:rPr>
        <w:t>4. decembra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426DA0">
        <w:rPr>
          <w:rFonts w:ascii="Arial" w:hAnsi="Arial" w:cs="Arial"/>
          <w:sz w:val="22"/>
          <w:szCs w:val="22"/>
        </w:rPr>
        <w:t>8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426DA0">
        <w:rPr>
          <w:rFonts w:ascii="Arial" w:hAnsi="Arial" w:cs="Arial"/>
          <w:sz w:val="22"/>
          <w:szCs w:val="22"/>
        </w:rPr>
        <w:t>o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426DA0">
        <w:rPr>
          <w:rFonts w:ascii="Arial" w:hAnsi="Arial" w:cs="Arial"/>
          <w:sz w:val="22"/>
          <w:szCs w:val="22"/>
        </w:rPr>
        <w:t xml:space="preserve">4. decembra </w:t>
      </w:r>
      <w:r w:rsidR="003E236A" w:rsidRPr="00810360">
        <w:rPr>
          <w:rFonts w:ascii="Arial" w:hAnsi="Arial" w:cs="Arial"/>
          <w:sz w:val="22"/>
          <w:szCs w:val="22"/>
        </w:rPr>
        <w:t>201</w:t>
      </w:r>
      <w:r w:rsidR="00CD4FB5">
        <w:rPr>
          <w:rFonts w:ascii="Arial" w:hAnsi="Arial" w:cs="Arial"/>
          <w:sz w:val="22"/>
          <w:szCs w:val="22"/>
        </w:rPr>
        <w:t>8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426DA0">
        <w:rPr>
          <w:rFonts w:ascii="Arial" w:hAnsi="Arial" w:cs="Arial"/>
          <w:sz w:val="22"/>
          <w:szCs w:val="22"/>
        </w:rPr>
        <w:t>mení a dopĺňa zákon Národnej rady Slovenskej republiky č. 171/1993 Z. z. o Policajnom zbore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426DA0">
        <w:rPr>
          <w:rFonts w:ascii="Arial" w:hAnsi="Arial" w:cs="Arial"/>
          <w:sz w:val="22"/>
          <w:szCs w:val="22"/>
        </w:rPr>
        <w:t>1251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426DA0">
        <w:rPr>
          <w:rFonts w:ascii="Arial" w:hAnsi="Arial" w:cs="Arial"/>
          <w:sz w:val="22"/>
          <w:szCs w:val="22"/>
        </w:rPr>
        <w:br/>
        <w:t>12.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26DA0">
        <w:rPr>
          <w:rFonts w:ascii="Arial" w:hAnsi="Arial" w:cs="Arial"/>
          <w:sz w:val="22"/>
          <w:szCs w:val="22"/>
        </w:rPr>
        <w:t>obranu a bezpečnosť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426DA0">
        <w:rPr>
          <w:rFonts w:cs="Arial"/>
          <w:sz w:val="22"/>
          <w:szCs w:val="22"/>
          <w:lang w:val="sk-SK"/>
        </w:rPr>
        <w:t xml:space="preserve">obranu a bezpečnosť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6D314F" w:rsidRDefault="007C759B" w:rsidP="00426DA0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426DA0" w:rsidRPr="00426DA0">
        <w:rPr>
          <w:rFonts w:ascii="Arial" w:hAnsi="Arial" w:cs="Arial"/>
          <w:b/>
          <w:sz w:val="22"/>
          <w:szCs w:val="22"/>
          <w:u w:val="single"/>
        </w:rPr>
        <w:t>začiatku rokovania schôdze Národnej rady Slovenskej republiky o tomto návrhu</w:t>
      </w:r>
      <w:r w:rsidRPr="00810360">
        <w:rPr>
          <w:rFonts w:ascii="Arial" w:hAnsi="Arial" w:cs="Arial"/>
          <w:sz w:val="22"/>
          <w:szCs w:val="22"/>
        </w:rPr>
        <w:t>.</w:t>
      </w:r>
    </w:p>
    <w:p w:rsidR="007C759B" w:rsidRPr="00810360" w:rsidRDefault="007C759B" w:rsidP="00426DA0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1E384D" w:rsidP="001E38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  <w:bookmarkStart w:id="0" w:name="_GoBack"/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C09A8"/>
    <w:rsid w:val="001E384D"/>
    <w:rsid w:val="002329B0"/>
    <w:rsid w:val="002A4864"/>
    <w:rsid w:val="003B1CB8"/>
    <w:rsid w:val="003E236A"/>
    <w:rsid w:val="00426DA0"/>
    <w:rsid w:val="00447206"/>
    <w:rsid w:val="00665EA4"/>
    <w:rsid w:val="006A7DA4"/>
    <w:rsid w:val="006D314F"/>
    <w:rsid w:val="00785FC4"/>
    <w:rsid w:val="007A1AA9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D4FB5"/>
    <w:rsid w:val="00CF6FEC"/>
    <w:rsid w:val="00DE54A9"/>
    <w:rsid w:val="00E172C4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26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26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9</cp:revision>
  <cp:lastPrinted>2018-12-12T12:00:00Z</cp:lastPrinted>
  <dcterms:created xsi:type="dcterms:W3CDTF">2018-12-11T07:42:00Z</dcterms:created>
  <dcterms:modified xsi:type="dcterms:W3CDTF">2018-12-12T12:00:00Z</dcterms:modified>
</cp:coreProperties>
</file>