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08" w:rsidRPr="000D7C43" w:rsidRDefault="00331308" w:rsidP="00331308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331308" w:rsidRDefault="00331308" w:rsidP="00331308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38</w:t>
      </w:r>
      <w:r w:rsidRPr="000D7C43">
        <w:rPr>
          <w:b/>
          <w:sz w:val="22"/>
          <w:szCs w:val="22"/>
        </w:rPr>
        <w:t>. schôdze Národnej rady Slovenskej republiky</w:t>
      </w:r>
    </w:p>
    <w:p w:rsidR="00331308" w:rsidRDefault="005A17CE" w:rsidP="00331308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331308">
        <w:rPr>
          <w:b/>
          <w:sz w:val="22"/>
          <w:szCs w:val="22"/>
        </w:rPr>
        <w:t xml:space="preserve">. decembra 2018 </w:t>
      </w:r>
      <w:r>
        <w:rPr>
          <w:b/>
          <w:sz w:val="22"/>
          <w:szCs w:val="22"/>
        </w:rPr>
        <w:t>o 9.00 hod.</w:t>
      </w:r>
    </w:p>
    <w:p w:rsidR="00331308" w:rsidRDefault="00331308" w:rsidP="00331308">
      <w:pPr>
        <w:ind w:left="340" w:hanging="340"/>
        <w:jc w:val="both"/>
        <w:rPr>
          <w:sz w:val="22"/>
          <w:szCs w:val="24"/>
          <w:u w:val="single"/>
        </w:rPr>
      </w:pPr>
    </w:p>
    <w:p w:rsidR="00B748FC" w:rsidRDefault="00B748FC" w:rsidP="00B748FC">
      <w:pPr>
        <w:tabs>
          <w:tab w:val="left" w:pos="4020"/>
          <w:tab w:val="center" w:pos="4536"/>
        </w:tabs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B748FC" w:rsidRDefault="00B748FC" w:rsidP="00B748FC">
      <w:pPr>
        <w:spacing w:before="80" w:after="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pozvanie predsedu Národnej rady Slovenskej republiky na schôdzi Národnej rady Slovenskej republiky vo štvrtok 6. decembra 2018 o 11.30 hod. vystúpi predseda Poslaneckej snemovne Parlamentu Českej republiky </w:t>
      </w:r>
      <w:proofErr w:type="spellStart"/>
      <w:r>
        <w:rPr>
          <w:i/>
          <w:sz w:val="22"/>
          <w:szCs w:val="22"/>
        </w:rPr>
        <w:t>Radek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Vondráček</w:t>
      </w:r>
      <w:proofErr w:type="spellEnd"/>
      <w:r>
        <w:rPr>
          <w:i/>
          <w:sz w:val="22"/>
          <w:szCs w:val="22"/>
        </w:rPr>
        <w:t>.</w:t>
      </w:r>
    </w:p>
    <w:p w:rsidR="00B748FC" w:rsidRDefault="00B748FC" w:rsidP="00B748FC">
      <w:pPr>
        <w:spacing w:before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331308" w:rsidRPr="00B365BA" w:rsidRDefault="00331308" w:rsidP="00331308">
      <w:pPr>
        <w:ind w:left="340" w:hanging="340"/>
        <w:jc w:val="both"/>
        <w:rPr>
          <w:sz w:val="22"/>
          <w:szCs w:val="24"/>
        </w:rPr>
      </w:pPr>
      <w:r w:rsidRPr="00B365BA">
        <w:rPr>
          <w:sz w:val="22"/>
          <w:szCs w:val="24"/>
          <w:u w:val="single"/>
        </w:rPr>
        <w:t>HLASOVANIE</w:t>
      </w:r>
      <w:r w:rsidRPr="00B365BA">
        <w:rPr>
          <w:sz w:val="22"/>
          <w:szCs w:val="24"/>
        </w:rPr>
        <w:t xml:space="preserve"> </w:t>
      </w:r>
    </w:p>
    <w:p w:rsidR="004F65FD" w:rsidRPr="00EE3A02" w:rsidRDefault="004F65FD" w:rsidP="004F65FD">
      <w:pPr>
        <w:jc w:val="both"/>
        <w:rPr>
          <w:rFonts w:cs="Arial"/>
          <w:bCs/>
          <w:sz w:val="20"/>
        </w:rPr>
      </w:pPr>
      <w:r w:rsidRPr="00EE3A02">
        <w:rPr>
          <w:rFonts w:cs="Arial"/>
          <w:bCs/>
          <w:sz w:val="20"/>
        </w:rPr>
        <w:t>Hlasovanie</w:t>
      </w:r>
      <w:r>
        <w:rPr>
          <w:rFonts w:cs="Arial"/>
          <w:bCs/>
          <w:sz w:val="20"/>
        </w:rPr>
        <w:t xml:space="preserve"> 6. decembra 2018 o 1</w:t>
      </w:r>
      <w:r w:rsidR="00B748FC">
        <w:rPr>
          <w:rFonts w:cs="Arial"/>
          <w:bCs/>
          <w:sz w:val="20"/>
        </w:rPr>
        <w:t>1</w:t>
      </w:r>
      <w:r>
        <w:rPr>
          <w:rFonts w:cs="Arial"/>
          <w:bCs/>
          <w:sz w:val="20"/>
        </w:rPr>
        <w:t>.00 hod.</w:t>
      </w:r>
    </w:p>
    <w:p w:rsidR="00331308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sz w:val="22"/>
        </w:rPr>
      </w:pPr>
      <w:r>
        <w:rPr>
          <w:sz w:val="22"/>
        </w:rPr>
        <w:t>39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 w:rsidRPr="00EE3A02">
        <w:rPr>
          <w:sz w:val="22"/>
        </w:rPr>
        <w:t xml:space="preserve"> – druhé čítanie </w:t>
      </w:r>
    </w:p>
    <w:p w:rsidR="00331308" w:rsidRDefault="00331308" w:rsidP="00331308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331308" w:rsidRDefault="00331308" w:rsidP="00331308">
      <w:pPr>
        <w:ind w:left="340" w:hanging="340"/>
        <w:jc w:val="both"/>
        <w:rPr>
          <w:sz w:val="22"/>
        </w:rPr>
      </w:pPr>
      <w:r w:rsidRPr="00EE3A02">
        <w:rPr>
          <w:sz w:val="22"/>
        </w:rPr>
        <w:t>4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  <w:r w:rsidRPr="00EE3A02">
        <w:rPr>
          <w:sz w:val="22"/>
        </w:rPr>
        <w:t xml:space="preserve"> – druhé čítanie</w:t>
      </w:r>
    </w:p>
    <w:p w:rsidR="00B748FC" w:rsidRDefault="00B748FC" w:rsidP="00B748FC">
      <w:pPr>
        <w:ind w:left="340" w:hanging="340"/>
        <w:jc w:val="both"/>
        <w:rPr>
          <w:sz w:val="22"/>
        </w:rPr>
      </w:pPr>
    </w:p>
    <w:p w:rsidR="00B748FC" w:rsidRPr="00EE3A02" w:rsidRDefault="00B748FC" w:rsidP="00B748FC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274/2009 Z. z. o poľovníctve a o zmene a doplnení niektorých zákonov (tlač 1220) </w:t>
      </w:r>
      <w:r w:rsidRPr="00EE3A02">
        <w:rPr>
          <w:sz w:val="22"/>
        </w:rPr>
        <w:t>– prvé čítanie</w:t>
      </w:r>
    </w:p>
    <w:p w:rsidR="00B748FC" w:rsidRPr="00EE3A02" w:rsidRDefault="00B748FC" w:rsidP="00B748FC">
      <w:pPr>
        <w:ind w:left="340" w:hanging="340"/>
        <w:jc w:val="both"/>
        <w:rPr>
          <w:bCs/>
          <w:sz w:val="22"/>
          <w:szCs w:val="22"/>
        </w:rPr>
      </w:pPr>
    </w:p>
    <w:p w:rsidR="00B751BE" w:rsidRPr="00EE3A02" w:rsidRDefault="00B751BE" w:rsidP="00B751BE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Martina </w:t>
      </w:r>
      <w:proofErr w:type="spellStart"/>
      <w:r w:rsidRPr="00EE3A02">
        <w:rPr>
          <w:b/>
          <w:sz w:val="22"/>
        </w:rPr>
        <w:t>Beluského</w:t>
      </w:r>
      <w:proofErr w:type="spellEnd"/>
      <w:r w:rsidRPr="00EE3A02">
        <w:rPr>
          <w:b/>
          <w:sz w:val="22"/>
        </w:rPr>
        <w:t xml:space="preserve">, Milana Uhríka, Jany </w:t>
      </w:r>
      <w:proofErr w:type="spellStart"/>
      <w:r w:rsidRPr="00EE3A02">
        <w:rPr>
          <w:b/>
          <w:sz w:val="22"/>
        </w:rPr>
        <w:t>Nehézovej</w:t>
      </w:r>
      <w:proofErr w:type="spellEnd"/>
      <w:r w:rsidRPr="00EE3A02">
        <w:rPr>
          <w:b/>
          <w:sz w:val="22"/>
        </w:rPr>
        <w:t xml:space="preserve"> a Stanislava Drobného na vydanie zákona, ktorým sa mení a dopĺňa zákon č. 448/2008 Z. z. o sociálnych službách a o zmene a doplnení zákona č. 455/1991 Zb. o živnostenskom podnikaní (živnostenský zákon) v znení neskorších predpisov (tlač 1204) </w:t>
      </w:r>
      <w:r w:rsidRPr="00EE3A02">
        <w:rPr>
          <w:sz w:val="22"/>
        </w:rPr>
        <w:t>– prvé čítanie</w:t>
      </w:r>
    </w:p>
    <w:p w:rsidR="005A17CE" w:rsidRDefault="005A17CE" w:rsidP="00331308">
      <w:pPr>
        <w:jc w:val="both"/>
        <w:rPr>
          <w:rFonts w:cs="Arial"/>
          <w:bCs/>
          <w:sz w:val="20"/>
        </w:rPr>
      </w:pPr>
    </w:p>
    <w:p w:rsidR="00C569C7" w:rsidRPr="00EE3A02" w:rsidRDefault="00C569C7" w:rsidP="00C569C7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Milana Uhríka a Martina </w:t>
      </w:r>
      <w:proofErr w:type="spellStart"/>
      <w:r w:rsidRPr="00EE3A02">
        <w:rPr>
          <w:b/>
          <w:sz w:val="22"/>
        </w:rPr>
        <w:t>Beluského</w:t>
      </w:r>
      <w:proofErr w:type="spellEnd"/>
      <w:r w:rsidRPr="00EE3A02">
        <w:rPr>
          <w:b/>
          <w:sz w:val="22"/>
        </w:rPr>
        <w:t xml:space="preserve"> na vydanie zákona, ktorým sa mení a dopĺňa zákon Slovenskej národnej rady č. 310/1992 Zb. o stavebnom sporení v znení neskorších predpisov (tlač 1205) </w:t>
      </w:r>
      <w:r w:rsidRPr="00EE3A02">
        <w:rPr>
          <w:sz w:val="22"/>
        </w:rPr>
        <w:t>– prvé čítanie</w:t>
      </w:r>
    </w:p>
    <w:p w:rsidR="00B748FC" w:rsidRDefault="00B748FC" w:rsidP="00331308">
      <w:pPr>
        <w:jc w:val="both"/>
        <w:rPr>
          <w:rFonts w:cs="Arial"/>
          <w:bCs/>
          <w:sz w:val="20"/>
        </w:rPr>
      </w:pPr>
    </w:p>
    <w:p w:rsidR="00706DC7" w:rsidRPr="00EE3A02" w:rsidRDefault="00706DC7" w:rsidP="00706DC7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Stanislava Drobného, Natálie </w:t>
      </w:r>
      <w:proofErr w:type="spellStart"/>
      <w:r w:rsidRPr="00EE3A02">
        <w:rPr>
          <w:b/>
          <w:sz w:val="22"/>
        </w:rPr>
        <w:t>Grausovej</w:t>
      </w:r>
      <w:proofErr w:type="spellEnd"/>
      <w:r w:rsidRPr="00EE3A02">
        <w:rPr>
          <w:b/>
          <w:sz w:val="22"/>
        </w:rPr>
        <w:t xml:space="preserve"> a Stanislava </w:t>
      </w:r>
      <w:proofErr w:type="spellStart"/>
      <w:r w:rsidRPr="00EE3A02">
        <w:rPr>
          <w:b/>
          <w:sz w:val="22"/>
        </w:rPr>
        <w:t>Mizíka</w:t>
      </w:r>
      <w:proofErr w:type="spellEnd"/>
      <w:r w:rsidRPr="00EE3A02">
        <w:rPr>
          <w:b/>
          <w:sz w:val="22"/>
        </w:rPr>
        <w:t xml:space="preserve"> na vydanie zákona, ktorým sa mení a dopĺňa zákon č. 311/2001 Z. z. Zákonník práce a o zmene a doplnení niektorých zákonov v znení neskorších predpisov (tlač 1206) </w:t>
      </w:r>
      <w:r w:rsidRPr="00EE3A02">
        <w:rPr>
          <w:sz w:val="22"/>
        </w:rPr>
        <w:t>– prvé čítanie</w:t>
      </w:r>
    </w:p>
    <w:p w:rsidR="00706DC7" w:rsidRDefault="00706DC7" w:rsidP="00331308">
      <w:pPr>
        <w:jc w:val="both"/>
        <w:rPr>
          <w:rFonts w:cs="Arial"/>
          <w:bCs/>
          <w:sz w:val="20"/>
        </w:rPr>
      </w:pPr>
    </w:p>
    <w:p w:rsidR="00477230" w:rsidRPr="00EE3A02" w:rsidRDefault="00477230" w:rsidP="00477230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Milana Uhríka, Rastislava </w:t>
      </w:r>
      <w:proofErr w:type="spellStart"/>
      <w:r w:rsidRPr="00EE3A02">
        <w:rPr>
          <w:b/>
          <w:sz w:val="22"/>
        </w:rPr>
        <w:t>Schlosára</w:t>
      </w:r>
      <w:proofErr w:type="spellEnd"/>
      <w:r w:rsidRPr="00EE3A02">
        <w:rPr>
          <w:b/>
          <w:sz w:val="22"/>
        </w:rPr>
        <w:t xml:space="preserve">, Jána Moru a Natálie </w:t>
      </w:r>
      <w:proofErr w:type="spellStart"/>
      <w:r w:rsidRPr="00EE3A02">
        <w:rPr>
          <w:b/>
          <w:sz w:val="22"/>
        </w:rPr>
        <w:t>Grausovej</w:t>
      </w:r>
      <w:proofErr w:type="spellEnd"/>
      <w:r w:rsidRPr="00EE3A02">
        <w:rPr>
          <w:b/>
          <w:sz w:val="22"/>
        </w:rPr>
        <w:t xml:space="preserve"> na vydanie zákona, ktorým sa mení a dopĺňa zákon č. 36/2005 Z. z. o rodine a o zmene a doplnení niektorých zákonov v znení neskorších predpisov (tlač 1210) </w:t>
      </w:r>
      <w:r w:rsidRPr="00EE3A02">
        <w:rPr>
          <w:sz w:val="22"/>
        </w:rPr>
        <w:t>– prvé čítanie</w:t>
      </w:r>
    </w:p>
    <w:p w:rsidR="00D42C75" w:rsidRDefault="00D42C75" w:rsidP="00331308">
      <w:pPr>
        <w:jc w:val="both"/>
        <w:rPr>
          <w:rFonts w:cs="Arial"/>
          <w:bCs/>
          <w:sz w:val="20"/>
        </w:rPr>
      </w:pPr>
    </w:p>
    <w:p w:rsidR="00331308" w:rsidRPr="00EE3A02" w:rsidRDefault="00331308" w:rsidP="00331308">
      <w:pPr>
        <w:jc w:val="both"/>
        <w:rPr>
          <w:rFonts w:cs="Arial"/>
          <w:bCs/>
          <w:sz w:val="20"/>
        </w:rPr>
      </w:pPr>
      <w:r w:rsidRPr="00EE3A02">
        <w:rPr>
          <w:rFonts w:cs="Arial"/>
          <w:bCs/>
          <w:sz w:val="20"/>
        </w:rPr>
        <w:t>Hlasovanie</w:t>
      </w:r>
      <w:r>
        <w:rPr>
          <w:rFonts w:cs="Arial"/>
          <w:bCs/>
          <w:sz w:val="20"/>
        </w:rPr>
        <w:t xml:space="preserve"> o bode 37 vo štvrtok 6. decembra 2018 o 17.00 hod.</w:t>
      </w:r>
    </w:p>
    <w:p w:rsidR="00331308" w:rsidRPr="00706DC7" w:rsidRDefault="00331308" w:rsidP="00331308">
      <w:pPr>
        <w:ind w:left="340" w:hanging="340"/>
        <w:jc w:val="both"/>
        <w:rPr>
          <w:sz w:val="18"/>
        </w:rPr>
      </w:pPr>
    </w:p>
    <w:p w:rsidR="00331308" w:rsidRDefault="00331308" w:rsidP="00331308">
      <w:pPr>
        <w:ind w:left="340" w:hanging="340"/>
        <w:jc w:val="both"/>
        <w:rPr>
          <w:sz w:val="22"/>
        </w:rPr>
      </w:pPr>
      <w:r w:rsidRPr="00EE3A02">
        <w:rPr>
          <w:sz w:val="22"/>
        </w:rPr>
        <w:t>3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</w:t>
      </w:r>
      <w:proofErr w:type="spellStart"/>
      <w:r w:rsidRPr="00EE3A02">
        <w:rPr>
          <w:b/>
          <w:sz w:val="22"/>
        </w:rPr>
        <w:t>Antala</w:t>
      </w:r>
      <w:proofErr w:type="spellEnd"/>
      <w:r w:rsidRPr="00EE3A02">
        <w:rPr>
          <w:b/>
          <w:sz w:val="22"/>
        </w:rPr>
        <w:t xml:space="preserve">, Bélu Bugára, Tibora </w:t>
      </w:r>
      <w:proofErr w:type="spellStart"/>
      <w:r w:rsidRPr="00EE3A02">
        <w:rPr>
          <w:b/>
          <w:sz w:val="22"/>
        </w:rPr>
        <w:t>Bernaťáka</w:t>
      </w:r>
      <w:proofErr w:type="spellEnd"/>
      <w:r w:rsidRPr="00EE3A02">
        <w:rPr>
          <w:b/>
          <w:sz w:val="22"/>
        </w:rPr>
        <w:t xml:space="preserve"> a Evy </w:t>
      </w:r>
      <w:proofErr w:type="spellStart"/>
      <w:r w:rsidRPr="00EE3A02">
        <w:rPr>
          <w:b/>
          <w:sz w:val="22"/>
        </w:rPr>
        <w:t>Antošovej</w:t>
      </w:r>
      <w:proofErr w:type="spellEnd"/>
      <w:r w:rsidRPr="00EE3A02">
        <w:rPr>
          <w:b/>
          <w:sz w:val="22"/>
        </w:rPr>
        <w:t xml:space="preserve"> na vydanie zákona, ktorým sa mení a dopĺňa zákon č. 504/2003 Z. z. o nájme poľnohospodárskych pozemkov, poľnohospodárskeho podniku a lesných pozemkov a o zmene niektorých zákonov v znení neskorších predpisov (tlač 1085) </w:t>
      </w:r>
      <w:r w:rsidRPr="00EE3A02">
        <w:rPr>
          <w:sz w:val="22"/>
        </w:rPr>
        <w:t>– druhé čítanie</w:t>
      </w:r>
    </w:p>
    <w:p w:rsidR="00331308" w:rsidRDefault="00331308" w:rsidP="00331308">
      <w:pPr>
        <w:spacing w:before="120" w:after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331308" w:rsidRDefault="00331308" w:rsidP="00331308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38. schôdze NR SR </w:t>
      </w:r>
      <w:r w:rsidR="005A17CE">
        <w:rPr>
          <w:rFonts w:ascii="Bookman Old Style" w:hAnsi="Bookman Old Style"/>
          <w:sz w:val="26"/>
          <w:szCs w:val="26"/>
          <w:u w:val="single"/>
        </w:rPr>
        <w:t>6</w:t>
      </w:r>
      <w:r>
        <w:rPr>
          <w:rFonts w:ascii="Bookman Old Style" w:hAnsi="Bookman Old Style"/>
          <w:sz w:val="26"/>
          <w:szCs w:val="26"/>
          <w:u w:val="single"/>
        </w:rPr>
        <w:t xml:space="preserve">. decembra 2018 </w:t>
      </w:r>
      <w:r w:rsidR="005A17CE">
        <w:rPr>
          <w:rFonts w:ascii="Bookman Old Style" w:hAnsi="Bookman Old Style"/>
          <w:sz w:val="26"/>
          <w:szCs w:val="26"/>
          <w:u w:val="single"/>
        </w:rPr>
        <w:t>o 9.00 hod.</w:t>
      </w:r>
    </w:p>
    <w:p w:rsidR="00331308" w:rsidRDefault="00331308" w:rsidP="00331308">
      <w:pPr>
        <w:ind w:left="340" w:hanging="340"/>
        <w:jc w:val="both"/>
        <w:rPr>
          <w:rFonts w:cs="Arial"/>
          <w:sz w:val="22"/>
        </w:rPr>
      </w:pPr>
    </w:p>
    <w:p w:rsidR="004F65FD" w:rsidRDefault="004F65FD" w:rsidP="00331308">
      <w:pPr>
        <w:ind w:left="340" w:hanging="340"/>
        <w:jc w:val="both"/>
        <w:rPr>
          <w:rFonts w:cs="Arial"/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513/2009 Z. z. o dráhach a o zmene a doplnení niektorých zákonov v znení neskorších predpisov a ktorým sa menia a dopĺňajú niektoré zákony (tlač 1201)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56/2012 Z. z. o cestnej doprave v znení neskorších predpisov a ktorým sa menia a dopĺňajú niektoré zákony (tlač 1137) </w:t>
      </w:r>
      <w:r w:rsidRPr="00EE3A02">
        <w:rPr>
          <w:sz w:val="22"/>
        </w:rPr>
        <w:t>– druhé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24A34" w:rsidRPr="00EE3A02" w:rsidRDefault="00124A34" w:rsidP="00124A34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</w:t>
      </w:r>
      <w:proofErr w:type="spellStart"/>
      <w:r w:rsidRPr="00EE3A02">
        <w:rPr>
          <w:b/>
          <w:sz w:val="22"/>
        </w:rPr>
        <w:t>Irén</w:t>
      </w:r>
      <w:proofErr w:type="spellEnd"/>
      <w:r w:rsidRPr="00EE3A02">
        <w:rPr>
          <w:b/>
          <w:sz w:val="22"/>
        </w:rPr>
        <w:t xml:space="preserve"> </w:t>
      </w:r>
      <w:proofErr w:type="spellStart"/>
      <w:r w:rsidRPr="00EE3A02">
        <w:rPr>
          <w:b/>
          <w:sz w:val="22"/>
        </w:rPr>
        <w:t>Sárközy</w:t>
      </w:r>
      <w:proofErr w:type="spellEnd"/>
      <w:r w:rsidRPr="00EE3A02">
        <w:rPr>
          <w:b/>
          <w:sz w:val="22"/>
        </w:rPr>
        <w:t xml:space="preserve">, Bélu Bugára a Tibora </w:t>
      </w:r>
      <w:proofErr w:type="spellStart"/>
      <w:r w:rsidRPr="00EE3A02">
        <w:rPr>
          <w:b/>
          <w:sz w:val="22"/>
        </w:rPr>
        <w:t>Bastrnáka</w:t>
      </w:r>
      <w:proofErr w:type="spellEnd"/>
      <w:r w:rsidRPr="00EE3A02">
        <w:rPr>
          <w:b/>
          <w:sz w:val="22"/>
        </w:rPr>
        <w:t xml:space="preserve"> na vydanie zákona, ktorým sa mení a dopĺňa zákon č. 150/2013 Z. z. o Štátnom fonde rozvoja bývania v znení neskorších predpisov (tlač 1236) </w:t>
      </w:r>
      <w:r w:rsidRPr="00EE3A02">
        <w:rPr>
          <w:sz w:val="22"/>
        </w:rPr>
        <w:t>– prvé čítanie</w:t>
      </w:r>
    </w:p>
    <w:p w:rsidR="00124A34" w:rsidRPr="00EE3A02" w:rsidRDefault="00124A34" w:rsidP="00124A34">
      <w:pPr>
        <w:ind w:left="340" w:hanging="340"/>
        <w:jc w:val="both"/>
        <w:rPr>
          <w:b/>
          <w:sz w:val="22"/>
        </w:rPr>
      </w:pPr>
    </w:p>
    <w:p w:rsidR="00124A34" w:rsidRPr="00EE3A02" w:rsidRDefault="00124A34" w:rsidP="00124A3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124A34" w:rsidRPr="00EE3A02" w:rsidRDefault="00124A34" w:rsidP="00124A3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124A34" w:rsidRDefault="00124A34" w:rsidP="00331308">
      <w:pPr>
        <w:ind w:left="340" w:hanging="340"/>
        <w:jc w:val="both"/>
        <w:rPr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 o osobitnom odvode obchodných reťazcov (tlač 1162) </w:t>
      </w:r>
      <w:r w:rsidRPr="00EE3A02">
        <w:rPr>
          <w:sz w:val="22"/>
        </w:rPr>
        <w:t>– druhé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331308" w:rsidRDefault="00331308" w:rsidP="00331308">
      <w:pPr>
        <w:ind w:left="340" w:hanging="340"/>
        <w:jc w:val="both"/>
        <w:rPr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 (tlač 1234) </w:t>
      </w:r>
      <w:r w:rsidRPr="00EE3A02">
        <w:rPr>
          <w:sz w:val="22"/>
        </w:rPr>
        <w:t>– prvé čítanie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31308" w:rsidRDefault="00331308" w:rsidP="00331308">
      <w:pPr>
        <w:spacing w:before="60" w:after="6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331308" w:rsidRDefault="00331308" w:rsidP="00331308">
      <w:pPr>
        <w:ind w:left="340" w:hanging="340"/>
        <w:jc w:val="both"/>
        <w:rPr>
          <w:bCs/>
          <w:sz w:val="22"/>
        </w:rPr>
      </w:pPr>
      <w:r>
        <w:rPr>
          <w:bCs/>
          <w:sz w:val="22"/>
        </w:rPr>
        <w:t xml:space="preserve">Body 85 a 26 sa prerokujú </w:t>
      </w:r>
      <w:r w:rsidRPr="00771C27">
        <w:rPr>
          <w:b/>
          <w:bCs/>
          <w:sz w:val="22"/>
        </w:rPr>
        <w:t>v piatok 7. decembra 2018 od 9.00 hod</w:t>
      </w:r>
      <w:r>
        <w:rPr>
          <w:bCs/>
          <w:sz w:val="22"/>
        </w:rPr>
        <w:t>.</w:t>
      </w:r>
    </w:p>
    <w:p w:rsidR="00331308" w:rsidRDefault="00331308" w:rsidP="00331308">
      <w:pPr>
        <w:ind w:left="340" w:hanging="340"/>
        <w:jc w:val="both"/>
        <w:rPr>
          <w:bCs/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sz w:val="22"/>
        </w:rPr>
      </w:pPr>
      <w:r>
        <w:rPr>
          <w:bCs/>
          <w:sz w:val="22"/>
        </w:rPr>
        <w:t>85.</w:t>
      </w:r>
      <w:r w:rsidRPr="00EE3A02">
        <w:rPr>
          <w:bCs/>
          <w:sz w:val="22"/>
        </w:rPr>
        <w:tab/>
      </w:r>
      <w:r w:rsidRPr="00EE3A02">
        <w:rPr>
          <w:b/>
          <w:bCs/>
          <w:sz w:val="22"/>
        </w:rPr>
        <w:t>Vládny</w:t>
      </w:r>
      <w:r w:rsidRPr="00EE3A02">
        <w:rPr>
          <w:bCs/>
          <w:sz w:val="22"/>
        </w:rPr>
        <w:t xml:space="preserve"> </w:t>
      </w:r>
      <w:r w:rsidRPr="00EE3A02">
        <w:rPr>
          <w:b/>
          <w:sz w:val="22"/>
        </w:rPr>
        <w:t xml:space="preserve">návrh zákona, ktorým sa mení a dopĺňa zákon č. 5/2004 Z. z. o službách zamestnanosti a o zmene a doplnení niektorých zákonov v znení neskorších predpisov a ktorým sa menia a dopĺňajú niektoré zákony (tlač </w:t>
      </w:r>
      <w:r>
        <w:rPr>
          <w:b/>
          <w:sz w:val="22"/>
        </w:rPr>
        <w:t>1241</w:t>
      </w:r>
      <w:r w:rsidRPr="00EE3A02">
        <w:rPr>
          <w:b/>
          <w:sz w:val="22"/>
        </w:rPr>
        <w:t>)</w:t>
      </w:r>
      <w:r w:rsidRPr="00EE3A02">
        <w:rPr>
          <w:sz w:val="22"/>
        </w:rPr>
        <w:t xml:space="preserve"> – </w:t>
      </w:r>
      <w:r>
        <w:rPr>
          <w:sz w:val="22"/>
        </w:rPr>
        <w:t xml:space="preserve">druhé </w:t>
      </w:r>
      <w:r w:rsidRPr="00EE3A02">
        <w:rPr>
          <w:sz w:val="22"/>
        </w:rPr>
        <w:t>čítanie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práce, sociálnych vecí a rodiny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</w:t>
      </w:r>
      <w:r>
        <w:rPr>
          <w:rFonts w:ascii="Arial" w:eastAsia="Times New Roman" w:hAnsi="Arial" w:cs="Arial"/>
          <w:bCs/>
          <w:i/>
          <w:sz w:val="20"/>
          <w:lang w:eastAsia="sk-SK"/>
        </w:rPr>
        <w:t>kej republiky pre sociálne veci.</w:t>
      </w:r>
    </w:p>
    <w:p w:rsidR="00331308" w:rsidRDefault="00331308" w:rsidP="00331308">
      <w:pPr>
        <w:ind w:left="340" w:hanging="340"/>
        <w:jc w:val="both"/>
        <w:rPr>
          <w:sz w:val="22"/>
        </w:rPr>
      </w:pPr>
    </w:p>
    <w:p w:rsidR="00B751BE" w:rsidRDefault="00B751BE" w:rsidP="00331308">
      <w:pPr>
        <w:ind w:left="340" w:hanging="340"/>
        <w:jc w:val="both"/>
        <w:rPr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26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417/2013 Z. z. o pomoci </w:t>
      </w:r>
      <w:r w:rsidRPr="00EE3A02">
        <w:rPr>
          <w:b/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31308" w:rsidRDefault="00331308" w:rsidP="00331308">
      <w:pPr>
        <w:spacing w:before="60" w:after="6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D42C75" w:rsidRDefault="00D42C75" w:rsidP="00331308">
      <w:pPr>
        <w:ind w:left="340" w:hanging="340"/>
        <w:jc w:val="both"/>
        <w:rPr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Ota </w:t>
      </w:r>
      <w:proofErr w:type="spellStart"/>
      <w:r w:rsidRPr="00EE3A02">
        <w:rPr>
          <w:b/>
          <w:sz w:val="22"/>
        </w:rPr>
        <w:t>Žarnaya</w:t>
      </w:r>
      <w:proofErr w:type="spellEnd"/>
      <w:r w:rsidRPr="00EE3A02">
        <w:rPr>
          <w:b/>
          <w:sz w:val="22"/>
        </w:rPr>
        <w:t xml:space="preserve"> na vydanie zákona, ktorým sa mení a dopĺňa zákon č. 317/2009 Z. z. o pedagogických zamestnancoch a odborných zamestnancoch a o zmene a doplnení niektorých zákonov (tlač 1207)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O. </w:t>
      </w:r>
      <w:proofErr w:type="spellStart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Žarnay</w:t>
      </w:r>
      <w:proofErr w:type="spellEnd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poslankyne Národnej rady Slovenskej republiky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 na vydanie zákona, ktorým sa mení a dopĺňa zákon č. 40/1964 Zb. Občiansky zákonník v znení neskorších predpisov a ktorým sa menia a dopĺňajú niektoré zákony (tlač 1224)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poslankyňa V. </w:t>
      </w:r>
      <w:proofErr w:type="spellStart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Dubačová</w:t>
      </w:r>
      <w:proofErr w:type="spellEnd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Miroslava </w:t>
      </w:r>
      <w:proofErr w:type="spellStart"/>
      <w:r w:rsidRPr="00EE3A02">
        <w:rPr>
          <w:b/>
          <w:sz w:val="22"/>
        </w:rPr>
        <w:t>Beblavého</w:t>
      </w:r>
      <w:proofErr w:type="spellEnd"/>
      <w:r w:rsidRPr="00EE3A02">
        <w:rPr>
          <w:b/>
          <w:sz w:val="22"/>
        </w:rPr>
        <w:t xml:space="preserve"> na vydanie ústavného zákona, ktorým sa mení a dopĺňa ústavný zákon č. 357/2004 Z. z. o ochrane verejného záujmu pri výkone funkcií verejných funkcionárov v znení ústavného zákona č. 545/2005 Z. z. (tlač 1228)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Návrh ústavného zákona uvedie poslanec M. </w:t>
      </w:r>
      <w:proofErr w:type="spellStart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Beblavý</w:t>
      </w:r>
      <w:proofErr w:type="spellEnd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706DC7" w:rsidRDefault="00706DC7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</w:t>
      </w:r>
      <w:proofErr w:type="spellStart"/>
      <w:r w:rsidRPr="00EE3A02">
        <w:rPr>
          <w:b/>
          <w:sz w:val="22"/>
        </w:rPr>
        <w:t>Beblavého</w:t>
      </w:r>
      <w:proofErr w:type="spellEnd"/>
      <w:r w:rsidRPr="00EE3A02">
        <w:rPr>
          <w:b/>
          <w:sz w:val="22"/>
        </w:rPr>
        <w:t xml:space="preserve">,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, Jozefa </w:t>
      </w:r>
      <w:proofErr w:type="spellStart"/>
      <w:r w:rsidRPr="00EE3A02">
        <w:rPr>
          <w:b/>
          <w:sz w:val="22"/>
        </w:rPr>
        <w:t>Mihála</w:t>
      </w:r>
      <w:proofErr w:type="spellEnd"/>
      <w:r w:rsidRPr="00EE3A02">
        <w:rPr>
          <w:b/>
          <w:sz w:val="22"/>
        </w:rPr>
        <w:t xml:space="preserve"> a Simony Petrík na vydanie zákona, ktorým sa mení a dopĺňa zákon č. 125/2006 Z. z. o inšpekcii práce a o zmene a doplnení zákona </w:t>
      </w:r>
      <w:r w:rsidRPr="00EE3A02">
        <w:rPr>
          <w:b/>
          <w:sz w:val="22"/>
        </w:rPr>
        <w:br/>
        <w:t xml:space="preserve">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1229)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31308" w:rsidRDefault="00331308" w:rsidP="00331308">
      <w:pPr>
        <w:ind w:left="340" w:hanging="340"/>
        <w:jc w:val="both"/>
        <w:rPr>
          <w:sz w:val="22"/>
        </w:rPr>
      </w:pPr>
    </w:p>
    <w:p w:rsidR="00477230" w:rsidRDefault="00477230" w:rsidP="00331308">
      <w:pPr>
        <w:ind w:left="340" w:hanging="340"/>
        <w:jc w:val="both"/>
        <w:rPr>
          <w:sz w:val="22"/>
        </w:rPr>
      </w:pPr>
    </w:p>
    <w:p w:rsidR="00477230" w:rsidRDefault="00477230" w:rsidP="00331308">
      <w:pPr>
        <w:ind w:left="340" w:hanging="340"/>
        <w:jc w:val="both"/>
        <w:rPr>
          <w:sz w:val="22"/>
        </w:rPr>
      </w:pPr>
    </w:p>
    <w:p w:rsidR="00477230" w:rsidRDefault="00477230" w:rsidP="00331308">
      <w:pPr>
        <w:ind w:left="340" w:hanging="340"/>
        <w:jc w:val="both"/>
        <w:rPr>
          <w:sz w:val="22"/>
        </w:rPr>
      </w:pPr>
    </w:p>
    <w:p w:rsidR="00477230" w:rsidRDefault="00477230" w:rsidP="00331308">
      <w:pPr>
        <w:ind w:left="340" w:hanging="340"/>
        <w:jc w:val="both"/>
        <w:rPr>
          <w:sz w:val="22"/>
        </w:rPr>
      </w:pPr>
    </w:p>
    <w:p w:rsidR="00477230" w:rsidRDefault="00477230" w:rsidP="00331308">
      <w:pPr>
        <w:ind w:left="340" w:hanging="340"/>
        <w:jc w:val="both"/>
        <w:rPr>
          <w:sz w:val="22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bookmarkStart w:id="0" w:name="_GoBack"/>
      <w:bookmarkEnd w:id="0"/>
      <w:r w:rsidRPr="00EE3A02">
        <w:rPr>
          <w:sz w:val="22"/>
        </w:rPr>
        <w:lastRenderedPageBreak/>
        <w:t>7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</w:t>
      </w:r>
      <w:proofErr w:type="spellStart"/>
      <w:r w:rsidRPr="00EE3A02">
        <w:rPr>
          <w:b/>
          <w:sz w:val="22"/>
        </w:rPr>
        <w:t>Beblavého</w:t>
      </w:r>
      <w:proofErr w:type="spellEnd"/>
      <w:r w:rsidRPr="00EE3A02">
        <w:rPr>
          <w:b/>
          <w:sz w:val="22"/>
        </w:rPr>
        <w:t xml:space="preserve">,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 a Ota </w:t>
      </w:r>
      <w:proofErr w:type="spellStart"/>
      <w:r w:rsidRPr="00EE3A02">
        <w:rPr>
          <w:b/>
          <w:sz w:val="22"/>
        </w:rPr>
        <w:t>Žarnaya</w:t>
      </w:r>
      <w:proofErr w:type="spellEnd"/>
      <w:r w:rsidRPr="00EE3A02">
        <w:rPr>
          <w:b/>
          <w:sz w:val="22"/>
        </w:rPr>
        <w:t xml:space="preserve"> na vydanie zákona, ktorým sa mení a dopĺňa zákon </w:t>
      </w:r>
      <w:r w:rsidRPr="00EE3A02">
        <w:rPr>
          <w:b/>
          <w:sz w:val="22"/>
        </w:rPr>
        <w:br/>
        <w:t xml:space="preserve">č. 131/2002 Z. z. o vysokých školách a o zmene a doplnení niektorých zákonov v znení neskorších predpisov (tlač 1230)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</w:t>
      </w:r>
      <w:r>
        <w:rPr>
          <w:b/>
          <w:sz w:val="22"/>
        </w:rPr>
        <w:t>z</w:t>
      </w:r>
      <w:r w:rsidRPr="00EE3A02">
        <w:rPr>
          <w:b/>
          <w:sz w:val="22"/>
        </w:rPr>
        <w:t xml:space="preserve">ákona, ktorým sa dopĺňa zákon č. 301/2005 Z. z. Trestný poriadok v znení neskorších predpisov (tlač 1099) </w:t>
      </w:r>
      <w:r w:rsidRPr="00EE3A02">
        <w:rPr>
          <w:sz w:val="22"/>
        </w:rPr>
        <w:t>– druhé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Petra </w:t>
      </w:r>
      <w:proofErr w:type="spellStart"/>
      <w:r w:rsidRPr="00EE3A02">
        <w:rPr>
          <w:b/>
          <w:sz w:val="22"/>
        </w:rPr>
        <w:t>Antala</w:t>
      </w:r>
      <w:proofErr w:type="spellEnd"/>
      <w:r w:rsidRPr="00EE3A02">
        <w:rPr>
          <w:b/>
          <w:sz w:val="22"/>
        </w:rPr>
        <w:t xml:space="preserve">, </w:t>
      </w:r>
      <w:proofErr w:type="spellStart"/>
      <w:r w:rsidRPr="00EE3A02">
        <w:rPr>
          <w:b/>
          <w:sz w:val="22"/>
        </w:rPr>
        <w:t>Eleméra</w:t>
      </w:r>
      <w:proofErr w:type="spellEnd"/>
      <w:r w:rsidRPr="00EE3A02">
        <w:rPr>
          <w:b/>
          <w:sz w:val="22"/>
        </w:rPr>
        <w:t xml:space="preserve"> </w:t>
      </w:r>
      <w:proofErr w:type="spellStart"/>
      <w:r w:rsidRPr="00EE3A02">
        <w:rPr>
          <w:b/>
          <w:sz w:val="22"/>
        </w:rPr>
        <w:t>Jakaba</w:t>
      </w:r>
      <w:proofErr w:type="spellEnd"/>
      <w:r>
        <w:rPr>
          <w:b/>
          <w:sz w:val="22"/>
        </w:rPr>
        <w:t xml:space="preserve"> a</w:t>
      </w:r>
      <w:r w:rsidRPr="00EE3A02">
        <w:rPr>
          <w:b/>
          <w:sz w:val="22"/>
        </w:rPr>
        <w:t xml:space="preserve"> Ladislava </w:t>
      </w:r>
      <w:proofErr w:type="spellStart"/>
      <w:r w:rsidRPr="00EE3A02">
        <w:rPr>
          <w:b/>
          <w:sz w:val="22"/>
        </w:rPr>
        <w:t>Balódiho</w:t>
      </w:r>
      <w:proofErr w:type="spellEnd"/>
      <w:r w:rsidRPr="00EE3A02">
        <w:rPr>
          <w:b/>
          <w:sz w:val="22"/>
        </w:rPr>
        <w:t xml:space="preserve"> na vydanie zákona, ktorým sa mení a dopĺňa zákon Slovenskej národnej rady č. 369/1990 Zb. o obecnom zriadení v znení neskorších predpisov (tlač 1158) </w:t>
      </w:r>
      <w:r w:rsidRPr="00EE3A02">
        <w:rPr>
          <w:sz w:val="22"/>
        </w:rPr>
        <w:t>– druhé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Milana </w:t>
      </w:r>
      <w:proofErr w:type="spellStart"/>
      <w:r w:rsidRPr="00EE3A02">
        <w:rPr>
          <w:b/>
          <w:sz w:val="22"/>
        </w:rPr>
        <w:t>Krajniaka</w:t>
      </w:r>
      <w:proofErr w:type="spellEnd"/>
      <w:r w:rsidRPr="00EE3A02">
        <w:rPr>
          <w:b/>
          <w:sz w:val="22"/>
        </w:rPr>
        <w:t xml:space="preserve">, Borisa Kollára, Adriany </w:t>
      </w:r>
      <w:proofErr w:type="spellStart"/>
      <w:r w:rsidRPr="00EE3A02">
        <w:rPr>
          <w:b/>
          <w:sz w:val="22"/>
        </w:rPr>
        <w:t>Pčolinskej</w:t>
      </w:r>
      <w:proofErr w:type="spellEnd"/>
      <w:r w:rsidRPr="00EE3A02">
        <w:rPr>
          <w:b/>
          <w:sz w:val="22"/>
        </w:rPr>
        <w:t xml:space="preserve"> a Petra </w:t>
      </w:r>
      <w:proofErr w:type="spellStart"/>
      <w:r w:rsidRPr="00EE3A02">
        <w:rPr>
          <w:b/>
          <w:sz w:val="22"/>
        </w:rPr>
        <w:t>Pčolinského</w:t>
      </w:r>
      <w:proofErr w:type="spellEnd"/>
      <w:r w:rsidRPr="00EE3A02">
        <w:rPr>
          <w:b/>
          <w:sz w:val="22"/>
        </w:rPr>
        <w:t xml:space="preserve"> na vydanie zákona, ktorým sa mení a dopĺňa zákon č. 586/2003 Z. z. o advokácii a o zmene a doplnení zákona </w:t>
      </w:r>
      <w:r w:rsidRPr="00EE3A02">
        <w:rPr>
          <w:b/>
          <w:sz w:val="22"/>
        </w:rPr>
        <w:br/>
        <w:t xml:space="preserve">č. 455/1991 Zb. o živnostenskom podnikaní (živnostenský zákon) v znení neskorších predpisov (tlač 1150) </w:t>
      </w:r>
      <w:r w:rsidRPr="00EE3A02">
        <w:rPr>
          <w:sz w:val="22"/>
        </w:rPr>
        <w:t>– druhé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331308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31308" w:rsidRPr="00EE3A02" w:rsidRDefault="00331308" w:rsidP="0033130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Jaroslava Bašku, Dušana Bublavého a Petra </w:t>
      </w:r>
      <w:proofErr w:type="spellStart"/>
      <w:r w:rsidRPr="00EE3A02">
        <w:rPr>
          <w:b/>
          <w:sz w:val="22"/>
        </w:rPr>
        <w:t>Šucu</w:t>
      </w:r>
      <w:proofErr w:type="spellEnd"/>
      <w:r w:rsidRPr="00EE3A02">
        <w:rPr>
          <w:b/>
          <w:sz w:val="22"/>
        </w:rPr>
        <w:t xml:space="preserve"> na vydanie zákona, ktorým sa mení a dopĺňa zákon </w:t>
      </w:r>
      <w:r w:rsidRPr="00EE3A02">
        <w:rPr>
          <w:b/>
          <w:sz w:val="22"/>
        </w:rPr>
        <w:br/>
        <w:t xml:space="preserve">č. 50/1976 Zb. o územnom plánovaní a stavebnom poriadku (stavebný zákon) v znení neskorších predpisov (tlač 1231) </w:t>
      </w:r>
      <w:r w:rsidRPr="00EE3A02">
        <w:rPr>
          <w:sz w:val="22"/>
        </w:rPr>
        <w:t>– prvé čítanie</w:t>
      </w:r>
    </w:p>
    <w:p w:rsidR="00331308" w:rsidRPr="00EE3A02" w:rsidRDefault="00331308" w:rsidP="00331308">
      <w:pPr>
        <w:ind w:left="340" w:hanging="340"/>
        <w:jc w:val="both"/>
        <w:rPr>
          <w:b/>
          <w:sz w:val="22"/>
        </w:rPr>
      </w:pP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31308" w:rsidRPr="00EE3A02" w:rsidRDefault="00331308" w:rsidP="003313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331308" w:rsidRDefault="00331308" w:rsidP="00331308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B748FC" w:rsidRPr="00122273" w:rsidRDefault="00B748FC" w:rsidP="00B748F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Body 86, 87,8</w:t>
      </w:r>
      <w:r w:rsidR="00F50520">
        <w:rPr>
          <w:rFonts w:cs="Arial"/>
          <w:sz w:val="22"/>
        </w:rPr>
        <w:t>0</w:t>
      </w:r>
      <w:r>
        <w:rPr>
          <w:rFonts w:cs="Arial"/>
          <w:sz w:val="22"/>
        </w:rPr>
        <w:t xml:space="preserve"> a 8</w:t>
      </w:r>
      <w:r w:rsidR="00F50520">
        <w:rPr>
          <w:rFonts w:cs="Arial"/>
          <w:sz w:val="22"/>
        </w:rPr>
        <w:t>9</w:t>
      </w:r>
      <w:r>
        <w:rPr>
          <w:rFonts w:cs="Arial"/>
          <w:sz w:val="22"/>
        </w:rPr>
        <w:t xml:space="preserve"> sa prerokujú </w:t>
      </w:r>
      <w:r w:rsidRPr="00D16539">
        <w:rPr>
          <w:rFonts w:cs="Arial"/>
          <w:b/>
          <w:sz w:val="22"/>
        </w:rPr>
        <w:t>v</w:t>
      </w:r>
      <w:r>
        <w:rPr>
          <w:rFonts w:cs="Arial"/>
          <w:b/>
          <w:sz w:val="22"/>
        </w:rPr>
        <w:t xml:space="preserve">o štvrtok 6. decembra 2018 </w:t>
      </w:r>
      <w:r w:rsidRPr="00D16539">
        <w:rPr>
          <w:rFonts w:cs="Arial"/>
          <w:b/>
          <w:sz w:val="22"/>
        </w:rPr>
        <w:t>o</w:t>
      </w:r>
      <w:r>
        <w:rPr>
          <w:rFonts w:cs="Arial"/>
          <w:b/>
          <w:sz w:val="22"/>
        </w:rPr>
        <w:t>d</w:t>
      </w:r>
      <w:r w:rsidRPr="00D16539">
        <w:rPr>
          <w:rFonts w:cs="Arial"/>
          <w:b/>
          <w:sz w:val="22"/>
        </w:rPr>
        <w:t xml:space="preserve"> 1</w:t>
      </w:r>
      <w:r>
        <w:rPr>
          <w:rFonts w:cs="Arial"/>
          <w:b/>
          <w:sz w:val="22"/>
        </w:rPr>
        <w:t>6.15</w:t>
      </w:r>
      <w:r w:rsidRPr="00D16539">
        <w:rPr>
          <w:rFonts w:cs="Arial"/>
          <w:b/>
          <w:sz w:val="22"/>
        </w:rPr>
        <w:t xml:space="preserve"> hod.</w:t>
      </w:r>
      <w:r>
        <w:rPr>
          <w:rFonts w:cs="Arial"/>
          <w:b/>
          <w:sz w:val="22"/>
        </w:rPr>
        <w:t xml:space="preserve"> </w:t>
      </w:r>
      <w:r w:rsidRPr="005A17CE">
        <w:rPr>
          <w:rFonts w:cs="Arial"/>
          <w:sz w:val="22"/>
        </w:rPr>
        <w:t>a hlasovanie sa uskutoční po 17.00 hod</w:t>
      </w:r>
      <w:r>
        <w:rPr>
          <w:rFonts w:cs="Arial"/>
          <w:sz w:val="22"/>
        </w:rPr>
        <w:t>.</w:t>
      </w:r>
      <w:r w:rsidR="00F50520">
        <w:rPr>
          <w:rFonts w:cs="Arial"/>
          <w:sz w:val="22"/>
        </w:rPr>
        <w:t xml:space="preserve"> spolu s opakovanými voľbami </w:t>
      </w:r>
      <w:r>
        <w:rPr>
          <w:rFonts w:cs="Arial"/>
          <w:sz w:val="22"/>
        </w:rPr>
        <w:t>(tlač 1124 a tlač 1182)</w:t>
      </w:r>
    </w:p>
    <w:p w:rsidR="00B748FC" w:rsidRDefault="00B748FC" w:rsidP="00B748FC">
      <w:pPr>
        <w:tabs>
          <w:tab w:val="left" w:pos="2520"/>
        </w:tabs>
        <w:ind w:left="340" w:hanging="340"/>
        <w:jc w:val="both"/>
        <w:rPr>
          <w:rFonts w:cs="Arial"/>
          <w:sz w:val="22"/>
        </w:rPr>
      </w:pPr>
    </w:p>
    <w:p w:rsidR="00B748FC" w:rsidRDefault="00B748FC" w:rsidP="00B748FC">
      <w:pPr>
        <w:tabs>
          <w:tab w:val="left" w:pos="2520"/>
        </w:tabs>
        <w:ind w:left="340" w:hanging="340"/>
        <w:jc w:val="both"/>
        <w:rPr>
          <w:rFonts w:cs="Arial"/>
          <w:sz w:val="22"/>
        </w:rPr>
      </w:pPr>
      <w:r>
        <w:rPr>
          <w:rFonts w:cs="Arial"/>
          <w:sz w:val="22"/>
        </w:rPr>
        <w:t>Zlúčená rozprava o bodoch 86 a 87.</w:t>
      </w:r>
    </w:p>
    <w:p w:rsidR="00B748FC" w:rsidRDefault="00B748FC" w:rsidP="00B748FC">
      <w:pPr>
        <w:tabs>
          <w:tab w:val="left" w:pos="2520"/>
        </w:tabs>
        <w:ind w:left="340" w:hanging="340"/>
        <w:jc w:val="both"/>
        <w:rPr>
          <w:rFonts w:cs="Arial"/>
          <w:sz w:val="22"/>
        </w:rPr>
      </w:pPr>
    </w:p>
    <w:p w:rsidR="00B748FC" w:rsidRDefault="00B748FC" w:rsidP="00B748FC">
      <w:pPr>
        <w:tabs>
          <w:tab w:val="left" w:pos="2520"/>
        </w:tabs>
        <w:ind w:left="340" w:hanging="34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86.</w:t>
      </w:r>
      <w:r>
        <w:rPr>
          <w:rFonts w:cs="Arial"/>
          <w:sz w:val="22"/>
        </w:rPr>
        <w:tab/>
      </w:r>
      <w:r w:rsidRPr="00D16539">
        <w:rPr>
          <w:rFonts w:cs="Arial"/>
          <w:b/>
          <w:sz w:val="22"/>
        </w:rPr>
        <w:t>Návrh vlády Slovenskej republiky na vymenovanie guvernéra Národnej banky Slovenska (tlač 1248)</w:t>
      </w:r>
    </w:p>
    <w:p w:rsidR="00B748FC" w:rsidRPr="00D16539" w:rsidRDefault="00B748FC" w:rsidP="00B748FC">
      <w:pPr>
        <w:tabs>
          <w:tab w:val="left" w:pos="2520"/>
        </w:tabs>
        <w:ind w:left="340" w:hanging="340"/>
        <w:jc w:val="both"/>
        <w:rPr>
          <w:rFonts w:cs="Arial"/>
          <w:b/>
          <w:sz w:val="22"/>
        </w:rPr>
      </w:pPr>
    </w:p>
    <w:p w:rsidR="00B748FC" w:rsidRPr="005E0167" w:rsidRDefault="00B748FC" w:rsidP="00B748FC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 xml:space="preserve">Návrh vlády odôvodní </w:t>
      </w:r>
      <w:r>
        <w:rPr>
          <w:rFonts w:cs="Arial"/>
          <w:i/>
          <w:iCs/>
          <w:color w:val="000000"/>
          <w:sz w:val="20"/>
        </w:rPr>
        <w:t xml:space="preserve">predseda vlády </w:t>
      </w:r>
      <w:r w:rsidRPr="005E0167">
        <w:rPr>
          <w:rFonts w:cs="Arial"/>
          <w:i/>
          <w:iCs/>
          <w:color w:val="000000"/>
          <w:sz w:val="20"/>
        </w:rPr>
        <w:t>Slovenskej republiky.</w:t>
      </w:r>
    </w:p>
    <w:p w:rsidR="00B748FC" w:rsidRPr="005E0167" w:rsidRDefault="00B748FC" w:rsidP="00B748FC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>Informáciu o prerokovaní návrhu vo Výbore Národnej rady Slovenskej republiky pre financie</w:t>
      </w:r>
      <w:r>
        <w:rPr>
          <w:rFonts w:cs="Arial"/>
          <w:i/>
          <w:iCs/>
          <w:color w:val="000000"/>
          <w:sz w:val="20"/>
        </w:rPr>
        <w:t xml:space="preserve"> </w:t>
      </w:r>
      <w:r>
        <w:rPr>
          <w:rFonts w:cs="Arial"/>
          <w:i/>
          <w:iCs/>
          <w:color w:val="000000"/>
          <w:sz w:val="20"/>
        </w:rPr>
        <w:br/>
        <w:t>a</w:t>
      </w:r>
      <w:r w:rsidRPr="005E0167">
        <w:rPr>
          <w:rFonts w:cs="Arial"/>
          <w:i/>
          <w:iCs/>
          <w:color w:val="000000"/>
          <w:sz w:val="20"/>
        </w:rPr>
        <w:t xml:space="preserve"> rozpočet podá poverený člen výboru.</w:t>
      </w:r>
    </w:p>
    <w:p w:rsidR="00B748FC" w:rsidRPr="00D16539" w:rsidRDefault="00B748FC" w:rsidP="00B748FC">
      <w:pPr>
        <w:tabs>
          <w:tab w:val="left" w:pos="2520"/>
        </w:tabs>
        <w:ind w:left="340" w:hanging="34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>87.</w:t>
      </w:r>
      <w:r w:rsidRPr="00D16539">
        <w:rPr>
          <w:rFonts w:cs="Arial"/>
          <w:sz w:val="22"/>
        </w:rPr>
        <w:tab/>
      </w:r>
      <w:r w:rsidRPr="00D16539">
        <w:rPr>
          <w:rFonts w:cs="Arial"/>
          <w:b/>
          <w:sz w:val="22"/>
        </w:rPr>
        <w:t>Návrh vlády Slovenskej republiky na vymenovanie viceguvernéra Národnej banky Slovenska (tlač1249)</w:t>
      </w:r>
    </w:p>
    <w:p w:rsidR="00B748FC" w:rsidRDefault="00B748FC" w:rsidP="00B748FC">
      <w:pPr>
        <w:ind w:firstLine="340"/>
        <w:jc w:val="both"/>
        <w:rPr>
          <w:rFonts w:cs="Arial"/>
          <w:i/>
          <w:iCs/>
          <w:color w:val="000000"/>
          <w:sz w:val="20"/>
        </w:rPr>
      </w:pPr>
    </w:p>
    <w:p w:rsidR="00B748FC" w:rsidRPr="005E0167" w:rsidRDefault="00B748FC" w:rsidP="00B748FC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>Návrh vlády odôvodní  </w:t>
      </w:r>
      <w:r>
        <w:rPr>
          <w:rFonts w:cs="Arial"/>
          <w:i/>
          <w:iCs/>
          <w:color w:val="000000"/>
          <w:sz w:val="20"/>
        </w:rPr>
        <w:t xml:space="preserve">predseda vlády </w:t>
      </w:r>
      <w:r w:rsidRPr="005E0167">
        <w:rPr>
          <w:rFonts w:cs="Arial"/>
          <w:i/>
          <w:iCs/>
          <w:color w:val="000000"/>
          <w:sz w:val="20"/>
        </w:rPr>
        <w:t>Slovenskej republiky.</w:t>
      </w:r>
    </w:p>
    <w:p w:rsidR="00B748FC" w:rsidRPr="005E0167" w:rsidRDefault="00B748FC" w:rsidP="00B748FC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>Informáciu o prerokovaní návrhu vo Výbore Národnej rady Sl</w:t>
      </w:r>
      <w:r>
        <w:rPr>
          <w:rFonts w:cs="Arial"/>
          <w:i/>
          <w:iCs/>
          <w:color w:val="000000"/>
          <w:sz w:val="20"/>
        </w:rPr>
        <w:t xml:space="preserve">ovenskej republiky pre financie </w:t>
      </w:r>
      <w:r>
        <w:rPr>
          <w:rFonts w:cs="Arial"/>
          <w:i/>
          <w:iCs/>
          <w:color w:val="000000"/>
          <w:sz w:val="20"/>
        </w:rPr>
        <w:br/>
        <w:t>a</w:t>
      </w:r>
      <w:r w:rsidRPr="005E0167">
        <w:rPr>
          <w:rFonts w:cs="Arial"/>
          <w:i/>
          <w:iCs/>
          <w:color w:val="000000"/>
          <w:sz w:val="20"/>
        </w:rPr>
        <w:t xml:space="preserve"> rozpočet podá poverený člen výboru.</w:t>
      </w:r>
    </w:p>
    <w:p w:rsidR="00B748FC" w:rsidRDefault="00B748FC" w:rsidP="00B748FC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</w:p>
    <w:p w:rsidR="00F50520" w:rsidRPr="00EE3A02" w:rsidRDefault="00F50520" w:rsidP="00F50520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>
        <w:rPr>
          <w:rFonts w:ascii="Arial" w:hAnsi="Arial"/>
          <w:i w:val="0"/>
          <w:szCs w:val="22"/>
        </w:rPr>
        <w:t>0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rFonts w:ascii="Arial" w:hAnsi="Arial"/>
          <w:i w:val="0"/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členov Rady pre vysielanie a retransmisiu (tlač 1196)</w:t>
      </w:r>
    </w:p>
    <w:p w:rsidR="00F50520" w:rsidRPr="00EE3A02" w:rsidRDefault="00F50520" w:rsidP="00F50520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</w:p>
    <w:p w:rsidR="00F50520" w:rsidRPr="00EE3A02" w:rsidRDefault="00F50520" w:rsidP="00F50520">
      <w:pPr>
        <w:ind w:firstLine="340"/>
        <w:rPr>
          <w:i/>
          <w:iCs/>
          <w:sz w:val="20"/>
        </w:rPr>
      </w:pPr>
      <w:r w:rsidRPr="00EE3A02">
        <w:rPr>
          <w:i/>
          <w:iCs/>
          <w:sz w:val="20"/>
        </w:rPr>
        <w:t>Návrh uvedie poverený člen Výboru Národnej rady Slovenskej republiky pre kultúru a médiá.</w:t>
      </w:r>
    </w:p>
    <w:p w:rsidR="00F50520" w:rsidRDefault="00F50520" w:rsidP="00B748FC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</w:p>
    <w:p w:rsidR="00B748FC" w:rsidRPr="00331308" w:rsidRDefault="00B748FC" w:rsidP="00B748FC">
      <w:pPr>
        <w:tabs>
          <w:tab w:val="left" w:pos="2520"/>
        </w:tabs>
        <w:ind w:left="340" w:hanging="34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89.</w:t>
      </w:r>
      <w:r w:rsidRPr="00331308">
        <w:rPr>
          <w:rFonts w:cs="Arial"/>
          <w:sz w:val="22"/>
        </w:rPr>
        <w:tab/>
      </w:r>
      <w:r w:rsidRPr="00331308">
        <w:rPr>
          <w:rFonts w:cs="Arial"/>
          <w:b/>
          <w:sz w:val="22"/>
        </w:rPr>
        <w:t>Návrh na voľbu kandidátov na členov disciplinárnych senátov (tlač 1250)</w:t>
      </w:r>
    </w:p>
    <w:p w:rsidR="00B748FC" w:rsidRDefault="00B748FC" w:rsidP="00B748FC">
      <w:pPr>
        <w:ind w:firstLine="340"/>
        <w:jc w:val="both"/>
        <w:rPr>
          <w:rFonts w:cs="Arial"/>
          <w:i/>
          <w:iCs/>
          <w:sz w:val="20"/>
        </w:rPr>
      </w:pPr>
    </w:p>
    <w:p w:rsidR="00B748FC" w:rsidRPr="006E01D8" w:rsidRDefault="00B748FC" w:rsidP="00B748FC">
      <w:pPr>
        <w:ind w:firstLine="340"/>
        <w:jc w:val="both"/>
        <w:rPr>
          <w:rFonts w:cs="Arial"/>
          <w:sz w:val="20"/>
        </w:rPr>
      </w:pPr>
      <w:r w:rsidRPr="006E01D8">
        <w:rPr>
          <w:rFonts w:cs="Arial"/>
          <w:i/>
          <w:iCs/>
          <w:sz w:val="20"/>
        </w:rPr>
        <w:t>Návrh uvedie poverený člen Ústavnoprávneho výboru Národnej rady Slovenskej republiky.</w:t>
      </w:r>
    </w:p>
    <w:p w:rsidR="00B748FC" w:rsidRDefault="00B748FC" w:rsidP="00331308">
      <w:pPr>
        <w:jc w:val="both"/>
        <w:rPr>
          <w:sz w:val="22"/>
        </w:rPr>
      </w:pPr>
    </w:p>
    <w:p w:rsidR="00331308" w:rsidRPr="00EE3A02" w:rsidRDefault="00331308" w:rsidP="00331308">
      <w:pPr>
        <w:ind w:left="360" w:hanging="360"/>
        <w:jc w:val="both"/>
        <w:rPr>
          <w:iCs/>
          <w:sz w:val="22"/>
          <w:szCs w:val="22"/>
        </w:rPr>
      </w:pPr>
      <w:r w:rsidRPr="00EE3A02">
        <w:rPr>
          <w:sz w:val="22"/>
          <w:szCs w:val="22"/>
        </w:rPr>
        <w:t>8</w:t>
      </w:r>
      <w:r>
        <w:rPr>
          <w:sz w:val="22"/>
          <w:szCs w:val="22"/>
        </w:rPr>
        <w:t>1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</w:r>
      <w:r w:rsidRPr="00EE3A02">
        <w:rPr>
          <w:b/>
          <w:iCs/>
          <w:sz w:val="22"/>
          <w:szCs w:val="22"/>
        </w:rPr>
        <w:t>Návrh Výboru Národnej rady Slovenskej republiky pre pôdohospodárstvo a životné prostredie na voľbu členov Rady Slovenského pozemkového fondu (tlač 1124)</w:t>
      </w:r>
      <w:r w:rsidRPr="00EE3A02">
        <w:rPr>
          <w:iCs/>
          <w:sz w:val="22"/>
          <w:szCs w:val="22"/>
        </w:rPr>
        <w:t xml:space="preserve"> –opakovaná voľba</w:t>
      </w:r>
    </w:p>
    <w:p w:rsidR="00331308" w:rsidRPr="00EE3A02" w:rsidRDefault="00331308" w:rsidP="00331308">
      <w:pPr>
        <w:tabs>
          <w:tab w:val="left" w:pos="2520"/>
        </w:tabs>
        <w:ind w:left="340" w:hanging="340"/>
        <w:jc w:val="both"/>
        <w:rPr>
          <w:i/>
          <w:iCs/>
          <w:sz w:val="20"/>
        </w:rPr>
      </w:pPr>
      <w:r w:rsidRPr="00EE3A02">
        <w:rPr>
          <w:iCs/>
          <w:sz w:val="22"/>
          <w:szCs w:val="22"/>
        </w:rPr>
        <w:tab/>
      </w:r>
    </w:p>
    <w:p w:rsidR="00331308" w:rsidRDefault="00331308" w:rsidP="00331308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>
        <w:rPr>
          <w:rFonts w:ascii="Arial" w:hAnsi="Arial"/>
          <w:i w:val="0"/>
          <w:szCs w:val="22"/>
        </w:rPr>
        <w:t>2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člena Správnej rady Ústavu pamäti národa (tlač 1182)</w:t>
      </w:r>
      <w:r w:rsidRPr="00EE3A02">
        <w:rPr>
          <w:rFonts w:ascii="Arial" w:hAnsi="Arial"/>
          <w:i w:val="0"/>
          <w:szCs w:val="22"/>
        </w:rPr>
        <w:t xml:space="preserve"> – opakovaná voľba </w:t>
      </w:r>
    </w:p>
    <w:p w:rsidR="005A17CE" w:rsidRDefault="005A17CE" w:rsidP="00331308">
      <w:pPr>
        <w:ind w:left="340"/>
        <w:jc w:val="both"/>
        <w:rPr>
          <w:i/>
          <w:sz w:val="20"/>
          <w:szCs w:val="22"/>
        </w:rPr>
      </w:pPr>
    </w:p>
    <w:p w:rsidR="005A17CE" w:rsidRDefault="005A17CE" w:rsidP="00331308">
      <w:pPr>
        <w:ind w:left="340"/>
        <w:jc w:val="both"/>
        <w:rPr>
          <w:i/>
          <w:sz w:val="20"/>
          <w:szCs w:val="22"/>
        </w:rPr>
      </w:pPr>
    </w:p>
    <w:p w:rsidR="00C569C7" w:rsidRDefault="00C569C7" w:rsidP="00331308">
      <w:pPr>
        <w:ind w:left="340"/>
        <w:jc w:val="both"/>
        <w:rPr>
          <w:i/>
          <w:sz w:val="20"/>
          <w:szCs w:val="22"/>
        </w:rPr>
      </w:pPr>
    </w:p>
    <w:p w:rsidR="00C569C7" w:rsidRDefault="00C569C7" w:rsidP="00331308">
      <w:pPr>
        <w:ind w:left="340"/>
        <w:jc w:val="both"/>
        <w:rPr>
          <w:i/>
          <w:sz w:val="20"/>
          <w:szCs w:val="22"/>
        </w:rPr>
      </w:pPr>
    </w:p>
    <w:p w:rsidR="00C569C7" w:rsidRDefault="00C569C7" w:rsidP="00331308">
      <w:pPr>
        <w:ind w:left="340"/>
        <w:jc w:val="both"/>
        <w:rPr>
          <w:i/>
          <w:sz w:val="20"/>
          <w:szCs w:val="22"/>
        </w:rPr>
      </w:pPr>
    </w:p>
    <w:p w:rsidR="00331308" w:rsidRPr="00EE3A02" w:rsidRDefault="00331308" w:rsidP="00331308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b/>
          <w:i w:val="0"/>
          <w:szCs w:val="22"/>
        </w:rPr>
        <w:t>Hodina otázok</w:t>
      </w:r>
    </w:p>
    <w:p w:rsidR="00331308" w:rsidRPr="00EE3A02" w:rsidRDefault="00331308" w:rsidP="00331308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EE3A02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331308" w:rsidRPr="00EE3A02" w:rsidRDefault="00331308" w:rsidP="00331308">
      <w:pPr>
        <w:ind w:left="357"/>
        <w:jc w:val="both"/>
        <w:rPr>
          <w:sz w:val="20"/>
        </w:rPr>
      </w:pPr>
    </w:p>
    <w:p w:rsidR="00331308" w:rsidRPr="00EE3A02" w:rsidRDefault="00331308" w:rsidP="00331308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1121 a tlač 1191)</w:t>
      </w:r>
    </w:p>
    <w:p w:rsidR="00331308" w:rsidRPr="00EE3A02" w:rsidRDefault="00331308" w:rsidP="00331308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EE3A02">
        <w:rPr>
          <w:b/>
          <w:sz w:val="20"/>
          <w:szCs w:val="22"/>
        </w:rPr>
        <w:tab/>
      </w:r>
      <w:r w:rsidRPr="00EE3A02">
        <w:rPr>
          <w:b/>
          <w:sz w:val="20"/>
          <w:szCs w:val="22"/>
        </w:rPr>
        <w:tab/>
      </w:r>
    </w:p>
    <w:p w:rsidR="00331308" w:rsidRPr="00EE3A02" w:rsidRDefault="00331308" w:rsidP="00331308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>Interpelácie poslancov</w:t>
      </w:r>
    </w:p>
    <w:p w:rsidR="00331308" w:rsidRDefault="00331308" w:rsidP="00331308">
      <w:pPr>
        <w:spacing w:line="240" w:lineRule="atLeast"/>
        <w:ind w:left="340"/>
        <w:jc w:val="both"/>
        <w:rPr>
          <w:sz w:val="20"/>
        </w:rPr>
      </w:pPr>
      <w:r w:rsidRPr="00EE3A02">
        <w:rPr>
          <w:sz w:val="20"/>
        </w:rPr>
        <w:t xml:space="preserve">(Body Písomné odpovede a Interpelácie sa prerokujú </w:t>
      </w:r>
      <w:r w:rsidRPr="00EE3A02">
        <w:rPr>
          <w:b/>
          <w:sz w:val="20"/>
        </w:rPr>
        <w:t xml:space="preserve">vo štvrtok 6. decembra 2018 </w:t>
      </w:r>
      <w:r w:rsidRPr="00EE3A02">
        <w:rPr>
          <w:sz w:val="20"/>
        </w:rPr>
        <w:t>po Hodine otázok.)</w:t>
      </w:r>
    </w:p>
    <w:p w:rsidR="00B751BE" w:rsidRDefault="00B751BE" w:rsidP="00331308">
      <w:pPr>
        <w:spacing w:line="240" w:lineRule="atLeast"/>
        <w:ind w:left="340"/>
        <w:jc w:val="both"/>
        <w:rPr>
          <w:sz w:val="20"/>
        </w:rPr>
      </w:pPr>
    </w:p>
    <w:p w:rsidR="00C569C7" w:rsidRDefault="00C569C7" w:rsidP="00331308">
      <w:pPr>
        <w:spacing w:line="240" w:lineRule="atLeast"/>
        <w:ind w:left="340"/>
        <w:jc w:val="both"/>
        <w:rPr>
          <w:sz w:val="20"/>
        </w:rPr>
      </w:pPr>
    </w:p>
    <w:p w:rsidR="00C569C7" w:rsidRDefault="00C569C7" w:rsidP="00331308">
      <w:pPr>
        <w:spacing w:line="240" w:lineRule="atLeast"/>
        <w:ind w:left="340"/>
        <w:jc w:val="both"/>
        <w:rPr>
          <w:sz w:val="20"/>
        </w:rPr>
      </w:pPr>
    </w:p>
    <w:p w:rsidR="00C569C7" w:rsidRDefault="00C569C7" w:rsidP="00331308">
      <w:pPr>
        <w:spacing w:line="240" w:lineRule="atLeast"/>
        <w:ind w:left="340"/>
        <w:jc w:val="both"/>
        <w:rPr>
          <w:sz w:val="20"/>
        </w:rPr>
      </w:pPr>
    </w:p>
    <w:p w:rsidR="00C569C7" w:rsidRPr="00EE3A02" w:rsidRDefault="00C569C7" w:rsidP="00331308">
      <w:pPr>
        <w:spacing w:line="240" w:lineRule="atLeast"/>
        <w:ind w:left="340"/>
        <w:jc w:val="both"/>
        <w:rPr>
          <w:sz w:val="20"/>
        </w:rPr>
      </w:pPr>
    </w:p>
    <w:p w:rsidR="006925F6" w:rsidRDefault="00331308">
      <w:r>
        <w:rPr>
          <w:sz w:val="22"/>
        </w:rPr>
        <w:t>Bratislava 5. decembra 2018</w:t>
      </w:r>
    </w:p>
    <w:sectPr w:rsidR="006925F6" w:rsidSect="003F3EC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B6" w:rsidRDefault="008D24A2">
      <w:r>
        <w:separator/>
      </w:r>
    </w:p>
  </w:endnote>
  <w:endnote w:type="continuationSeparator" w:id="0">
    <w:p w:rsidR="00AD7EB6" w:rsidRDefault="008D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18661"/>
      <w:docPartObj>
        <w:docPartGallery w:val="Page Numbers (Bottom of Page)"/>
        <w:docPartUnique/>
      </w:docPartObj>
    </w:sdtPr>
    <w:sdtEndPr/>
    <w:sdtContent>
      <w:p w:rsidR="003F3EC8" w:rsidRDefault="00FE2B2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230">
          <w:rPr>
            <w:noProof/>
          </w:rPr>
          <w:t>4</w:t>
        </w:r>
        <w:r>
          <w:fldChar w:fldCharType="end"/>
        </w:r>
      </w:p>
    </w:sdtContent>
  </w:sdt>
  <w:p w:rsidR="003F3EC8" w:rsidRDefault="004772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B6" w:rsidRDefault="008D24A2">
      <w:r>
        <w:separator/>
      </w:r>
    </w:p>
  </w:footnote>
  <w:footnote w:type="continuationSeparator" w:id="0">
    <w:p w:rsidR="00AD7EB6" w:rsidRDefault="008D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08"/>
    <w:rsid w:val="000E4546"/>
    <w:rsid w:val="00124A34"/>
    <w:rsid w:val="00331308"/>
    <w:rsid w:val="00477230"/>
    <w:rsid w:val="004F65FD"/>
    <w:rsid w:val="005A17CE"/>
    <w:rsid w:val="006925F6"/>
    <w:rsid w:val="00706DC7"/>
    <w:rsid w:val="00715270"/>
    <w:rsid w:val="008D24A2"/>
    <w:rsid w:val="00A23F04"/>
    <w:rsid w:val="00AD7EB6"/>
    <w:rsid w:val="00B748FC"/>
    <w:rsid w:val="00B751BE"/>
    <w:rsid w:val="00C569C7"/>
    <w:rsid w:val="00D42C75"/>
    <w:rsid w:val="00EC7E58"/>
    <w:rsid w:val="00F50520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8EAC"/>
  <w15:chartTrackingRefBased/>
  <w15:docId w15:val="{546E8EBB-5A0B-4D7D-AB11-68AAC07C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30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31308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331308"/>
    <w:rPr>
      <w:rFonts w:ascii="AT*Toronto" w:hAnsi="AT*Toronto" w:cs="Times New Roman"/>
      <w:b/>
      <w:szCs w:val="20"/>
    </w:rPr>
  </w:style>
  <w:style w:type="paragraph" w:styleId="Pta">
    <w:name w:val="footer"/>
    <w:basedOn w:val="Normlny"/>
    <w:link w:val="PtaChar"/>
    <w:uiPriority w:val="99"/>
    <w:unhideWhenUsed/>
    <w:rsid w:val="00331308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331308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313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331308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54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11</cp:revision>
  <cp:lastPrinted>2018-12-05T18:53:00Z</cp:lastPrinted>
  <dcterms:created xsi:type="dcterms:W3CDTF">2018-12-05T16:08:00Z</dcterms:created>
  <dcterms:modified xsi:type="dcterms:W3CDTF">2018-12-05T19:10:00Z</dcterms:modified>
</cp:coreProperties>
</file>