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0547B5" w:rsidRDefault="000547B5" w:rsidP="000A191F">
      <w:pPr>
        <w:spacing w:after="240"/>
        <w:contextualSpacing w:val="0"/>
        <w:jc w:val="center"/>
        <w:rPr>
          <w:rFonts w:ascii="Times New Roman" w:hAnsi="Times New Roman" w:cs="Times New Roman"/>
          <w:b/>
          <w:caps/>
          <w:sz w:val="24"/>
        </w:rPr>
      </w:pPr>
    </w:p>
    <w:p w:rsidR="00DB6C7B" w:rsidRPr="00DB6C7B" w:rsidRDefault="00DB6C7B" w:rsidP="000A191F">
      <w:pPr>
        <w:spacing w:after="240"/>
        <w:contextualSpacing w:val="0"/>
        <w:jc w:val="center"/>
        <w:rPr>
          <w:rFonts w:ascii="Times New Roman" w:hAnsi="Times New Roman" w:cs="Times New Roman"/>
          <w:sz w:val="24"/>
          <w:szCs w:val="24"/>
        </w:rPr>
      </w:pPr>
      <w:r w:rsidRPr="00DB6C7B">
        <w:rPr>
          <w:rFonts w:ascii="Times New Roman" w:hAnsi="Times New Roman" w:cs="Times New Roman"/>
          <w:b/>
          <w:sz w:val="24"/>
          <w:szCs w:val="24"/>
        </w:rPr>
        <w:t>z</w:t>
      </w:r>
      <w:r w:rsidR="007C0A22">
        <w:rPr>
          <w:rFonts w:ascii="Times New Roman" w:hAnsi="Times New Roman" w:cs="Times New Roman"/>
          <w:b/>
          <w:sz w:val="24"/>
          <w:szCs w:val="24"/>
        </w:rPr>
        <w:t>o 4. decembra</w:t>
      </w:r>
      <w:r w:rsidRPr="00DB6C7B">
        <w:rPr>
          <w:rFonts w:ascii="Times New Roman" w:hAnsi="Times New Roman" w:cs="Times New Roman"/>
          <w:b/>
          <w:sz w:val="24"/>
          <w:szCs w:val="24"/>
        </w:rPr>
        <w:t xml:space="preserve"> 201</w:t>
      </w:r>
      <w:r w:rsidR="00C358A7">
        <w:rPr>
          <w:rFonts w:ascii="Times New Roman" w:hAnsi="Times New Roman" w:cs="Times New Roman"/>
          <w:b/>
          <w:sz w:val="24"/>
          <w:szCs w:val="24"/>
        </w:rPr>
        <w:t>8</w:t>
      </w:r>
      <w:r w:rsidRPr="00DB6C7B">
        <w:rPr>
          <w:rFonts w:ascii="Times New Roman" w:hAnsi="Times New Roman" w:cs="Times New Roman"/>
          <w:b/>
          <w:sz w:val="24"/>
          <w:szCs w:val="24"/>
        </w:rPr>
        <w:t>,</w:t>
      </w:r>
    </w:p>
    <w:p w:rsidR="00DB6C7B" w:rsidRPr="00DB6C7B" w:rsidRDefault="00874829" w:rsidP="000A191F">
      <w:pPr>
        <w:spacing w:after="720"/>
        <w:contextualSpacing w:val="0"/>
        <w:jc w:val="center"/>
        <w:rPr>
          <w:rFonts w:ascii="Times New Roman" w:hAnsi="Times New Roman" w:cs="Times New Roman"/>
          <w:sz w:val="24"/>
          <w:szCs w:val="24"/>
        </w:rPr>
      </w:pPr>
      <w:r w:rsidRPr="00874829">
        <w:rPr>
          <w:rFonts w:ascii="Times New Roman" w:hAnsi="Times New Roman" w:cs="Times New Roman"/>
          <w:b/>
          <w:sz w:val="24"/>
          <w:szCs w:val="24"/>
        </w:rPr>
        <w:t xml:space="preserve">ktorým sa mení a dopĺňa zákon č. </w:t>
      </w:r>
      <w:r w:rsidR="00C358A7" w:rsidRPr="00C358A7">
        <w:rPr>
          <w:rFonts w:ascii="Times New Roman" w:hAnsi="Times New Roman" w:cs="Times New Roman"/>
          <w:b/>
          <w:sz w:val="24"/>
          <w:szCs w:val="24"/>
        </w:rPr>
        <w:t>596/2003 Z. z. o štátnej správe v školstve a školskej samospráve a o zmene a doplnení niektorých zákonov</w:t>
      </w:r>
      <w:r w:rsidR="000A191F">
        <w:rPr>
          <w:rFonts w:ascii="Times New Roman" w:hAnsi="Times New Roman" w:cs="Times New Roman"/>
          <w:b/>
          <w:sz w:val="24"/>
          <w:szCs w:val="24"/>
        </w:rPr>
        <w:t xml:space="preserve"> v znení neskorších predpisov a </w:t>
      </w:r>
      <w:r w:rsidR="00C358A7" w:rsidRPr="00C358A7">
        <w:rPr>
          <w:rFonts w:ascii="Times New Roman" w:hAnsi="Times New Roman" w:cs="Times New Roman"/>
          <w:b/>
          <w:sz w:val="24"/>
          <w:szCs w:val="24"/>
        </w:rPr>
        <w:t xml:space="preserve">ktorým sa </w:t>
      </w:r>
      <w:r w:rsidR="002F28D7" w:rsidRPr="00FC5E1E">
        <w:rPr>
          <w:rFonts w:ascii="Times New Roman" w:hAnsi="Times New Roman" w:cs="Times New Roman"/>
          <w:b/>
          <w:sz w:val="24"/>
          <w:szCs w:val="24"/>
        </w:rPr>
        <w:t>mení a dopĺňa zákon č. 245/2008 Z. z. o výchove a vzdelávaní (školský zákon) a o zmene a doplnení niektorých zákonov v znení neskorších predpisov</w:t>
      </w:r>
    </w:p>
    <w:p w:rsidR="00DB6C7B" w:rsidRPr="00DB6C7B" w:rsidRDefault="00DB6C7B" w:rsidP="000A191F">
      <w:pPr>
        <w:spacing w:after="480"/>
        <w:contextualSpacing w:val="0"/>
        <w:jc w:val="both"/>
        <w:rPr>
          <w:rFonts w:ascii="Times New Roman" w:hAnsi="Times New Roman" w:cs="Times New Roman"/>
          <w:sz w:val="24"/>
          <w:szCs w:val="24"/>
        </w:rPr>
      </w:pPr>
      <w:r w:rsidRPr="00DB6C7B">
        <w:rPr>
          <w:rFonts w:ascii="Times New Roman" w:hAnsi="Times New Roman" w:cs="Times New Roman"/>
          <w:sz w:val="24"/>
          <w:szCs w:val="24"/>
        </w:rPr>
        <w:t>Národná rada Slovenskej republiky sa uzniesla na tomto zákone:</w:t>
      </w:r>
    </w:p>
    <w:p w:rsidR="00DB6C7B" w:rsidRPr="00DB6C7B" w:rsidRDefault="00DB6C7B" w:rsidP="000A191F">
      <w:pPr>
        <w:spacing w:after="240"/>
        <w:contextualSpacing w:val="0"/>
        <w:jc w:val="center"/>
        <w:rPr>
          <w:rFonts w:ascii="Times New Roman" w:hAnsi="Times New Roman" w:cs="Times New Roman"/>
          <w:sz w:val="24"/>
          <w:szCs w:val="24"/>
        </w:rPr>
      </w:pPr>
      <w:r w:rsidRPr="00DB6C7B">
        <w:rPr>
          <w:rFonts w:ascii="Times New Roman" w:hAnsi="Times New Roman" w:cs="Times New Roman"/>
          <w:b/>
          <w:sz w:val="24"/>
          <w:szCs w:val="24"/>
        </w:rPr>
        <w:t>Čl. I</w:t>
      </w:r>
    </w:p>
    <w:p w:rsidR="00DB6C7B" w:rsidRDefault="00C358A7" w:rsidP="003A00E1">
      <w:pPr>
        <w:spacing w:after="360"/>
        <w:contextualSpacing w:val="0"/>
        <w:jc w:val="both"/>
        <w:rPr>
          <w:rFonts w:ascii="Times New Roman" w:hAnsi="Times New Roman" w:cs="Times New Roman"/>
          <w:sz w:val="24"/>
          <w:szCs w:val="24"/>
        </w:rPr>
      </w:pPr>
      <w:r>
        <w:rPr>
          <w:rFonts w:ascii="Times New Roman" w:hAnsi="Times New Roman" w:cs="Times New Roman"/>
          <w:sz w:val="24"/>
          <w:szCs w:val="24"/>
        </w:rPr>
        <w:t xml:space="preserve">Zákon č. 596/2003 Z. z. o štátnej správe v školstve a školskej samospráve a o zmene a doplnení niektorých zákonov v znení zákona </w:t>
      </w:r>
      <w:r w:rsidRPr="00C358A7">
        <w:rPr>
          <w:rFonts w:ascii="Times New Roman" w:hAnsi="Times New Roman" w:cs="Times New Roman"/>
          <w:sz w:val="24"/>
          <w:szCs w:val="24"/>
        </w:rPr>
        <w:t xml:space="preserve">č. 365/2004 Z. z., zákona č. 564/2004 Z. z., zákona č. 5/2005 Z. z., zákona č. 475/2005 Z. z., zákona </w:t>
      </w:r>
      <w:r w:rsidR="00D708A3">
        <w:rPr>
          <w:rFonts w:ascii="Times New Roman" w:hAnsi="Times New Roman" w:cs="Times New Roman"/>
          <w:sz w:val="24"/>
          <w:szCs w:val="24"/>
        </w:rPr>
        <w:t>č. 279/2006 Z. z., zákona č. </w:t>
      </w:r>
      <w:r w:rsidRPr="00C358A7">
        <w:rPr>
          <w:rFonts w:ascii="Times New Roman" w:hAnsi="Times New Roman" w:cs="Times New Roman"/>
          <w:sz w:val="24"/>
          <w:szCs w:val="24"/>
        </w:rPr>
        <w:t>689/2006 Z. z., zákona č. 245/2008 Z. z., zákona č. 462/20</w:t>
      </w:r>
      <w:r w:rsidR="00D708A3">
        <w:rPr>
          <w:rFonts w:ascii="Times New Roman" w:hAnsi="Times New Roman" w:cs="Times New Roman"/>
          <w:sz w:val="24"/>
          <w:szCs w:val="24"/>
        </w:rPr>
        <w:t>08 Z. z., zákona č. 179/2009 Z. </w:t>
      </w:r>
      <w:r w:rsidRPr="00C358A7">
        <w:rPr>
          <w:rFonts w:ascii="Times New Roman" w:hAnsi="Times New Roman" w:cs="Times New Roman"/>
          <w:sz w:val="24"/>
          <w:szCs w:val="24"/>
        </w:rPr>
        <w:t>z., zákona č. 184/2009 Z. z., zákona č. 214/2009 Z. z., zák</w:t>
      </w:r>
      <w:r w:rsidR="00D708A3">
        <w:rPr>
          <w:rFonts w:ascii="Times New Roman" w:hAnsi="Times New Roman" w:cs="Times New Roman"/>
          <w:sz w:val="24"/>
          <w:szCs w:val="24"/>
        </w:rPr>
        <w:t>ona č. 38/2011 Z. z., zákona č. </w:t>
      </w:r>
      <w:r w:rsidRPr="00C358A7">
        <w:rPr>
          <w:rFonts w:ascii="Times New Roman" w:hAnsi="Times New Roman" w:cs="Times New Roman"/>
          <w:sz w:val="24"/>
          <w:szCs w:val="24"/>
        </w:rPr>
        <w:t>325/2012 Z. z., zákona č. 345/2012 Z. z., zákona č. 312/20</w:t>
      </w:r>
      <w:r w:rsidR="00D708A3">
        <w:rPr>
          <w:rFonts w:ascii="Times New Roman" w:hAnsi="Times New Roman" w:cs="Times New Roman"/>
          <w:sz w:val="24"/>
          <w:szCs w:val="24"/>
        </w:rPr>
        <w:t>13 Z. z., zákona č. 464/2013 Z. </w:t>
      </w:r>
      <w:r w:rsidRPr="00C358A7">
        <w:rPr>
          <w:rFonts w:ascii="Times New Roman" w:hAnsi="Times New Roman" w:cs="Times New Roman"/>
          <w:sz w:val="24"/>
          <w:szCs w:val="24"/>
        </w:rPr>
        <w:t>z., zákona č. 61/2015 Z. z., zákona č. 188/2015 Z. z., záko</w:t>
      </w:r>
      <w:r w:rsidR="00D708A3">
        <w:rPr>
          <w:rFonts w:ascii="Times New Roman" w:hAnsi="Times New Roman" w:cs="Times New Roman"/>
          <w:sz w:val="24"/>
          <w:szCs w:val="24"/>
        </w:rPr>
        <w:t>na č. 422/2015 Z. z., zákona č. </w:t>
      </w:r>
      <w:r w:rsidRPr="00C358A7">
        <w:rPr>
          <w:rFonts w:ascii="Times New Roman" w:hAnsi="Times New Roman" w:cs="Times New Roman"/>
          <w:sz w:val="24"/>
          <w:szCs w:val="24"/>
        </w:rPr>
        <w:t>91/2016 Z. z., zákona č. 177/2017 Z. z., zákona č. 182/2017 Z. z.</w:t>
      </w:r>
      <w:r>
        <w:rPr>
          <w:rFonts w:ascii="Times New Roman" w:hAnsi="Times New Roman" w:cs="Times New Roman"/>
          <w:sz w:val="24"/>
          <w:szCs w:val="24"/>
        </w:rPr>
        <w:t>,</w:t>
      </w:r>
      <w:r w:rsidR="00D708A3">
        <w:rPr>
          <w:rFonts w:ascii="Times New Roman" w:hAnsi="Times New Roman" w:cs="Times New Roman"/>
          <w:sz w:val="24"/>
          <w:szCs w:val="24"/>
        </w:rPr>
        <w:t xml:space="preserve"> zákona č. 54/2018 Z. </w:t>
      </w:r>
      <w:r w:rsidRPr="00C358A7">
        <w:rPr>
          <w:rFonts w:ascii="Times New Roman" w:hAnsi="Times New Roman" w:cs="Times New Roman"/>
          <w:sz w:val="24"/>
          <w:szCs w:val="24"/>
        </w:rPr>
        <w:t>z</w:t>
      </w:r>
      <w:r w:rsidR="00027ED6">
        <w:rPr>
          <w:rFonts w:ascii="Times New Roman" w:hAnsi="Times New Roman" w:cs="Times New Roman"/>
          <w:sz w:val="24"/>
          <w:szCs w:val="24"/>
        </w:rPr>
        <w:t>., zákona č. 177/2018 Z. z.</w:t>
      </w:r>
      <w:r>
        <w:rPr>
          <w:rFonts w:ascii="Times New Roman" w:hAnsi="Times New Roman" w:cs="Times New Roman"/>
          <w:sz w:val="24"/>
          <w:szCs w:val="24"/>
        </w:rPr>
        <w:t xml:space="preserve"> a zákona č. 209/2018 Z. z. </w:t>
      </w:r>
      <w:r w:rsidR="00874829" w:rsidRPr="00874829">
        <w:rPr>
          <w:rFonts w:ascii="Times New Roman" w:hAnsi="Times New Roman" w:cs="Times New Roman"/>
          <w:sz w:val="24"/>
          <w:szCs w:val="24"/>
        </w:rPr>
        <w:t>sa mení a dopĺňa takto:</w:t>
      </w:r>
    </w:p>
    <w:p w:rsidR="00614406" w:rsidRDefault="00614406" w:rsidP="00441110">
      <w:pPr>
        <w:pStyle w:val="Bezriadkovania"/>
        <w:numPr>
          <w:ilvl w:val="0"/>
          <w:numId w:val="6"/>
        </w:numPr>
        <w:spacing w:line="276" w:lineRule="auto"/>
        <w:jc w:val="both"/>
        <w:rPr>
          <w:rFonts w:ascii="Times New Roman" w:hAnsi="Times New Roman" w:cs="Times New Roman"/>
          <w:sz w:val="24"/>
          <w:szCs w:val="24"/>
        </w:rPr>
      </w:pPr>
      <w:bookmarkStart w:id="0" w:name="_Hlk520031114"/>
      <w:r w:rsidRPr="00614406">
        <w:rPr>
          <w:rFonts w:ascii="Times New Roman" w:hAnsi="Times New Roman" w:cs="Times New Roman"/>
          <w:sz w:val="24"/>
          <w:szCs w:val="24"/>
        </w:rPr>
        <w:t>§ 3 sa dopĺňa odsekom 17, ktorý znie:</w:t>
      </w:r>
    </w:p>
    <w:p w:rsidR="00614406" w:rsidRDefault="00614406" w:rsidP="00441110">
      <w:pPr>
        <w:pStyle w:val="Bezriadkovania"/>
        <w:spacing w:line="276" w:lineRule="auto"/>
        <w:ind w:left="720"/>
        <w:jc w:val="both"/>
        <w:rPr>
          <w:rFonts w:ascii="Times New Roman" w:hAnsi="Times New Roman" w:cs="Times New Roman"/>
          <w:sz w:val="24"/>
          <w:szCs w:val="24"/>
        </w:rPr>
      </w:pPr>
      <w:r w:rsidRPr="00614406">
        <w:rPr>
          <w:rFonts w:ascii="Times New Roman" w:hAnsi="Times New Roman" w:cs="Times New Roman"/>
          <w:sz w:val="24"/>
          <w:szCs w:val="24"/>
        </w:rPr>
        <w:t>„(</w:t>
      </w:r>
      <w:r>
        <w:rPr>
          <w:rFonts w:ascii="Times New Roman" w:hAnsi="Times New Roman" w:cs="Times New Roman"/>
          <w:sz w:val="24"/>
          <w:szCs w:val="24"/>
        </w:rPr>
        <w:t>17</w:t>
      </w:r>
      <w:r w:rsidRPr="00614406">
        <w:rPr>
          <w:rFonts w:ascii="Times New Roman" w:hAnsi="Times New Roman" w:cs="Times New Roman"/>
          <w:sz w:val="24"/>
          <w:szCs w:val="24"/>
        </w:rPr>
        <w:t>) Zriaďovateľ odvolá riaditeľa z dôvodu podľa odseku 7 písm. a) alebo písm. e) najneskôr do 30 dní odo dňa, v ktorom došlo k rozhodujúcej skutočnosti. Zriaďovateľ odvolá riaditeľa z dôvodu podľa odseku 7 písm. b) alebo písm. c) najneskôr do 15 dní odo dňa, v ktorom sa príslušná rada školy vyjadrila alebo najneskôr do 15 dní od uplynutia lehoty podľa odseku 9.“.</w:t>
      </w:r>
    </w:p>
    <w:p w:rsidR="00614406" w:rsidRDefault="00614406" w:rsidP="00614406">
      <w:pPr>
        <w:pStyle w:val="Bezriadkovania"/>
        <w:ind w:left="720"/>
        <w:jc w:val="both"/>
        <w:rPr>
          <w:rFonts w:ascii="Times New Roman" w:hAnsi="Times New Roman" w:cs="Times New Roman"/>
          <w:sz w:val="24"/>
          <w:szCs w:val="24"/>
        </w:rPr>
      </w:pPr>
    </w:p>
    <w:p w:rsidR="00152A8A" w:rsidRDefault="00441110" w:rsidP="00540EB3">
      <w:pPr>
        <w:pStyle w:val="Bezriadkovania"/>
        <w:numPr>
          <w:ilvl w:val="0"/>
          <w:numId w:val="6"/>
        </w:numPr>
        <w:jc w:val="both"/>
        <w:rPr>
          <w:rFonts w:ascii="Times New Roman" w:hAnsi="Times New Roman" w:cs="Times New Roman"/>
          <w:sz w:val="24"/>
          <w:szCs w:val="24"/>
        </w:rPr>
      </w:pPr>
      <w:r w:rsidRPr="00441110">
        <w:rPr>
          <w:rFonts w:ascii="Times New Roman" w:hAnsi="Times New Roman" w:cs="Times New Roman"/>
          <w:sz w:val="24"/>
          <w:szCs w:val="24"/>
        </w:rPr>
        <w:t>V § 8 ods. 1 sa na konci pripája táto veta: „Obec pri určení školského obvodu základnej školy zohľadní najmä:</w:t>
      </w:r>
    </w:p>
    <w:p w:rsidR="00441110" w:rsidRPr="00441110" w:rsidRDefault="00441110" w:rsidP="00441110">
      <w:pPr>
        <w:pStyle w:val="Odsekzoznamu"/>
        <w:numPr>
          <w:ilvl w:val="0"/>
          <w:numId w:val="14"/>
        </w:numPr>
        <w:spacing w:after="120"/>
        <w:contextualSpacing w:val="0"/>
        <w:jc w:val="both"/>
        <w:rPr>
          <w:rFonts w:ascii="Times New Roman" w:hAnsi="Times New Roman" w:cs="Times New Roman"/>
          <w:sz w:val="24"/>
          <w:szCs w:val="24"/>
        </w:rPr>
      </w:pPr>
      <w:r w:rsidRPr="00441110">
        <w:rPr>
          <w:rFonts w:ascii="Times New Roman" w:hAnsi="Times New Roman" w:cs="Times New Roman"/>
          <w:sz w:val="24"/>
          <w:szCs w:val="24"/>
        </w:rPr>
        <w:lastRenderedPageBreak/>
        <w:t>kapacitu školských budov vo vlastníctve obce alebo v jej prenájme, v ktorých sa uskutočňuje vzdelávanie a kapacitu iných budov vo vlastníctve obce alebo v jej prenájme, ktoré sú svojím funkčným usporiadaním vhodné na vzdelávanie,</w:t>
      </w:r>
    </w:p>
    <w:p w:rsidR="00441110" w:rsidRPr="00441110" w:rsidRDefault="00441110" w:rsidP="00441110">
      <w:pPr>
        <w:pStyle w:val="Odsekzoznamu"/>
        <w:numPr>
          <w:ilvl w:val="0"/>
          <w:numId w:val="14"/>
        </w:numPr>
        <w:spacing w:after="120"/>
        <w:contextualSpacing w:val="0"/>
        <w:jc w:val="both"/>
        <w:rPr>
          <w:rFonts w:ascii="Times New Roman" w:hAnsi="Times New Roman" w:cs="Times New Roman"/>
          <w:sz w:val="24"/>
          <w:szCs w:val="24"/>
        </w:rPr>
      </w:pPr>
      <w:r w:rsidRPr="00441110">
        <w:rPr>
          <w:rFonts w:ascii="Times New Roman" w:hAnsi="Times New Roman" w:cs="Times New Roman"/>
          <w:sz w:val="24"/>
          <w:szCs w:val="24"/>
        </w:rPr>
        <w:t xml:space="preserve">dostupnosť a možnosti dopravnej obslužnosti územia obce, pre ktoré obec má určiť školský obvod, </w:t>
      </w:r>
    </w:p>
    <w:p w:rsidR="00441110" w:rsidRPr="00441110" w:rsidRDefault="00441110" w:rsidP="00441110">
      <w:pPr>
        <w:pStyle w:val="Odsekzoznamu"/>
        <w:numPr>
          <w:ilvl w:val="0"/>
          <w:numId w:val="14"/>
        </w:numPr>
        <w:spacing w:after="120"/>
        <w:contextualSpacing w:val="0"/>
        <w:jc w:val="both"/>
        <w:rPr>
          <w:rFonts w:ascii="Times New Roman" w:hAnsi="Times New Roman" w:cs="Times New Roman"/>
          <w:sz w:val="24"/>
          <w:szCs w:val="24"/>
        </w:rPr>
      </w:pPr>
      <w:r w:rsidRPr="00441110">
        <w:rPr>
          <w:rFonts w:ascii="Times New Roman" w:hAnsi="Times New Roman" w:cs="Times New Roman"/>
          <w:sz w:val="24"/>
          <w:szCs w:val="24"/>
        </w:rPr>
        <w:t>primeranú vzdialenosť dochádzky žiaka do školy, ktorá neohrozí plnenie povinnej školskej dochádzky žiakov,</w:t>
      </w:r>
    </w:p>
    <w:p w:rsidR="00152A8A" w:rsidRPr="00441110" w:rsidRDefault="00441110" w:rsidP="00441110">
      <w:pPr>
        <w:pStyle w:val="Odsekzoznamu"/>
        <w:numPr>
          <w:ilvl w:val="0"/>
          <w:numId w:val="14"/>
        </w:numPr>
        <w:spacing w:after="120"/>
        <w:contextualSpacing w:val="0"/>
        <w:jc w:val="both"/>
        <w:rPr>
          <w:rFonts w:ascii="Times New Roman" w:hAnsi="Times New Roman" w:cs="Times New Roman"/>
          <w:sz w:val="24"/>
          <w:szCs w:val="24"/>
        </w:rPr>
      </w:pPr>
      <w:r w:rsidRPr="00441110">
        <w:rPr>
          <w:rFonts w:ascii="Times New Roman" w:hAnsi="Times New Roman" w:cs="Times New Roman"/>
          <w:sz w:val="24"/>
          <w:szCs w:val="24"/>
        </w:rPr>
        <w:t>záujem obyvateľov obce s trvalým bydliskom</w:t>
      </w:r>
      <w:r w:rsidR="008E3C6A">
        <w:rPr>
          <w:rFonts w:ascii="Times New Roman" w:hAnsi="Times New Roman" w:cs="Times New Roman"/>
          <w:sz w:val="24"/>
          <w:szCs w:val="24"/>
        </w:rPr>
        <w:t xml:space="preserve"> v obci</w:t>
      </w:r>
      <w:r w:rsidRPr="00441110">
        <w:rPr>
          <w:rFonts w:ascii="Times New Roman" w:hAnsi="Times New Roman" w:cs="Times New Roman"/>
          <w:sz w:val="24"/>
          <w:szCs w:val="24"/>
        </w:rPr>
        <w:t xml:space="preserve"> o vzdelávanie v štátnom jazyku a v jazyku národnostných menšín na území obce.“.</w:t>
      </w:r>
    </w:p>
    <w:p w:rsidR="00152A8A" w:rsidRDefault="00152A8A" w:rsidP="00152A8A">
      <w:pPr>
        <w:pStyle w:val="Bezriadkovania"/>
        <w:ind w:left="720"/>
        <w:jc w:val="both"/>
        <w:rPr>
          <w:rFonts w:ascii="Times New Roman" w:hAnsi="Times New Roman" w:cs="Times New Roman"/>
          <w:sz w:val="24"/>
          <w:szCs w:val="24"/>
        </w:rPr>
      </w:pPr>
    </w:p>
    <w:p w:rsidR="00540EB3" w:rsidRDefault="00A8107D" w:rsidP="00441110">
      <w:pPr>
        <w:pStyle w:val="Bezriadkovania"/>
        <w:numPr>
          <w:ilvl w:val="0"/>
          <w:numId w:val="6"/>
        </w:numPr>
        <w:spacing w:line="276" w:lineRule="auto"/>
        <w:jc w:val="both"/>
        <w:rPr>
          <w:rFonts w:ascii="Times New Roman" w:hAnsi="Times New Roman" w:cs="Times New Roman"/>
          <w:sz w:val="24"/>
          <w:szCs w:val="24"/>
        </w:rPr>
      </w:pPr>
      <w:r w:rsidRPr="00A8107D">
        <w:rPr>
          <w:rFonts w:ascii="Times New Roman" w:hAnsi="Times New Roman" w:cs="Times New Roman"/>
          <w:sz w:val="24"/>
          <w:szCs w:val="24"/>
        </w:rPr>
        <w:t>V § 8 odsek 2 znie:</w:t>
      </w:r>
    </w:p>
    <w:p w:rsidR="00540EB3" w:rsidRDefault="00FC6612" w:rsidP="00441110">
      <w:pPr>
        <w:pStyle w:val="Odsekzoznamu"/>
        <w:spacing w:after="120"/>
        <w:ind w:left="714"/>
        <w:contextualSpacing w:val="0"/>
        <w:jc w:val="both"/>
        <w:rPr>
          <w:rFonts w:ascii="Times New Roman" w:hAnsi="Times New Roman" w:cs="Times New Roman"/>
          <w:sz w:val="24"/>
          <w:szCs w:val="24"/>
        </w:rPr>
      </w:pPr>
      <w:r w:rsidRPr="00FC6612">
        <w:rPr>
          <w:rFonts w:ascii="Times New Roman" w:hAnsi="Times New Roman" w:cs="Times New Roman"/>
          <w:sz w:val="24"/>
          <w:szCs w:val="24"/>
        </w:rPr>
        <w:t xml:space="preserve">„(2) Ak obec nezriadi základnú školu, môže sa dohodnúť so susednými obcami na spoločnom školskom obvode základnej školy. Obec a susedné obce pri určení spoločného školského obvodu základnej školy zohľadnia skutočnosti podľa odseku 1; územím obce sa v tomto prípade rozumie </w:t>
      </w:r>
      <w:r w:rsidR="008E3C6A" w:rsidRPr="00FC6612">
        <w:rPr>
          <w:rFonts w:ascii="Times New Roman" w:hAnsi="Times New Roman" w:cs="Times New Roman"/>
          <w:sz w:val="24"/>
          <w:szCs w:val="24"/>
        </w:rPr>
        <w:t xml:space="preserve">aj </w:t>
      </w:r>
      <w:r w:rsidRPr="00FC6612">
        <w:rPr>
          <w:rFonts w:ascii="Times New Roman" w:hAnsi="Times New Roman" w:cs="Times New Roman"/>
          <w:sz w:val="24"/>
          <w:szCs w:val="24"/>
        </w:rPr>
        <w:t xml:space="preserve">územie susedných obcí, pre ktoré sa má určiť spoločný školský obvod základnej školy. Okresný úrad v sídle kraja rozhodne o spoločnom školskom obvode základnej školy, ak je ohrozené plnenie povinnej školskej dochádzky žiakov na území obce z dôvodu, že sa dohoda o spoločnom školskom obvode základnej školy neuzatvorila alebo dohoda bola uzavretá bez zohľadnenia </w:t>
      </w:r>
      <w:r w:rsidR="008E3C6A">
        <w:rPr>
          <w:rFonts w:ascii="Times New Roman" w:hAnsi="Times New Roman" w:cs="Times New Roman"/>
          <w:sz w:val="24"/>
          <w:szCs w:val="24"/>
        </w:rPr>
        <w:t>skutočností</w:t>
      </w:r>
      <w:r w:rsidRPr="00FC6612">
        <w:rPr>
          <w:rFonts w:ascii="Times New Roman" w:hAnsi="Times New Roman" w:cs="Times New Roman"/>
          <w:sz w:val="24"/>
          <w:szCs w:val="24"/>
        </w:rPr>
        <w:t xml:space="preserve"> podľa odseku 1. Okresný úrad v sídle kraja pri rozhodovaní o spoločnom školskom obvode základnej školy zohľadňuje skutočnosti podľa odseku 1. Ak bol spoločný školský obvod určený na základe dohody, spoločný školský obvod zaniká po uplynutí výpovednej lehoty, ktorá trvá najmenej do konca nasledujúceho školského roka.</w:t>
      </w:r>
      <w:r w:rsidR="00A8107D" w:rsidRPr="00A8107D">
        <w:rPr>
          <w:rFonts w:ascii="Times New Roman" w:hAnsi="Times New Roman" w:cs="Times New Roman"/>
          <w:sz w:val="24"/>
          <w:szCs w:val="24"/>
        </w:rPr>
        <w:t>“.</w:t>
      </w:r>
    </w:p>
    <w:p w:rsidR="00A8107D" w:rsidRDefault="00A8107D" w:rsidP="000547B5">
      <w:pPr>
        <w:pStyle w:val="Odsekzoznamu"/>
        <w:ind w:left="714"/>
        <w:contextualSpacing w:val="0"/>
        <w:jc w:val="both"/>
        <w:rPr>
          <w:rFonts w:ascii="Times New Roman" w:hAnsi="Times New Roman" w:cs="Times New Roman"/>
          <w:sz w:val="24"/>
          <w:szCs w:val="24"/>
        </w:rPr>
      </w:pPr>
    </w:p>
    <w:p w:rsidR="00626E64" w:rsidRPr="00F71576" w:rsidRDefault="00626E64"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sidRPr="00F71576">
        <w:rPr>
          <w:rFonts w:ascii="Times New Roman" w:hAnsi="Times New Roman" w:cs="Times New Roman"/>
          <w:sz w:val="24"/>
          <w:szCs w:val="24"/>
        </w:rPr>
        <w:t>§ 11 sa dopĺňa odsekom 10, ktorý znie:</w:t>
      </w:r>
    </w:p>
    <w:p w:rsidR="00626E64" w:rsidRDefault="00626E64" w:rsidP="00087B1A">
      <w:pPr>
        <w:pStyle w:val="Odsekzoznamu"/>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„(10) </w:t>
      </w:r>
      <w:r w:rsidR="006072E2">
        <w:rPr>
          <w:rFonts w:ascii="Times New Roman" w:hAnsi="Times New Roman" w:cs="Times New Roman"/>
          <w:sz w:val="24"/>
          <w:szCs w:val="24"/>
        </w:rPr>
        <w:t xml:space="preserve">Zamestnanci okresného úradu v sídle kraja sú pri plnení úloh okresného úradu v sídle kraja </w:t>
      </w:r>
      <w:r w:rsidR="00D000B2">
        <w:rPr>
          <w:rFonts w:ascii="Times New Roman" w:hAnsi="Times New Roman" w:cs="Times New Roman"/>
          <w:sz w:val="24"/>
          <w:szCs w:val="24"/>
        </w:rPr>
        <w:t>podľa odsekov</w:t>
      </w:r>
      <w:r w:rsidR="00F8584E">
        <w:rPr>
          <w:rFonts w:ascii="Times New Roman" w:hAnsi="Times New Roman" w:cs="Times New Roman"/>
          <w:sz w:val="24"/>
          <w:szCs w:val="24"/>
        </w:rPr>
        <w:t xml:space="preserve"> 7 až 9 </w:t>
      </w:r>
      <w:r w:rsidR="006072E2">
        <w:rPr>
          <w:rFonts w:ascii="Times New Roman" w:hAnsi="Times New Roman" w:cs="Times New Roman"/>
          <w:sz w:val="24"/>
          <w:szCs w:val="24"/>
        </w:rPr>
        <w:t>oprávnení spracúvať osobné údaje o deťoch a žiakoch v rozsahu</w:t>
      </w:r>
    </w:p>
    <w:p w:rsidR="006072E2" w:rsidRDefault="006072E2" w:rsidP="00002307">
      <w:pPr>
        <w:pStyle w:val="Odsekzoznamu"/>
        <w:numPr>
          <w:ilvl w:val="0"/>
          <w:numId w:val="23"/>
        </w:numPr>
        <w:spacing w:after="120"/>
        <w:contextualSpacing w:val="0"/>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meno a priezvisko,</w:t>
      </w:r>
    </w:p>
    <w:p w:rsidR="006072E2" w:rsidRDefault="006072E2" w:rsidP="00002307">
      <w:pPr>
        <w:pStyle w:val="Odsekzoznamu"/>
        <w:numPr>
          <w:ilvl w:val="0"/>
          <w:numId w:val="23"/>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dátum narodenia,</w:t>
      </w:r>
    </w:p>
    <w:p w:rsidR="006072E2" w:rsidRPr="003F693F" w:rsidRDefault="003F693F" w:rsidP="00002307">
      <w:pPr>
        <w:pStyle w:val="Odsekzoznamu"/>
        <w:numPr>
          <w:ilvl w:val="0"/>
          <w:numId w:val="23"/>
        </w:numPr>
        <w:spacing w:after="240"/>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škola, ktorú dieťa alebo žiak navštevuje.“.</w:t>
      </w:r>
    </w:p>
    <w:p w:rsidR="00ED6C6B" w:rsidRDefault="00563D4E"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13 sa za odsek 9 vkladá nový odsek 10, ktorý znie:</w:t>
      </w:r>
    </w:p>
    <w:p w:rsidR="00563D4E" w:rsidRDefault="00563D4E" w:rsidP="003A00E1">
      <w:pPr>
        <w:pStyle w:val="Odsekzoznamu"/>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„(10) </w:t>
      </w:r>
      <w:r w:rsidRPr="00563D4E">
        <w:rPr>
          <w:rFonts w:ascii="Times New Roman" w:hAnsi="Times New Roman" w:cs="Times New Roman"/>
          <w:sz w:val="24"/>
          <w:szCs w:val="24"/>
        </w:rPr>
        <w:t xml:space="preserve">Riaditeľ kontrolovaného subjektu alebo zamestnávateľ, ktorého je pracovisko praktického vyučovania organizačnou súčasťou, </w:t>
      </w:r>
      <w:r>
        <w:rPr>
          <w:rFonts w:ascii="Times New Roman" w:hAnsi="Times New Roman" w:cs="Times New Roman"/>
          <w:sz w:val="24"/>
          <w:szCs w:val="24"/>
        </w:rPr>
        <w:t>môže</w:t>
      </w:r>
      <w:r w:rsidR="00D708A3">
        <w:rPr>
          <w:rFonts w:ascii="Times New Roman" w:hAnsi="Times New Roman" w:cs="Times New Roman"/>
          <w:sz w:val="24"/>
          <w:szCs w:val="24"/>
        </w:rPr>
        <w:t xml:space="preserve"> do piatich pracovných dní od </w:t>
      </w:r>
      <w:r w:rsidRPr="00563D4E">
        <w:rPr>
          <w:rFonts w:ascii="Times New Roman" w:hAnsi="Times New Roman" w:cs="Times New Roman"/>
          <w:sz w:val="24"/>
          <w:szCs w:val="24"/>
        </w:rPr>
        <w:t>prerokovania správy o výsledkoch školskej inšpekcie podať písomné vyjad</w:t>
      </w:r>
      <w:r w:rsidR="00D708A3">
        <w:rPr>
          <w:rFonts w:ascii="Times New Roman" w:hAnsi="Times New Roman" w:cs="Times New Roman"/>
          <w:sz w:val="24"/>
          <w:szCs w:val="24"/>
        </w:rPr>
        <w:t>renie k </w:t>
      </w:r>
      <w:r w:rsidRPr="00563D4E">
        <w:rPr>
          <w:rFonts w:ascii="Times New Roman" w:hAnsi="Times New Roman" w:cs="Times New Roman"/>
          <w:sz w:val="24"/>
          <w:szCs w:val="24"/>
        </w:rPr>
        <w:t xml:space="preserve">výsledkom a procesu školskej inšpekcie. Ak sú </w:t>
      </w:r>
      <w:r>
        <w:rPr>
          <w:rFonts w:ascii="Times New Roman" w:hAnsi="Times New Roman" w:cs="Times New Roman"/>
          <w:sz w:val="24"/>
          <w:szCs w:val="24"/>
        </w:rPr>
        <w:t>k</w:t>
      </w:r>
      <w:r w:rsidRPr="00563D4E">
        <w:rPr>
          <w:rFonts w:ascii="Times New Roman" w:hAnsi="Times New Roman" w:cs="Times New Roman"/>
          <w:sz w:val="24"/>
          <w:szCs w:val="24"/>
        </w:rPr>
        <w:t xml:space="preserve"> výsledkom a procesu školskej inšpekcie podané opodstatnené námietky, školskí inšpektori vypracujú dodatok k</w:t>
      </w:r>
      <w:r>
        <w:rPr>
          <w:rFonts w:ascii="Times New Roman" w:hAnsi="Times New Roman" w:cs="Times New Roman"/>
          <w:sz w:val="24"/>
          <w:szCs w:val="24"/>
        </w:rPr>
        <w:t> </w:t>
      </w:r>
      <w:r w:rsidRPr="00563D4E">
        <w:rPr>
          <w:rFonts w:ascii="Times New Roman" w:hAnsi="Times New Roman" w:cs="Times New Roman"/>
          <w:sz w:val="24"/>
          <w:szCs w:val="24"/>
        </w:rPr>
        <w:t>správe</w:t>
      </w:r>
      <w:r>
        <w:rPr>
          <w:rFonts w:ascii="Times New Roman" w:hAnsi="Times New Roman" w:cs="Times New Roman"/>
          <w:sz w:val="24"/>
          <w:szCs w:val="24"/>
        </w:rPr>
        <w:t xml:space="preserve"> o výsledkoch školskej inšpekcie</w:t>
      </w:r>
      <w:r w:rsidRPr="00563D4E">
        <w:rPr>
          <w:rFonts w:ascii="Times New Roman" w:hAnsi="Times New Roman" w:cs="Times New Roman"/>
          <w:sz w:val="24"/>
          <w:szCs w:val="24"/>
        </w:rPr>
        <w:t xml:space="preserve">, ktorý je jej súčasťou. Školskí inšpektori dodatok k správe o výsledkoch školskej inšpekcie vypracujú aj </w:t>
      </w:r>
      <w:r>
        <w:rPr>
          <w:rFonts w:ascii="Times New Roman" w:hAnsi="Times New Roman" w:cs="Times New Roman"/>
          <w:sz w:val="24"/>
          <w:szCs w:val="24"/>
        </w:rPr>
        <w:t>vtedy, ak</w:t>
      </w:r>
      <w:r w:rsidR="00D000B2">
        <w:rPr>
          <w:rFonts w:ascii="Times New Roman" w:hAnsi="Times New Roman" w:cs="Times New Roman"/>
          <w:sz w:val="24"/>
          <w:szCs w:val="24"/>
        </w:rPr>
        <w:t xml:space="preserve"> sa nedostatky </w:t>
      </w:r>
      <w:r w:rsidR="00D000B2">
        <w:rPr>
          <w:rFonts w:ascii="Times New Roman" w:hAnsi="Times New Roman" w:cs="Times New Roman"/>
          <w:sz w:val="24"/>
          <w:szCs w:val="24"/>
        </w:rPr>
        <w:lastRenderedPageBreak/>
        <w:t>zistili</w:t>
      </w:r>
      <w:r w:rsidRPr="00563D4E">
        <w:rPr>
          <w:rFonts w:ascii="Times New Roman" w:hAnsi="Times New Roman" w:cs="Times New Roman"/>
          <w:sz w:val="24"/>
          <w:szCs w:val="24"/>
        </w:rPr>
        <w:t xml:space="preserve"> na základe vnútornej kontroly</w:t>
      </w:r>
      <w:r w:rsidR="008E6E9F" w:rsidRPr="008E6E9F">
        <w:rPr>
          <w:rFonts w:ascii="Times New Roman" w:hAnsi="Times New Roman" w:cs="Times New Roman"/>
          <w:color w:val="auto"/>
          <w:sz w:val="24"/>
          <w:szCs w:val="24"/>
        </w:rPr>
        <w:t xml:space="preserve"> </w:t>
      </w:r>
      <w:r w:rsidR="008E6E9F" w:rsidRPr="008E6E9F">
        <w:rPr>
          <w:rFonts w:ascii="Times New Roman" w:hAnsi="Times New Roman" w:cs="Times New Roman"/>
          <w:sz w:val="24"/>
          <w:szCs w:val="24"/>
        </w:rPr>
        <w:t>Štátnej školskej inšpekcie</w:t>
      </w:r>
      <w:r w:rsidRPr="00563D4E">
        <w:rPr>
          <w:rFonts w:ascii="Times New Roman" w:hAnsi="Times New Roman" w:cs="Times New Roman"/>
          <w:sz w:val="24"/>
          <w:szCs w:val="24"/>
        </w:rPr>
        <w:t xml:space="preserve">. Ak sú </w:t>
      </w:r>
      <w:r>
        <w:rPr>
          <w:rFonts w:ascii="Times New Roman" w:hAnsi="Times New Roman" w:cs="Times New Roman"/>
          <w:sz w:val="24"/>
          <w:szCs w:val="24"/>
        </w:rPr>
        <w:t>k</w:t>
      </w:r>
      <w:r w:rsidRPr="00563D4E">
        <w:rPr>
          <w:rFonts w:ascii="Times New Roman" w:hAnsi="Times New Roman" w:cs="Times New Roman"/>
          <w:sz w:val="24"/>
          <w:szCs w:val="24"/>
        </w:rPr>
        <w:t xml:space="preserve"> výsledkom a procesu školskej inšpekcie podané neopodstatnené námietky, o ich vyhodnotení školský inšpektor písomne informuje riaditeľa kontrolovaného subjektu a</w:t>
      </w:r>
      <w:r w:rsidR="00D708A3">
        <w:rPr>
          <w:rFonts w:ascii="Times New Roman" w:hAnsi="Times New Roman" w:cs="Times New Roman"/>
          <w:sz w:val="24"/>
          <w:szCs w:val="24"/>
        </w:rPr>
        <w:t>lebo zamestnávateľa, ktorého je </w:t>
      </w:r>
      <w:r w:rsidRPr="00563D4E">
        <w:rPr>
          <w:rFonts w:ascii="Times New Roman" w:hAnsi="Times New Roman" w:cs="Times New Roman"/>
          <w:sz w:val="24"/>
          <w:szCs w:val="24"/>
        </w:rPr>
        <w:t>pracovisko praktického vyučovania organizačnou súčasťou.</w:t>
      </w:r>
      <w:r>
        <w:rPr>
          <w:rFonts w:ascii="Times New Roman" w:hAnsi="Times New Roman" w:cs="Times New Roman"/>
          <w:sz w:val="24"/>
          <w:szCs w:val="24"/>
        </w:rPr>
        <w:t>“.</w:t>
      </w:r>
    </w:p>
    <w:p w:rsidR="00563D4E" w:rsidRDefault="00563D4E" w:rsidP="003A00E1">
      <w:pPr>
        <w:pStyle w:val="Odsekzoznamu"/>
        <w:spacing w:after="240"/>
        <w:contextualSpacing w:val="0"/>
        <w:jc w:val="both"/>
        <w:rPr>
          <w:rFonts w:ascii="Times New Roman" w:hAnsi="Times New Roman" w:cs="Times New Roman"/>
          <w:sz w:val="24"/>
          <w:szCs w:val="24"/>
        </w:rPr>
      </w:pPr>
      <w:r>
        <w:rPr>
          <w:rFonts w:ascii="Times New Roman" w:hAnsi="Times New Roman" w:cs="Times New Roman"/>
          <w:sz w:val="24"/>
          <w:szCs w:val="24"/>
        </w:rPr>
        <w:t>Doterajšie odseky 10 až 17 sa označujú ako odseky 11 až 18.</w:t>
      </w:r>
    </w:p>
    <w:p w:rsidR="00345ECD" w:rsidRDefault="00874829"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sidRPr="00874829">
        <w:rPr>
          <w:rFonts w:ascii="Times New Roman" w:hAnsi="Times New Roman" w:cs="Times New Roman"/>
          <w:sz w:val="24"/>
          <w:szCs w:val="24"/>
        </w:rPr>
        <w:t xml:space="preserve">V </w:t>
      </w:r>
      <w:r w:rsidR="00345ECD">
        <w:rPr>
          <w:rFonts w:ascii="Times New Roman" w:hAnsi="Times New Roman" w:cs="Times New Roman"/>
          <w:sz w:val="24"/>
          <w:szCs w:val="24"/>
        </w:rPr>
        <w:t>§ 13 ods. 1</w:t>
      </w:r>
      <w:r w:rsidR="00563D4E">
        <w:rPr>
          <w:rFonts w:ascii="Times New Roman" w:hAnsi="Times New Roman" w:cs="Times New Roman"/>
          <w:sz w:val="24"/>
          <w:szCs w:val="24"/>
        </w:rPr>
        <w:t>6</w:t>
      </w:r>
      <w:r w:rsidR="007767B1">
        <w:rPr>
          <w:rFonts w:ascii="Times New Roman" w:hAnsi="Times New Roman" w:cs="Times New Roman"/>
          <w:sz w:val="24"/>
          <w:szCs w:val="24"/>
        </w:rPr>
        <w:t xml:space="preserve"> sa za písmeno c) vkladá nové písmeno d), ktoré znie:</w:t>
      </w:r>
    </w:p>
    <w:p w:rsidR="007767B1" w:rsidRDefault="007767B1" w:rsidP="00087B1A">
      <w:pPr>
        <w:pStyle w:val="Odsekzoznamu"/>
        <w:spacing w:after="120"/>
        <w:contextualSpacing w:val="0"/>
        <w:jc w:val="both"/>
        <w:rPr>
          <w:rFonts w:ascii="Times New Roman" w:hAnsi="Times New Roman" w:cs="Times New Roman"/>
          <w:sz w:val="24"/>
          <w:szCs w:val="24"/>
        </w:rPr>
      </w:pPr>
      <w:r>
        <w:rPr>
          <w:rFonts w:ascii="Times New Roman" w:hAnsi="Times New Roman" w:cs="Times New Roman"/>
          <w:sz w:val="24"/>
          <w:szCs w:val="24"/>
        </w:rPr>
        <w:t>„d) marenie výkonu školskej inšpekcie</w:t>
      </w:r>
      <w:r w:rsidR="0004522D">
        <w:rPr>
          <w:rFonts w:ascii="Times New Roman" w:hAnsi="Times New Roman" w:cs="Times New Roman"/>
          <w:sz w:val="24"/>
          <w:szCs w:val="24"/>
        </w:rPr>
        <w:t>,“</w:t>
      </w:r>
      <w:r w:rsidR="00087B1A">
        <w:rPr>
          <w:rFonts w:ascii="Times New Roman" w:hAnsi="Times New Roman" w:cs="Times New Roman"/>
          <w:sz w:val="24"/>
          <w:szCs w:val="24"/>
        </w:rPr>
        <w:t>.</w:t>
      </w:r>
    </w:p>
    <w:p w:rsidR="0004522D" w:rsidRDefault="0004522D" w:rsidP="003A00E1">
      <w:pPr>
        <w:pStyle w:val="Odsekzoznamu"/>
        <w:spacing w:after="240"/>
        <w:contextualSpacing w:val="0"/>
        <w:jc w:val="both"/>
        <w:rPr>
          <w:rFonts w:ascii="Times New Roman" w:hAnsi="Times New Roman" w:cs="Times New Roman"/>
          <w:sz w:val="24"/>
          <w:szCs w:val="24"/>
        </w:rPr>
      </w:pPr>
      <w:r>
        <w:rPr>
          <w:rFonts w:ascii="Times New Roman" w:hAnsi="Times New Roman" w:cs="Times New Roman"/>
          <w:sz w:val="24"/>
          <w:szCs w:val="24"/>
        </w:rPr>
        <w:t>Doterajšie písmeno d) sa označuje ako písmeno e).</w:t>
      </w:r>
    </w:p>
    <w:bookmarkEnd w:id="0"/>
    <w:p w:rsidR="0004522D" w:rsidRPr="0004522D" w:rsidRDefault="0004522D"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sidRPr="0004522D">
        <w:rPr>
          <w:rFonts w:ascii="Times New Roman" w:hAnsi="Times New Roman" w:cs="Times New Roman"/>
          <w:sz w:val="24"/>
          <w:szCs w:val="24"/>
        </w:rPr>
        <w:t>V § 13 ods. 1</w:t>
      </w:r>
      <w:r w:rsidR="00563D4E">
        <w:rPr>
          <w:rFonts w:ascii="Times New Roman" w:hAnsi="Times New Roman" w:cs="Times New Roman"/>
          <w:sz w:val="24"/>
          <w:szCs w:val="24"/>
        </w:rPr>
        <w:t>7</w:t>
      </w:r>
      <w:r w:rsidRPr="0004522D">
        <w:rPr>
          <w:rFonts w:ascii="Times New Roman" w:hAnsi="Times New Roman" w:cs="Times New Roman"/>
          <w:sz w:val="24"/>
          <w:szCs w:val="24"/>
        </w:rPr>
        <w:t xml:space="preserve"> sa za písmeno </w:t>
      </w:r>
      <w:r>
        <w:rPr>
          <w:rFonts w:ascii="Times New Roman" w:hAnsi="Times New Roman" w:cs="Times New Roman"/>
          <w:sz w:val="24"/>
          <w:szCs w:val="24"/>
        </w:rPr>
        <w:t>d</w:t>
      </w:r>
      <w:r w:rsidRPr="0004522D">
        <w:rPr>
          <w:rFonts w:ascii="Times New Roman" w:hAnsi="Times New Roman" w:cs="Times New Roman"/>
          <w:sz w:val="24"/>
          <w:szCs w:val="24"/>
        </w:rPr>
        <w:t xml:space="preserve">) vkladá nové písmeno </w:t>
      </w:r>
      <w:r>
        <w:rPr>
          <w:rFonts w:ascii="Times New Roman" w:hAnsi="Times New Roman" w:cs="Times New Roman"/>
          <w:sz w:val="24"/>
          <w:szCs w:val="24"/>
        </w:rPr>
        <w:t>e</w:t>
      </w:r>
      <w:r w:rsidRPr="0004522D">
        <w:rPr>
          <w:rFonts w:ascii="Times New Roman" w:hAnsi="Times New Roman" w:cs="Times New Roman"/>
          <w:sz w:val="24"/>
          <w:szCs w:val="24"/>
        </w:rPr>
        <w:t>), ktoré znie:</w:t>
      </w:r>
    </w:p>
    <w:p w:rsidR="0004522D" w:rsidRPr="0004522D" w:rsidRDefault="0004522D" w:rsidP="00087B1A">
      <w:pPr>
        <w:spacing w:after="120"/>
        <w:ind w:firstLine="709"/>
        <w:contextualSpacing w:val="0"/>
        <w:jc w:val="both"/>
        <w:rPr>
          <w:rFonts w:ascii="Times New Roman" w:hAnsi="Times New Roman" w:cs="Times New Roman"/>
          <w:sz w:val="24"/>
          <w:szCs w:val="24"/>
        </w:rPr>
      </w:pPr>
      <w:r w:rsidRPr="0004522D">
        <w:rPr>
          <w:rFonts w:ascii="Times New Roman" w:hAnsi="Times New Roman" w:cs="Times New Roman"/>
          <w:sz w:val="24"/>
          <w:szCs w:val="24"/>
        </w:rPr>
        <w:t>„</w:t>
      </w:r>
      <w:r>
        <w:rPr>
          <w:rFonts w:ascii="Times New Roman" w:hAnsi="Times New Roman" w:cs="Times New Roman"/>
          <w:sz w:val="24"/>
          <w:szCs w:val="24"/>
        </w:rPr>
        <w:t>e</w:t>
      </w:r>
      <w:r w:rsidRPr="0004522D">
        <w:rPr>
          <w:rFonts w:ascii="Times New Roman" w:hAnsi="Times New Roman" w:cs="Times New Roman"/>
          <w:sz w:val="24"/>
          <w:szCs w:val="24"/>
        </w:rPr>
        <w:t>) marenie výkonu školskej inšpekcie,“</w:t>
      </w:r>
      <w:r w:rsidR="00087B1A">
        <w:rPr>
          <w:rFonts w:ascii="Times New Roman" w:hAnsi="Times New Roman" w:cs="Times New Roman"/>
          <w:sz w:val="24"/>
          <w:szCs w:val="24"/>
        </w:rPr>
        <w:t>.</w:t>
      </w:r>
    </w:p>
    <w:p w:rsidR="0004522D" w:rsidRPr="0004522D" w:rsidRDefault="0004522D" w:rsidP="003A00E1">
      <w:pPr>
        <w:spacing w:after="240"/>
        <w:ind w:firstLine="709"/>
        <w:contextualSpacing w:val="0"/>
        <w:jc w:val="both"/>
        <w:rPr>
          <w:rFonts w:ascii="Times New Roman" w:hAnsi="Times New Roman" w:cs="Times New Roman"/>
          <w:sz w:val="24"/>
          <w:szCs w:val="24"/>
        </w:rPr>
      </w:pPr>
      <w:r w:rsidRPr="0004522D">
        <w:rPr>
          <w:rFonts w:ascii="Times New Roman" w:hAnsi="Times New Roman" w:cs="Times New Roman"/>
          <w:sz w:val="24"/>
          <w:szCs w:val="24"/>
        </w:rPr>
        <w:t xml:space="preserve">Doterajšie písmeno </w:t>
      </w:r>
      <w:r>
        <w:rPr>
          <w:rFonts w:ascii="Times New Roman" w:hAnsi="Times New Roman" w:cs="Times New Roman"/>
          <w:sz w:val="24"/>
          <w:szCs w:val="24"/>
        </w:rPr>
        <w:t>e</w:t>
      </w:r>
      <w:r w:rsidRPr="0004522D">
        <w:rPr>
          <w:rFonts w:ascii="Times New Roman" w:hAnsi="Times New Roman" w:cs="Times New Roman"/>
          <w:sz w:val="24"/>
          <w:szCs w:val="24"/>
        </w:rPr>
        <w:t xml:space="preserve">) sa označuje ako písmeno </w:t>
      </w:r>
      <w:r>
        <w:rPr>
          <w:rFonts w:ascii="Times New Roman" w:hAnsi="Times New Roman" w:cs="Times New Roman"/>
          <w:sz w:val="24"/>
          <w:szCs w:val="24"/>
        </w:rPr>
        <w:t>f</w:t>
      </w:r>
      <w:r w:rsidRPr="0004522D">
        <w:rPr>
          <w:rFonts w:ascii="Times New Roman" w:hAnsi="Times New Roman" w:cs="Times New Roman"/>
          <w:sz w:val="24"/>
          <w:szCs w:val="24"/>
        </w:rPr>
        <w:t>).</w:t>
      </w:r>
    </w:p>
    <w:p w:rsidR="0004522D" w:rsidRPr="0004522D" w:rsidRDefault="0004522D"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sidRPr="0004522D">
        <w:rPr>
          <w:rFonts w:ascii="Times New Roman" w:hAnsi="Times New Roman" w:cs="Times New Roman"/>
          <w:sz w:val="24"/>
          <w:szCs w:val="24"/>
        </w:rPr>
        <w:t>V § 13 ods. 1</w:t>
      </w:r>
      <w:r w:rsidR="00563D4E">
        <w:rPr>
          <w:rFonts w:ascii="Times New Roman" w:hAnsi="Times New Roman" w:cs="Times New Roman"/>
          <w:sz w:val="24"/>
          <w:szCs w:val="24"/>
        </w:rPr>
        <w:t>8</w:t>
      </w:r>
      <w:r w:rsidRPr="0004522D">
        <w:rPr>
          <w:rFonts w:ascii="Times New Roman" w:hAnsi="Times New Roman" w:cs="Times New Roman"/>
          <w:sz w:val="24"/>
          <w:szCs w:val="24"/>
        </w:rPr>
        <w:t xml:space="preserve"> sa za písmeno c) vkladá nové písmeno d), ktoré znie:</w:t>
      </w:r>
    </w:p>
    <w:p w:rsidR="0004522D" w:rsidRPr="0004522D" w:rsidRDefault="0004522D" w:rsidP="00087B1A">
      <w:pPr>
        <w:pStyle w:val="Odsekzoznamu"/>
        <w:spacing w:after="120"/>
        <w:contextualSpacing w:val="0"/>
        <w:jc w:val="both"/>
        <w:rPr>
          <w:rFonts w:ascii="Times New Roman" w:hAnsi="Times New Roman" w:cs="Times New Roman"/>
          <w:sz w:val="24"/>
          <w:szCs w:val="24"/>
        </w:rPr>
      </w:pPr>
      <w:r w:rsidRPr="0004522D">
        <w:rPr>
          <w:rFonts w:ascii="Times New Roman" w:hAnsi="Times New Roman" w:cs="Times New Roman"/>
          <w:sz w:val="24"/>
          <w:szCs w:val="24"/>
        </w:rPr>
        <w:t>„d) marenie výkonu školskej inšpekcie,“</w:t>
      </w:r>
      <w:r w:rsidR="00087B1A">
        <w:rPr>
          <w:rFonts w:ascii="Times New Roman" w:hAnsi="Times New Roman" w:cs="Times New Roman"/>
          <w:sz w:val="24"/>
          <w:szCs w:val="24"/>
        </w:rPr>
        <w:t>.</w:t>
      </w:r>
    </w:p>
    <w:p w:rsidR="0004522D" w:rsidRPr="0004522D" w:rsidRDefault="0004522D" w:rsidP="00087B1A">
      <w:pPr>
        <w:pStyle w:val="Odsekzoznamu"/>
        <w:spacing w:after="240"/>
        <w:contextualSpacing w:val="0"/>
        <w:jc w:val="both"/>
        <w:rPr>
          <w:rFonts w:ascii="Times New Roman" w:hAnsi="Times New Roman" w:cs="Times New Roman"/>
          <w:sz w:val="24"/>
          <w:szCs w:val="24"/>
        </w:rPr>
      </w:pPr>
      <w:r w:rsidRPr="0004522D">
        <w:rPr>
          <w:rFonts w:ascii="Times New Roman" w:hAnsi="Times New Roman" w:cs="Times New Roman"/>
          <w:sz w:val="24"/>
          <w:szCs w:val="24"/>
        </w:rPr>
        <w:t>Doterajšie písmeno d) sa označuje ako písmeno e).</w:t>
      </w:r>
    </w:p>
    <w:p w:rsidR="003A2CC8" w:rsidRDefault="003A2CC8" w:rsidP="00087B1A">
      <w:pPr>
        <w:pStyle w:val="Odsekzoznamu"/>
        <w:numPr>
          <w:ilvl w:val="0"/>
          <w:numId w:val="6"/>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13 sa dopĺňa odsekom 19, ktorý znie:</w:t>
      </w:r>
    </w:p>
    <w:p w:rsidR="003A2CC8" w:rsidRDefault="003A2CC8" w:rsidP="003A2CC8">
      <w:pPr>
        <w:spacing w:after="120"/>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„(19) </w:t>
      </w:r>
      <w:r w:rsidR="005C405B">
        <w:rPr>
          <w:rFonts w:ascii="Times New Roman" w:hAnsi="Times New Roman" w:cs="Times New Roman"/>
          <w:sz w:val="24"/>
          <w:szCs w:val="24"/>
        </w:rPr>
        <w:t>M</w:t>
      </w:r>
      <w:r>
        <w:rPr>
          <w:rFonts w:ascii="Times New Roman" w:hAnsi="Times New Roman" w:cs="Times New Roman"/>
          <w:sz w:val="24"/>
          <w:szCs w:val="24"/>
        </w:rPr>
        <w:t>areni</w:t>
      </w:r>
      <w:r w:rsidR="005C405B">
        <w:rPr>
          <w:rFonts w:ascii="Times New Roman" w:hAnsi="Times New Roman" w:cs="Times New Roman"/>
          <w:sz w:val="24"/>
          <w:szCs w:val="24"/>
        </w:rPr>
        <w:t>a</w:t>
      </w:r>
      <w:r>
        <w:rPr>
          <w:rFonts w:ascii="Times New Roman" w:hAnsi="Times New Roman" w:cs="Times New Roman"/>
          <w:sz w:val="24"/>
          <w:szCs w:val="24"/>
        </w:rPr>
        <w:t xml:space="preserve"> výkonu školskej inšpekcie sa</w:t>
      </w:r>
      <w:r w:rsidR="005C405B">
        <w:rPr>
          <w:rFonts w:ascii="Times New Roman" w:hAnsi="Times New Roman" w:cs="Times New Roman"/>
          <w:sz w:val="24"/>
          <w:szCs w:val="24"/>
        </w:rPr>
        <w:t xml:space="preserve"> dopustí právnická osoba alebo fyzická osoba, ak pri výkone školskej inšpekcie</w:t>
      </w:r>
    </w:p>
    <w:p w:rsidR="003A2CC8" w:rsidRDefault="005C405B" w:rsidP="005C405B">
      <w:pPr>
        <w:pStyle w:val="Odsekzoznamu"/>
        <w:numPr>
          <w:ilvl w:val="0"/>
          <w:numId w:val="21"/>
        </w:numPr>
        <w:spacing w:after="120"/>
        <w:contextualSpacing w:val="0"/>
        <w:jc w:val="both"/>
        <w:rPr>
          <w:rFonts w:ascii="Times New Roman" w:hAnsi="Times New Roman" w:cs="Times New Roman"/>
          <w:sz w:val="24"/>
          <w:szCs w:val="24"/>
        </w:rPr>
      </w:pPr>
      <w:r w:rsidRPr="005C405B">
        <w:rPr>
          <w:rFonts w:ascii="Times New Roman" w:hAnsi="Times New Roman" w:cs="Times New Roman"/>
          <w:sz w:val="24"/>
          <w:szCs w:val="24"/>
        </w:rPr>
        <w:t>neposkytn</w:t>
      </w:r>
      <w:r>
        <w:rPr>
          <w:rFonts w:ascii="Times New Roman" w:hAnsi="Times New Roman" w:cs="Times New Roman"/>
          <w:sz w:val="24"/>
          <w:szCs w:val="24"/>
        </w:rPr>
        <w:t>e</w:t>
      </w:r>
      <w:r w:rsidRPr="005C405B">
        <w:rPr>
          <w:rFonts w:ascii="Times New Roman" w:hAnsi="Times New Roman" w:cs="Times New Roman"/>
          <w:sz w:val="24"/>
          <w:szCs w:val="24"/>
        </w:rPr>
        <w:t xml:space="preserve"> </w:t>
      </w:r>
      <w:r>
        <w:rPr>
          <w:rFonts w:ascii="Times New Roman" w:hAnsi="Times New Roman" w:cs="Times New Roman"/>
          <w:sz w:val="24"/>
          <w:szCs w:val="24"/>
        </w:rPr>
        <w:t>školským inšpektorom</w:t>
      </w:r>
      <w:r w:rsidRPr="005C405B">
        <w:rPr>
          <w:rFonts w:ascii="Times New Roman" w:hAnsi="Times New Roman" w:cs="Times New Roman"/>
          <w:sz w:val="24"/>
          <w:szCs w:val="24"/>
        </w:rPr>
        <w:t xml:space="preserve"> požadovanú súčinnosť,</w:t>
      </w:r>
    </w:p>
    <w:p w:rsidR="00E52CD8" w:rsidRDefault="00E52CD8" w:rsidP="00E52CD8">
      <w:pPr>
        <w:pStyle w:val="Odsekzoznamu"/>
        <w:numPr>
          <w:ilvl w:val="0"/>
          <w:numId w:val="21"/>
        </w:numPr>
        <w:spacing w:after="120"/>
        <w:contextualSpacing w:val="0"/>
        <w:jc w:val="both"/>
        <w:rPr>
          <w:rFonts w:ascii="Times New Roman" w:hAnsi="Times New Roman" w:cs="Times New Roman"/>
          <w:sz w:val="24"/>
          <w:szCs w:val="24"/>
        </w:rPr>
      </w:pPr>
      <w:r w:rsidRPr="00E52CD8">
        <w:rPr>
          <w:rFonts w:ascii="Times New Roman" w:hAnsi="Times New Roman" w:cs="Times New Roman"/>
          <w:sz w:val="24"/>
          <w:szCs w:val="24"/>
        </w:rPr>
        <w:t xml:space="preserve">nepredloží </w:t>
      </w:r>
      <w:r>
        <w:rPr>
          <w:rFonts w:ascii="Times New Roman" w:hAnsi="Times New Roman" w:cs="Times New Roman"/>
          <w:sz w:val="24"/>
          <w:szCs w:val="24"/>
        </w:rPr>
        <w:t xml:space="preserve">školským inšpektorom </w:t>
      </w:r>
      <w:r w:rsidRPr="00E52CD8">
        <w:rPr>
          <w:rFonts w:ascii="Times New Roman" w:hAnsi="Times New Roman" w:cs="Times New Roman"/>
          <w:sz w:val="24"/>
          <w:szCs w:val="24"/>
        </w:rPr>
        <w:t xml:space="preserve">v určenej lehote požadované podklady alebo informácie, ktoré sú nevyhnutné na vykonanie </w:t>
      </w:r>
      <w:r>
        <w:rPr>
          <w:rFonts w:ascii="Times New Roman" w:hAnsi="Times New Roman" w:cs="Times New Roman"/>
          <w:sz w:val="24"/>
          <w:szCs w:val="24"/>
        </w:rPr>
        <w:t>školskej inšpekcie</w:t>
      </w:r>
      <w:r w:rsidRPr="00E52CD8">
        <w:rPr>
          <w:rFonts w:ascii="Times New Roman" w:hAnsi="Times New Roman" w:cs="Times New Roman"/>
          <w:sz w:val="24"/>
          <w:szCs w:val="24"/>
        </w:rPr>
        <w:t>,</w:t>
      </w:r>
      <w:r w:rsidR="00CD658D">
        <w:rPr>
          <w:rFonts w:ascii="Times New Roman" w:hAnsi="Times New Roman" w:cs="Times New Roman"/>
          <w:sz w:val="24"/>
          <w:szCs w:val="24"/>
        </w:rPr>
        <w:t xml:space="preserve"> a </w:t>
      </w:r>
      <w:r w:rsidR="00CD658D" w:rsidRPr="00E52CD8">
        <w:rPr>
          <w:rFonts w:ascii="Times New Roman" w:hAnsi="Times New Roman" w:cs="Times New Roman"/>
          <w:sz w:val="24"/>
          <w:szCs w:val="24"/>
        </w:rPr>
        <w:t>neumožní ich preverenie</w:t>
      </w:r>
      <w:r w:rsidR="00CD658D">
        <w:rPr>
          <w:rFonts w:ascii="Times New Roman" w:hAnsi="Times New Roman" w:cs="Times New Roman"/>
          <w:sz w:val="24"/>
          <w:szCs w:val="24"/>
        </w:rPr>
        <w:t>,</w:t>
      </w:r>
    </w:p>
    <w:p w:rsidR="00E52CD8" w:rsidRDefault="00E52CD8" w:rsidP="00E52CD8">
      <w:pPr>
        <w:pStyle w:val="Odsekzoznamu"/>
        <w:numPr>
          <w:ilvl w:val="0"/>
          <w:numId w:val="21"/>
        </w:numPr>
        <w:spacing w:after="120"/>
        <w:contextualSpacing w:val="0"/>
        <w:jc w:val="both"/>
        <w:rPr>
          <w:rFonts w:ascii="Times New Roman" w:hAnsi="Times New Roman" w:cs="Times New Roman"/>
          <w:sz w:val="24"/>
          <w:szCs w:val="24"/>
        </w:rPr>
      </w:pPr>
      <w:r w:rsidRPr="00E52CD8">
        <w:rPr>
          <w:rFonts w:ascii="Times New Roman" w:hAnsi="Times New Roman" w:cs="Times New Roman"/>
          <w:sz w:val="24"/>
          <w:szCs w:val="24"/>
        </w:rPr>
        <w:t xml:space="preserve">neumožní </w:t>
      </w:r>
      <w:r w:rsidR="005A5C94">
        <w:rPr>
          <w:rFonts w:ascii="Times New Roman" w:hAnsi="Times New Roman" w:cs="Times New Roman"/>
          <w:sz w:val="24"/>
          <w:szCs w:val="24"/>
        </w:rPr>
        <w:t xml:space="preserve">školským inšpektorom </w:t>
      </w:r>
      <w:r w:rsidRPr="00E52CD8">
        <w:rPr>
          <w:rFonts w:ascii="Times New Roman" w:hAnsi="Times New Roman" w:cs="Times New Roman"/>
          <w:sz w:val="24"/>
          <w:szCs w:val="24"/>
        </w:rPr>
        <w:t xml:space="preserve">vstup do budov, objektov, na pozemky a do iných priestorov </w:t>
      </w:r>
      <w:r w:rsidR="005A5C94">
        <w:rPr>
          <w:rFonts w:ascii="Times New Roman" w:hAnsi="Times New Roman" w:cs="Times New Roman"/>
          <w:sz w:val="24"/>
          <w:szCs w:val="24"/>
        </w:rPr>
        <w:t>kontrolovaného subjektu</w:t>
      </w:r>
      <w:r w:rsidRPr="00E52CD8">
        <w:rPr>
          <w:rFonts w:ascii="Times New Roman" w:hAnsi="Times New Roman" w:cs="Times New Roman"/>
          <w:sz w:val="24"/>
          <w:szCs w:val="24"/>
        </w:rPr>
        <w:t>, ktor</w:t>
      </w:r>
      <w:r>
        <w:rPr>
          <w:rFonts w:ascii="Times New Roman" w:hAnsi="Times New Roman" w:cs="Times New Roman"/>
          <w:sz w:val="24"/>
          <w:szCs w:val="24"/>
        </w:rPr>
        <w:t>é</w:t>
      </w:r>
      <w:r w:rsidRPr="00E52CD8">
        <w:rPr>
          <w:rFonts w:ascii="Times New Roman" w:hAnsi="Times New Roman" w:cs="Times New Roman"/>
          <w:sz w:val="24"/>
          <w:szCs w:val="24"/>
        </w:rPr>
        <w:t xml:space="preserve"> súvis</w:t>
      </w:r>
      <w:r>
        <w:rPr>
          <w:rFonts w:ascii="Times New Roman" w:hAnsi="Times New Roman" w:cs="Times New Roman"/>
          <w:sz w:val="24"/>
          <w:szCs w:val="24"/>
        </w:rPr>
        <w:t>ia</w:t>
      </w:r>
      <w:r w:rsidRPr="00E52CD8">
        <w:rPr>
          <w:rFonts w:ascii="Times New Roman" w:hAnsi="Times New Roman" w:cs="Times New Roman"/>
          <w:sz w:val="24"/>
          <w:szCs w:val="24"/>
        </w:rPr>
        <w:t xml:space="preserve"> s predmetom </w:t>
      </w:r>
      <w:r>
        <w:rPr>
          <w:rFonts w:ascii="Times New Roman" w:hAnsi="Times New Roman" w:cs="Times New Roman"/>
          <w:sz w:val="24"/>
          <w:szCs w:val="24"/>
        </w:rPr>
        <w:t>školskej inšpekcie,</w:t>
      </w:r>
    </w:p>
    <w:p w:rsidR="003A2CC8" w:rsidRPr="003A2CC8" w:rsidRDefault="005C405B" w:rsidP="005C405B">
      <w:pPr>
        <w:pStyle w:val="Odsekzoznamu"/>
        <w:numPr>
          <w:ilvl w:val="0"/>
          <w:numId w:val="21"/>
        </w:numPr>
        <w:spacing w:after="120"/>
        <w:contextualSpacing w:val="0"/>
        <w:jc w:val="both"/>
        <w:rPr>
          <w:rFonts w:ascii="Times New Roman" w:hAnsi="Times New Roman" w:cs="Times New Roman"/>
          <w:sz w:val="24"/>
          <w:szCs w:val="24"/>
        </w:rPr>
      </w:pPr>
      <w:r w:rsidRPr="005C405B">
        <w:rPr>
          <w:rFonts w:ascii="Times New Roman" w:hAnsi="Times New Roman" w:cs="Times New Roman"/>
          <w:sz w:val="24"/>
          <w:szCs w:val="24"/>
        </w:rPr>
        <w:t xml:space="preserve">neumožní </w:t>
      </w:r>
      <w:r>
        <w:rPr>
          <w:rFonts w:ascii="Times New Roman" w:hAnsi="Times New Roman" w:cs="Times New Roman"/>
          <w:sz w:val="24"/>
          <w:szCs w:val="24"/>
        </w:rPr>
        <w:t>školským inšpektorom</w:t>
      </w:r>
      <w:r w:rsidRPr="005C405B">
        <w:rPr>
          <w:rFonts w:ascii="Times New Roman" w:hAnsi="Times New Roman" w:cs="Times New Roman"/>
          <w:sz w:val="24"/>
          <w:szCs w:val="24"/>
        </w:rPr>
        <w:t xml:space="preserve"> vykonať </w:t>
      </w:r>
      <w:r w:rsidR="0076459E" w:rsidRPr="0076459E">
        <w:rPr>
          <w:rFonts w:ascii="Times New Roman" w:hAnsi="Times New Roman" w:cs="Times New Roman"/>
          <w:sz w:val="24"/>
          <w:szCs w:val="24"/>
        </w:rPr>
        <w:t>školskú inšpekciu</w:t>
      </w:r>
      <w:r w:rsidRPr="005C405B">
        <w:rPr>
          <w:rFonts w:ascii="Times New Roman" w:hAnsi="Times New Roman" w:cs="Times New Roman"/>
          <w:sz w:val="24"/>
          <w:szCs w:val="24"/>
        </w:rPr>
        <w:t xml:space="preserve"> v rozsahu uvedenom v písomnom poverení na výkon </w:t>
      </w:r>
      <w:r w:rsidR="0076459E" w:rsidRPr="0076459E">
        <w:rPr>
          <w:rFonts w:ascii="Times New Roman" w:hAnsi="Times New Roman" w:cs="Times New Roman"/>
          <w:sz w:val="24"/>
          <w:szCs w:val="24"/>
        </w:rPr>
        <w:t>školskej inšpekcie</w:t>
      </w:r>
      <w:r w:rsidR="005A5C94">
        <w:rPr>
          <w:rFonts w:ascii="Times New Roman" w:hAnsi="Times New Roman" w:cs="Times New Roman"/>
          <w:sz w:val="24"/>
          <w:szCs w:val="24"/>
        </w:rPr>
        <w:t xml:space="preserve"> iným spôsobom ako uvedeným v písmenách a) až </w:t>
      </w:r>
      <w:r w:rsidR="00D24C5E">
        <w:rPr>
          <w:rFonts w:ascii="Times New Roman" w:hAnsi="Times New Roman" w:cs="Times New Roman"/>
          <w:sz w:val="24"/>
          <w:szCs w:val="24"/>
        </w:rPr>
        <w:t>c</w:t>
      </w:r>
      <w:r w:rsidR="005A5C94">
        <w:rPr>
          <w:rFonts w:ascii="Times New Roman" w:hAnsi="Times New Roman" w:cs="Times New Roman"/>
          <w:sz w:val="24"/>
          <w:szCs w:val="24"/>
        </w:rPr>
        <w:t>)</w:t>
      </w:r>
      <w:r w:rsidRPr="005C405B">
        <w:rPr>
          <w:rFonts w:ascii="Times New Roman" w:hAnsi="Times New Roman" w:cs="Times New Roman"/>
          <w:sz w:val="24"/>
          <w:szCs w:val="24"/>
        </w:rPr>
        <w:t>.</w:t>
      </w:r>
      <w:r w:rsidR="003A2CC8">
        <w:rPr>
          <w:rFonts w:ascii="Times New Roman" w:hAnsi="Times New Roman" w:cs="Times New Roman"/>
          <w:sz w:val="24"/>
          <w:szCs w:val="24"/>
        </w:rPr>
        <w:t>“.</w:t>
      </w:r>
    </w:p>
    <w:p w:rsidR="00563D4E" w:rsidRDefault="00563D4E" w:rsidP="000547B5">
      <w:pPr>
        <w:pStyle w:val="Odsekzoznamu"/>
        <w:numPr>
          <w:ilvl w:val="0"/>
          <w:numId w:val="6"/>
        </w:numPr>
        <w:spacing w:before="24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Za § 13a sa vkladá § 13b, ktorý znie:</w:t>
      </w:r>
    </w:p>
    <w:p w:rsidR="00563D4E" w:rsidRDefault="00563D4E" w:rsidP="00087B1A">
      <w:pPr>
        <w:pStyle w:val="Odsekzoznamu"/>
        <w:spacing w:after="120"/>
        <w:contextualSpacing w:val="0"/>
        <w:jc w:val="center"/>
        <w:rPr>
          <w:rFonts w:ascii="Times New Roman" w:hAnsi="Times New Roman" w:cs="Times New Roman"/>
          <w:sz w:val="24"/>
          <w:szCs w:val="24"/>
        </w:rPr>
      </w:pPr>
      <w:r>
        <w:rPr>
          <w:rFonts w:ascii="Times New Roman" w:hAnsi="Times New Roman" w:cs="Times New Roman"/>
          <w:sz w:val="24"/>
          <w:szCs w:val="24"/>
        </w:rPr>
        <w:t>„§ 13b</w:t>
      </w:r>
    </w:p>
    <w:p w:rsidR="004D76D4" w:rsidRPr="00014B41" w:rsidRDefault="004D76D4" w:rsidP="003A00E1">
      <w:pPr>
        <w:pStyle w:val="Odsekzoznamu"/>
        <w:numPr>
          <w:ilvl w:val="0"/>
          <w:numId w:val="13"/>
        </w:numPr>
        <w:spacing w:after="120"/>
        <w:contextualSpacing w:val="0"/>
        <w:jc w:val="both"/>
        <w:rPr>
          <w:rFonts w:ascii="Times New Roman" w:hAnsi="Times New Roman" w:cs="Times New Roman"/>
          <w:color w:val="auto"/>
          <w:sz w:val="24"/>
          <w:szCs w:val="24"/>
        </w:rPr>
      </w:pPr>
      <w:r w:rsidRPr="00014B41">
        <w:rPr>
          <w:rFonts w:ascii="Times New Roman" w:hAnsi="Times New Roman" w:cs="Times New Roman"/>
          <w:color w:val="auto"/>
          <w:sz w:val="24"/>
          <w:szCs w:val="24"/>
        </w:rPr>
        <w:t>Školskí inšpektori a</w:t>
      </w:r>
      <w:r w:rsidR="00014B41" w:rsidRPr="00014B41">
        <w:rPr>
          <w:rFonts w:ascii="Times New Roman" w:hAnsi="Times New Roman" w:cs="Times New Roman"/>
          <w:color w:val="auto"/>
          <w:sz w:val="24"/>
          <w:szCs w:val="24"/>
        </w:rPr>
        <w:t> osoby podľa § 13 ods. 3</w:t>
      </w:r>
      <w:r w:rsidRPr="00014B41">
        <w:rPr>
          <w:rFonts w:ascii="Times New Roman" w:hAnsi="Times New Roman" w:cs="Times New Roman"/>
          <w:color w:val="auto"/>
          <w:sz w:val="24"/>
          <w:szCs w:val="24"/>
        </w:rPr>
        <w:t xml:space="preserve"> </w:t>
      </w:r>
      <w:r w:rsidR="00014B41" w:rsidRPr="00014B41">
        <w:rPr>
          <w:rFonts w:ascii="Times New Roman" w:hAnsi="Times New Roman" w:cs="Times New Roman"/>
          <w:color w:val="auto"/>
          <w:sz w:val="24"/>
          <w:szCs w:val="24"/>
        </w:rPr>
        <w:t>sú</w:t>
      </w:r>
      <w:r w:rsidRPr="00014B41">
        <w:rPr>
          <w:rFonts w:ascii="Times New Roman" w:hAnsi="Times New Roman" w:cs="Times New Roman"/>
          <w:color w:val="auto"/>
          <w:sz w:val="24"/>
          <w:szCs w:val="24"/>
        </w:rPr>
        <w:t xml:space="preserve"> pri výkone školskej inšpekcie a vybavovaní sťažností </w:t>
      </w:r>
      <w:r w:rsidR="00014B41" w:rsidRPr="00014B41">
        <w:rPr>
          <w:rFonts w:ascii="Times New Roman" w:hAnsi="Times New Roman" w:cs="Times New Roman"/>
          <w:color w:val="auto"/>
          <w:sz w:val="24"/>
          <w:szCs w:val="24"/>
        </w:rPr>
        <w:t>oprávnen</w:t>
      </w:r>
      <w:r w:rsidR="00F87F1E">
        <w:rPr>
          <w:rFonts w:ascii="Times New Roman" w:hAnsi="Times New Roman" w:cs="Times New Roman"/>
          <w:color w:val="auto"/>
          <w:sz w:val="24"/>
          <w:szCs w:val="24"/>
        </w:rPr>
        <w:t>í</w:t>
      </w:r>
      <w:r w:rsidRPr="00014B41">
        <w:rPr>
          <w:rFonts w:ascii="Times New Roman" w:hAnsi="Times New Roman" w:cs="Times New Roman"/>
          <w:color w:val="auto"/>
          <w:sz w:val="24"/>
          <w:szCs w:val="24"/>
        </w:rPr>
        <w:t> spracúvať osobné údaje</w:t>
      </w:r>
      <w:r w:rsidR="00014B41" w:rsidRPr="00014B41">
        <w:rPr>
          <w:rFonts w:ascii="Times New Roman" w:hAnsi="Times New Roman" w:cs="Times New Roman"/>
          <w:color w:val="auto"/>
          <w:sz w:val="24"/>
          <w:szCs w:val="24"/>
        </w:rPr>
        <w:t xml:space="preserve"> o</w:t>
      </w:r>
    </w:p>
    <w:p w:rsidR="004D76D4" w:rsidRPr="00014B41" w:rsidRDefault="00014B41" w:rsidP="00087B1A">
      <w:pPr>
        <w:pStyle w:val="Odsekzoznamu"/>
        <w:numPr>
          <w:ilvl w:val="0"/>
          <w:numId w:val="11"/>
        </w:numPr>
        <w:spacing w:after="120"/>
        <w:ind w:hanging="357"/>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d</w:t>
      </w:r>
      <w:r w:rsidR="004D76D4" w:rsidRPr="00014B41">
        <w:rPr>
          <w:rFonts w:ascii="Times New Roman" w:hAnsi="Times New Roman" w:cs="Times New Roman"/>
          <w:color w:val="auto"/>
          <w:sz w:val="24"/>
          <w:szCs w:val="24"/>
        </w:rPr>
        <w:t>eťoch</w:t>
      </w:r>
      <w:r>
        <w:rPr>
          <w:rFonts w:ascii="Times New Roman" w:hAnsi="Times New Roman" w:cs="Times New Roman"/>
          <w:color w:val="auto"/>
          <w:sz w:val="24"/>
          <w:szCs w:val="24"/>
        </w:rPr>
        <w:t>,</w:t>
      </w:r>
      <w:r w:rsidR="004D76D4" w:rsidRPr="00014B41">
        <w:rPr>
          <w:rFonts w:ascii="Times New Roman" w:hAnsi="Times New Roman" w:cs="Times New Roman"/>
          <w:color w:val="auto"/>
          <w:sz w:val="24"/>
          <w:szCs w:val="24"/>
        </w:rPr>
        <w:t xml:space="preserve"> žiakoch </w:t>
      </w:r>
      <w:r>
        <w:rPr>
          <w:rFonts w:ascii="Times New Roman" w:hAnsi="Times New Roman" w:cs="Times New Roman"/>
          <w:color w:val="auto"/>
          <w:sz w:val="24"/>
          <w:szCs w:val="24"/>
        </w:rPr>
        <w:t xml:space="preserve">a poslucháčoch </w:t>
      </w:r>
      <w:r w:rsidR="004D76D4" w:rsidRPr="00014B41">
        <w:rPr>
          <w:rFonts w:ascii="Times New Roman" w:hAnsi="Times New Roman" w:cs="Times New Roman"/>
          <w:color w:val="auto"/>
          <w:sz w:val="24"/>
          <w:szCs w:val="24"/>
        </w:rPr>
        <w:t>v rozsahu</w:t>
      </w:r>
    </w:p>
    <w:p w:rsidR="004D76D4" w:rsidRPr="004D76D4" w:rsidRDefault="004D76D4" w:rsidP="00087B1A">
      <w:pPr>
        <w:numPr>
          <w:ilvl w:val="0"/>
          <w:numId w:val="9"/>
        </w:numPr>
        <w:spacing w:after="120"/>
        <w:ind w:hanging="357"/>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meno a priezvisko,</w:t>
      </w:r>
    </w:p>
    <w:p w:rsidR="004D76D4" w:rsidRPr="004D76D4" w:rsidRDefault="004D76D4" w:rsidP="00087B1A">
      <w:pPr>
        <w:numPr>
          <w:ilvl w:val="0"/>
          <w:numId w:val="9"/>
        </w:numPr>
        <w:spacing w:after="120"/>
        <w:ind w:hanging="357"/>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dátum narodenia,</w:t>
      </w:r>
    </w:p>
    <w:p w:rsidR="004D76D4" w:rsidRPr="004D76D4" w:rsidRDefault="00014B41" w:rsidP="00087B1A">
      <w:pPr>
        <w:numPr>
          <w:ilvl w:val="0"/>
          <w:numId w:val="9"/>
        </w:numPr>
        <w:spacing w:after="120"/>
        <w:ind w:hanging="357"/>
        <w:contextualSpacing w:val="0"/>
        <w:jc w:val="both"/>
        <w:rPr>
          <w:rFonts w:ascii="Times New Roman" w:hAnsi="Times New Roman" w:cs="Times New Roman"/>
          <w:color w:val="auto"/>
          <w:sz w:val="24"/>
          <w:szCs w:val="24"/>
        </w:rPr>
      </w:pPr>
      <w:bookmarkStart w:id="2" w:name="_Hlk520037116"/>
      <w:r w:rsidRPr="00014B41">
        <w:rPr>
          <w:rFonts w:ascii="Times New Roman" w:hAnsi="Times New Roman" w:cs="Times New Roman"/>
          <w:color w:val="auto"/>
          <w:sz w:val="24"/>
          <w:szCs w:val="24"/>
        </w:rPr>
        <w:t>adresa trvalého pobytu alebo adresa miesta, kde sa dieťa</w:t>
      </w:r>
      <w:r>
        <w:rPr>
          <w:rFonts w:ascii="Times New Roman" w:hAnsi="Times New Roman" w:cs="Times New Roman"/>
          <w:color w:val="auto"/>
          <w:sz w:val="24"/>
          <w:szCs w:val="24"/>
        </w:rPr>
        <w:t>,</w:t>
      </w:r>
      <w:r w:rsidRPr="00014B41">
        <w:rPr>
          <w:rFonts w:ascii="Times New Roman" w:hAnsi="Times New Roman" w:cs="Times New Roman"/>
          <w:color w:val="auto"/>
          <w:sz w:val="24"/>
          <w:szCs w:val="24"/>
        </w:rPr>
        <w:t xml:space="preserve"> žiak </w:t>
      </w:r>
      <w:r>
        <w:rPr>
          <w:rFonts w:ascii="Times New Roman" w:hAnsi="Times New Roman" w:cs="Times New Roman"/>
          <w:color w:val="auto"/>
          <w:sz w:val="24"/>
          <w:szCs w:val="24"/>
        </w:rPr>
        <w:t xml:space="preserve">alebo poslucháč </w:t>
      </w:r>
      <w:r w:rsidRPr="00014B41">
        <w:rPr>
          <w:rFonts w:ascii="Times New Roman" w:hAnsi="Times New Roman" w:cs="Times New Roman"/>
          <w:color w:val="auto"/>
          <w:sz w:val="24"/>
          <w:szCs w:val="24"/>
        </w:rPr>
        <w:t>obvykle zdržiava, ak sa nezdržiava na adrese trvalého pobytu</w:t>
      </w:r>
      <w:bookmarkEnd w:id="2"/>
      <w:r w:rsidRPr="00014B41">
        <w:rPr>
          <w:rFonts w:ascii="Times New Roman" w:hAnsi="Times New Roman" w:cs="Times New Roman"/>
          <w:color w:val="auto"/>
          <w:sz w:val="24"/>
          <w:szCs w:val="24"/>
        </w:rPr>
        <w:t>,</w:t>
      </w:r>
      <w:r w:rsidR="004D76D4" w:rsidRPr="004D76D4">
        <w:rPr>
          <w:rFonts w:ascii="Times New Roman" w:hAnsi="Times New Roman" w:cs="Times New Roman"/>
          <w:color w:val="auto"/>
          <w:sz w:val="24"/>
          <w:szCs w:val="24"/>
        </w:rPr>
        <w:t xml:space="preserve"> </w:t>
      </w:r>
    </w:p>
    <w:p w:rsidR="004D76D4" w:rsidRPr="004D76D4" w:rsidRDefault="004D76D4" w:rsidP="00087B1A">
      <w:pPr>
        <w:numPr>
          <w:ilvl w:val="0"/>
          <w:numId w:val="9"/>
        </w:numPr>
        <w:spacing w:after="120"/>
        <w:ind w:hanging="357"/>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štátna príslušnosť,</w:t>
      </w:r>
    </w:p>
    <w:p w:rsidR="004D76D4" w:rsidRPr="004D76D4" w:rsidRDefault="004D76D4" w:rsidP="00087B1A">
      <w:pPr>
        <w:numPr>
          <w:ilvl w:val="0"/>
          <w:numId w:val="9"/>
        </w:numPr>
        <w:spacing w:after="120"/>
        <w:ind w:hanging="357"/>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národnosť,</w:t>
      </w:r>
    </w:p>
    <w:p w:rsidR="004D76D4" w:rsidRPr="004D76D4" w:rsidRDefault="004D76D4" w:rsidP="00087B1A">
      <w:pPr>
        <w:numPr>
          <w:ilvl w:val="0"/>
          <w:numId w:val="9"/>
        </w:numPr>
        <w:spacing w:after="120"/>
        <w:ind w:hanging="357"/>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 xml:space="preserve">fyzické </w:t>
      </w:r>
      <w:r w:rsidR="00D000B2">
        <w:rPr>
          <w:rFonts w:ascii="Times New Roman" w:hAnsi="Times New Roman" w:cs="Times New Roman"/>
          <w:color w:val="auto"/>
          <w:sz w:val="24"/>
          <w:szCs w:val="24"/>
        </w:rPr>
        <w:t xml:space="preserve">zdravie </w:t>
      </w:r>
      <w:r w:rsidRPr="004D76D4">
        <w:rPr>
          <w:rFonts w:ascii="Times New Roman" w:hAnsi="Times New Roman" w:cs="Times New Roman"/>
          <w:color w:val="auto"/>
          <w:sz w:val="24"/>
          <w:szCs w:val="24"/>
        </w:rPr>
        <w:t>a duševné zdravi</w:t>
      </w:r>
      <w:r w:rsidR="00D000B2">
        <w:rPr>
          <w:rFonts w:ascii="Times New Roman" w:hAnsi="Times New Roman" w:cs="Times New Roman"/>
          <w:color w:val="auto"/>
          <w:sz w:val="24"/>
          <w:szCs w:val="24"/>
        </w:rPr>
        <w:t>e</w:t>
      </w:r>
      <w:r w:rsidRPr="004D76D4">
        <w:rPr>
          <w:rFonts w:ascii="Times New Roman" w:hAnsi="Times New Roman" w:cs="Times New Roman"/>
          <w:color w:val="auto"/>
          <w:sz w:val="24"/>
          <w:szCs w:val="24"/>
        </w:rPr>
        <w:t xml:space="preserve">, </w:t>
      </w:r>
    </w:p>
    <w:p w:rsidR="004D76D4" w:rsidRPr="004D76D4" w:rsidRDefault="004D76D4" w:rsidP="003A00E1">
      <w:pPr>
        <w:numPr>
          <w:ilvl w:val="0"/>
          <w:numId w:val="9"/>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mentáln</w:t>
      </w:r>
      <w:r w:rsidR="00014B41">
        <w:rPr>
          <w:rFonts w:ascii="Times New Roman" w:hAnsi="Times New Roman" w:cs="Times New Roman"/>
          <w:color w:val="auto"/>
          <w:sz w:val="24"/>
          <w:szCs w:val="24"/>
        </w:rPr>
        <w:t>a</w:t>
      </w:r>
      <w:r w:rsidRPr="004D76D4">
        <w:rPr>
          <w:rFonts w:ascii="Times New Roman" w:hAnsi="Times New Roman" w:cs="Times New Roman"/>
          <w:color w:val="auto"/>
          <w:sz w:val="24"/>
          <w:szCs w:val="24"/>
        </w:rPr>
        <w:t xml:space="preserve"> úrov</w:t>
      </w:r>
      <w:r w:rsidR="00014B41">
        <w:rPr>
          <w:rFonts w:ascii="Times New Roman" w:hAnsi="Times New Roman" w:cs="Times New Roman"/>
          <w:color w:val="auto"/>
          <w:sz w:val="24"/>
          <w:szCs w:val="24"/>
        </w:rPr>
        <w:t>eň</w:t>
      </w:r>
      <w:r w:rsidRPr="004D76D4">
        <w:rPr>
          <w:rFonts w:ascii="Times New Roman" w:hAnsi="Times New Roman" w:cs="Times New Roman"/>
          <w:color w:val="auto"/>
          <w:sz w:val="24"/>
          <w:szCs w:val="24"/>
        </w:rPr>
        <w:t>, vrátane pedagogicko-psychologickej a špeciálno-pedagogickej diagnostiky</w:t>
      </w:r>
      <w:r w:rsidR="00014B41">
        <w:rPr>
          <w:rFonts w:ascii="Times New Roman" w:hAnsi="Times New Roman" w:cs="Times New Roman"/>
          <w:color w:val="auto"/>
          <w:sz w:val="24"/>
          <w:szCs w:val="24"/>
        </w:rPr>
        <w:t>,</w:t>
      </w:r>
    </w:p>
    <w:p w:rsidR="004D76D4" w:rsidRPr="004D76D4" w:rsidRDefault="004D76D4" w:rsidP="003A00E1">
      <w:pPr>
        <w:pStyle w:val="Odsekzoznamu"/>
        <w:numPr>
          <w:ilvl w:val="0"/>
          <w:numId w:val="11"/>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pedagogických zamestnancoch</w:t>
      </w:r>
      <w:r w:rsidR="00014B41">
        <w:rPr>
          <w:rFonts w:ascii="Times New Roman" w:hAnsi="Times New Roman" w:cs="Times New Roman"/>
          <w:color w:val="auto"/>
          <w:sz w:val="24"/>
          <w:szCs w:val="24"/>
        </w:rPr>
        <w:t xml:space="preserve"> a</w:t>
      </w:r>
      <w:r w:rsidRPr="004D76D4">
        <w:rPr>
          <w:rFonts w:ascii="Times New Roman" w:hAnsi="Times New Roman" w:cs="Times New Roman"/>
          <w:color w:val="auto"/>
          <w:sz w:val="24"/>
          <w:szCs w:val="24"/>
        </w:rPr>
        <w:t xml:space="preserve"> odborných zamestnancoch</w:t>
      </w:r>
      <w:r w:rsidR="00014B41">
        <w:rPr>
          <w:rFonts w:ascii="Times New Roman" w:hAnsi="Times New Roman" w:cs="Times New Roman"/>
          <w:color w:val="auto"/>
          <w:sz w:val="24"/>
          <w:szCs w:val="24"/>
        </w:rPr>
        <w:t xml:space="preserve"> </w:t>
      </w:r>
      <w:r w:rsidRPr="004D76D4">
        <w:rPr>
          <w:rFonts w:ascii="Times New Roman" w:hAnsi="Times New Roman" w:cs="Times New Roman"/>
          <w:color w:val="auto"/>
          <w:sz w:val="24"/>
          <w:szCs w:val="24"/>
        </w:rPr>
        <w:t>v rozsahu</w:t>
      </w:r>
    </w:p>
    <w:p w:rsidR="004D76D4" w:rsidRPr="004D76D4" w:rsidRDefault="004D76D4" w:rsidP="003A00E1">
      <w:pPr>
        <w:numPr>
          <w:ilvl w:val="0"/>
          <w:numId w:val="10"/>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meno a priezvisko,</w:t>
      </w:r>
    </w:p>
    <w:p w:rsidR="004D76D4" w:rsidRPr="004D76D4" w:rsidRDefault="004D76D4" w:rsidP="003A00E1">
      <w:pPr>
        <w:numPr>
          <w:ilvl w:val="0"/>
          <w:numId w:val="10"/>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kvalifikačné predpoklady a osobitné kvalifikačné požiadavky pre výkon pedagogickej činnosti a odbornej činnosti a dĺžka výkonu funkcie vedúceho pedagogického zamestnanca a vedúceho odborného zamestnanca,</w:t>
      </w:r>
    </w:p>
    <w:p w:rsidR="004D76D4" w:rsidRPr="004D76D4" w:rsidRDefault="004D76D4" w:rsidP="003A00E1">
      <w:pPr>
        <w:numPr>
          <w:ilvl w:val="0"/>
          <w:numId w:val="10"/>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dĺžka pedagogickej praxe a dĺžka odbornej praxe,</w:t>
      </w:r>
    </w:p>
    <w:p w:rsidR="004D76D4" w:rsidRPr="004D76D4" w:rsidRDefault="004D76D4" w:rsidP="003A00E1">
      <w:pPr>
        <w:numPr>
          <w:ilvl w:val="0"/>
          <w:numId w:val="10"/>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zdravotná spôsobilosť pre výkon pedagogickej činnosti a odbornej činnosti</w:t>
      </w:r>
      <w:r w:rsidR="00D000B2">
        <w:rPr>
          <w:rFonts w:ascii="Times New Roman" w:hAnsi="Times New Roman" w:cs="Times New Roman"/>
          <w:color w:val="auto"/>
          <w:sz w:val="24"/>
          <w:szCs w:val="24"/>
        </w:rPr>
        <w:t>.</w:t>
      </w:r>
    </w:p>
    <w:p w:rsidR="004D76D4" w:rsidRDefault="004D76D4" w:rsidP="003A00E1">
      <w:pPr>
        <w:pStyle w:val="Odsekzoznamu"/>
        <w:numPr>
          <w:ilvl w:val="0"/>
          <w:numId w:val="13"/>
        </w:numPr>
        <w:spacing w:after="120"/>
        <w:contextualSpacing w:val="0"/>
        <w:jc w:val="both"/>
        <w:rPr>
          <w:rFonts w:ascii="Times New Roman" w:hAnsi="Times New Roman" w:cs="Times New Roman"/>
          <w:color w:val="auto"/>
          <w:sz w:val="24"/>
          <w:szCs w:val="24"/>
        </w:rPr>
      </w:pPr>
      <w:r w:rsidRPr="004D76D4">
        <w:rPr>
          <w:rFonts w:ascii="Times New Roman" w:hAnsi="Times New Roman" w:cs="Times New Roman"/>
          <w:color w:val="auto"/>
          <w:sz w:val="24"/>
          <w:szCs w:val="24"/>
        </w:rPr>
        <w:t>Osoby, ktoré pri plnení svojich</w:t>
      </w:r>
      <w:r w:rsidR="008E6E9F" w:rsidRPr="008E6E9F">
        <w:rPr>
          <w:rFonts w:ascii="Times New Roman" w:hAnsi="Times New Roman" w:cs="Times New Roman"/>
          <w:color w:val="auto"/>
          <w:sz w:val="24"/>
          <w:szCs w:val="24"/>
        </w:rPr>
        <w:t xml:space="preserve"> služobných úloh alebo svojich</w:t>
      </w:r>
      <w:r w:rsidRPr="004D76D4">
        <w:rPr>
          <w:rFonts w:ascii="Times New Roman" w:hAnsi="Times New Roman" w:cs="Times New Roman"/>
          <w:color w:val="auto"/>
          <w:sz w:val="24"/>
          <w:szCs w:val="24"/>
        </w:rPr>
        <w:t xml:space="preserve"> pracovných povinností prichádzajú do styku s osobnými údajmi podľa </w:t>
      </w:r>
      <w:r w:rsidR="00B72525">
        <w:rPr>
          <w:rFonts w:ascii="Times New Roman" w:hAnsi="Times New Roman" w:cs="Times New Roman"/>
          <w:color w:val="auto"/>
          <w:sz w:val="24"/>
          <w:szCs w:val="24"/>
        </w:rPr>
        <w:t>odseku 1</w:t>
      </w:r>
      <w:r w:rsidRPr="004D76D4">
        <w:rPr>
          <w:rFonts w:ascii="Times New Roman" w:hAnsi="Times New Roman" w:cs="Times New Roman"/>
          <w:color w:val="auto"/>
          <w:sz w:val="24"/>
          <w:szCs w:val="24"/>
        </w:rPr>
        <w:t>, majú povinnosť mlčanlivosti, a to aj po skončení</w:t>
      </w:r>
      <w:r w:rsidR="008E6E9F" w:rsidRPr="008E6E9F">
        <w:rPr>
          <w:rFonts w:ascii="Times New Roman" w:hAnsi="Times New Roman" w:cs="Times New Roman"/>
          <w:color w:val="auto"/>
          <w:sz w:val="24"/>
          <w:szCs w:val="24"/>
        </w:rPr>
        <w:t xml:space="preserve"> štátnozamestnaneckého vzťahu alebo</w:t>
      </w:r>
      <w:r w:rsidRPr="004D76D4">
        <w:rPr>
          <w:rFonts w:ascii="Times New Roman" w:hAnsi="Times New Roman" w:cs="Times New Roman"/>
          <w:color w:val="auto"/>
          <w:sz w:val="24"/>
          <w:szCs w:val="24"/>
        </w:rPr>
        <w:t xml:space="preserve"> pracovnoprávneho vzťahu. </w:t>
      </w:r>
      <w:r w:rsidR="00B72525">
        <w:rPr>
          <w:rFonts w:ascii="Times New Roman" w:hAnsi="Times New Roman" w:cs="Times New Roman"/>
          <w:color w:val="auto"/>
          <w:sz w:val="24"/>
          <w:szCs w:val="24"/>
        </w:rPr>
        <w:t>Pri porušení</w:t>
      </w:r>
      <w:r w:rsidRPr="004D76D4">
        <w:rPr>
          <w:rFonts w:ascii="Times New Roman" w:hAnsi="Times New Roman" w:cs="Times New Roman"/>
          <w:color w:val="auto"/>
          <w:sz w:val="24"/>
          <w:szCs w:val="24"/>
        </w:rPr>
        <w:t xml:space="preserve"> povinnosti </w:t>
      </w:r>
      <w:r w:rsidR="00D708A3">
        <w:rPr>
          <w:rFonts w:ascii="Times New Roman" w:hAnsi="Times New Roman" w:cs="Times New Roman"/>
          <w:color w:val="auto"/>
          <w:sz w:val="24"/>
          <w:szCs w:val="24"/>
        </w:rPr>
        <w:t>mlčanlivosti sa postupuje podľa </w:t>
      </w:r>
      <w:r w:rsidRPr="004D76D4">
        <w:rPr>
          <w:rFonts w:ascii="Times New Roman" w:hAnsi="Times New Roman" w:cs="Times New Roman"/>
          <w:color w:val="auto"/>
          <w:sz w:val="24"/>
          <w:szCs w:val="24"/>
        </w:rPr>
        <w:t>osobitného predpisu.</w:t>
      </w:r>
      <w:r w:rsidR="00412CD9">
        <w:rPr>
          <w:rFonts w:ascii="Times New Roman" w:hAnsi="Times New Roman" w:cs="Times New Roman"/>
          <w:color w:val="auto"/>
          <w:sz w:val="24"/>
          <w:szCs w:val="24"/>
          <w:vertAlign w:val="superscript"/>
        </w:rPr>
        <w:t>47e</w:t>
      </w:r>
      <w:r w:rsidR="00412CD9">
        <w:rPr>
          <w:rFonts w:ascii="Times New Roman" w:hAnsi="Times New Roman" w:cs="Times New Roman"/>
          <w:color w:val="auto"/>
          <w:sz w:val="24"/>
          <w:szCs w:val="24"/>
        </w:rPr>
        <w:t>)“.</w:t>
      </w:r>
    </w:p>
    <w:p w:rsidR="00626E64" w:rsidRDefault="00626E64" w:rsidP="003A00E1">
      <w:pPr>
        <w:pStyle w:val="Odsekzoznamu"/>
        <w:spacing w:after="120"/>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Poznámka pod čiarou k odkazu 47e znie:</w:t>
      </w:r>
    </w:p>
    <w:p w:rsidR="00563D4E" w:rsidRPr="00626E64" w:rsidRDefault="00626E64" w:rsidP="003A00E1">
      <w:pPr>
        <w:pStyle w:val="Odsekzoznamu"/>
        <w:spacing w:after="240"/>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w:t>
      </w:r>
      <w:r>
        <w:rPr>
          <w:rFonts w:ascii="Times New Roman" w:hAnsi="Times New Roman" w:cs="Times New Roman"/>
          <w:color w:val="auto"/>
          <w:sz w:val="24"/>
          <w:szCs w:val="24"/>
          <w:vertAlign w:val="superscript"/>
        </w:rPr>
        <w:t>47e</w:t>
      </w:r>
      <w:r>
        <w:rPr>
          <w:rFonts w:ascii="Times New Roman" w:hAnsi="Times New Roman" w:cs="Times New Roman"/>
          <w:color w:val="auto"/>
          <w:sz w:val="24"/>
          <w:szCs w:val="24"/>
        </w:rPr>
        <w:t xml:space="preserve">) § 104 ods. 1 zákona č. 18/2018 Z. z. o </w:t>
      </w:r>
      <w:r w:rsidRPr="00626E64">
        <w:rPr>
          <w:rFonts w:ascii="Times New Roman" w:hAnsi="Times New Roman" w:cs="Times New Roman"/>
          <w:color w:val="auto"/>
          <w:sz w:val="24"/>
          <w:szCs w:val="24"/>
        </w:rPr>
        <w:t>ochr</w:t>
      </w:r>
      <w:r w:rsidR="00D708A3">
        <w:rPr>
          <w:rFonts w:ascii="Times New Roman" w:hAnsi="Times New Roman" w:cs="Times New Roman"/>
          <w:color w:val="auto"/>
          <w:sz w:val="24"/>
          <w:szCs w:val="24"/>
        </w:rPr>
        <w:t>ane osobných údajov a o zmene a </w:t>
      </w:r>
      <w:r w:rsidRPr="00626E64">
        <w:rPr>
          <w:rFonts w:ascii="Times New Roman" w:hAnsi="Times New Roman" w:cs="Times New Roman"/>
          <w:color w:val="auto"/>
          <w:sz w:val="24"/>
          <w:szCs w:val="24"/>
        </w:rPr>
        <w:t>doplnení niektorých zákonov</w:t>
      </w:r>
      <w:r>
        <w:rPr>
          <w:rFonts w:ascii="Times New Roman" w:hAnsi="Times New Roman" w:cs="Times New Roman"/>
          <w:color w:val="auto"/>
          <w:sz w:val="24"/>
          <w:szCs w:val="24"/>
        </w:rPr>
        <w:t>.“.</w:t>
      </w:r>
    </w:p>
    <w:p w:rsidR="008E6E9F" w:rsidRDefault="008E6E9F" w:rsidP="003A00E1">
      <w:pPr>
        <w:pStyle w:val="Odsekzoznamu"/>
        <w:numPr>
          <w:ilvl w:val="0"/>
          <w:numId w:val="6"/>
        </w:numPr>
        <w:spacing w:after="120"/>
        <w:ind w:left="714" w:hanging="357"/>
        <w:contextualSpacing w:val="0"/>
        <w:jc w:val="both"/>
        <w:rPr>
          <w:rFonts w:ascii="Times New Roman" w:hAnsi="Times New Roman" w:cs="Times New Roman"/>
          <w:sz w:val="24"/>
          <w:szCs w:val="24"/>
        </w:rPr>
      </w:pPr>
      <w:r w:rsidRPr="008E6E9F">
        <w:rPr>
          <w:rFonts w:ascii="Times New Roman" w:hAnsi="Times New Roman" w:cs="Times New Roman"/>
          <w:sz w:val="24"/>
          <w:szCs w:val="24"/>
        </w:rPr>
        <w:t>V § 14 sa odsek 6 dopĺňa písmenom r), ktoré znie:</w:t>
      </w:r>
    </w:p>
    <w:p w:rsidR="008E6E9F" w:rsidRDefault="008E6E9F" w:rsidP="008E6E9F">
      <w:pPr>
        <w:pStyle w:val="Odsekzoznamu"/>
        <w:spacing w:after="120"/>
        <w:ind w:left="714"/>
        <w:contextualSpacing w:val="0"/>
        <w:jc w:val="both"/>
        <w:rPr>
          <w:rFonts w:ascii="Times New Roman" w:hAnsi="Times New Roman" w:cs="Times New Roman"/>
          <w:sz w:val="24"/>
          <w:szCs w:val="24"/>
        </w:rPr>
      </w:pPr>
      <w:r w:rsidRPr="008E6E9F">
        <w:rPr>
          <w:rFonts w:ascii="Times New Roman" w:hAnsi="Times New Roman" w:cs="Times New Roman"/>
          <w:sz w:val="24"/>
          <w:szCs w:val="24"/>
        </w:rPr>
        <w:t>„r) vydáva výkonové a obsahové štandardy výchovného poradenstva.“.</w:t>
      </w:r>
    </w:p>
    <w:p w:rsidR="007C3741" w:rsidRDefault="007C3741" w:rsidP="000547B5">
      <w:pPr>
        <w:pStyle w:val="Odsekzoznamu"/>
        <w:numPr>
          <w:ilvl w:val="0"/>
          <w:numId w:val="6"/>
        </w:numPr>
        <w:spacing w:before="240"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37a ods. 2 sa vypúšťa písmeno a).</w:t>
      </w:r>
    </w:p>
    <w:p w:rsidR="005A1097" w:rsidRDefault="007C3741" w:rsidP="00EB6B3F">
      <w:pPr>
        <w:pStyle w:val="Odsekzoznamu"/>
        <w:spacing w:after="240"/>
        <w:contextualSpacing w:val="0"/>
        <w:jc w:val="both"/>
        <w:rPr>
          <w:rFonts w:ascii="Times New Roman" w:hAnsi="Times New Roman" w:cs="Times New Roman"/>
          <w:sz w:val="24"/>
          <w:szCs w:val="24"/>
        </w:rPr>
      </w:pPr>
      <w:r>
        <w:rPr>
          <w:rFonts w:ascii="Times New Roman" w:hAnsi="Times New Roman" w:cs="Times New Roman"/>
          <w:sz w:val="24"/>
          <w:szCs w:val="24"/>
        </w:rPr>
        <w:t>Súčasne s</w:t>
      </w:r>
      <w:bookmarkStart w:id="3" w:name="_Hlk520037590"/>
      <w:r w:rsidR="00EB6B3F">
        <w:rPr>
          <w:rFonts w:ascii="Times New Roman" w:hAnsi="Times New Roman" w:cs="Times New Roman"/>
          <w:sz w:val="24"/>
          <w:szCs w:val="24"/>
        </w:rPr>
        <w:t>a zrušuje označenie písmena b).</w:t>
      </w:r>
    </w:p>
    <w:p w:rsidR="008E6E9F" w:rsidRDefault="008E6E9F" w:rsidP="008E6E9F">
      <w:pPr>
        <w:pStyle w:val="Odsekzoznamu"/>
        <w:numPr>
          <w:ilvl w:val="0"/>
          <w:numId w:val="6"/>
        </w:numPr>
        <w:spacing w:after="240"/>
        <w:contextualSpacing w:val="0"/>
        <w:jc w:val="both"/>
        <w:rPr>
          <w:rFonts w:ascii="Times New Roman" w:hAnsi="Times New Roman" w:cs="Times New Roman"/>
          <w:sz w:val="24"/>
          <w:szCs w:val="24"/>
        </w:rPr>
      </w:pPr>
      <w:r w:rsidRPr="008E6E9F">
        <w:rPr>
          <w:rFonts w:ascii="Times New Roman" w:hAnsi="Times New Roman" w:cs="Times New Roman"/>
          <w:sz w:val="24"/>
          <w:szCs w:val="24"/>
        </w:rPr>
        <w:t>V § 37a sa odsek 5 dopĺňa písmenom e), ktoré znie:</w:t>
      </w:r>
    </w:p>
    <w:p w:rsidR="008E6E9F" w:rsidRDefault="008E6E9F" w:rsidP="008E6E9F">
      <w:pPr>
        <w:pStyle w:val="Odsekzoznamu"/>
        <w:spacing w:after="240"/>
        <w:contextualSpacing w:val="0"/>
        <w:jc w:val="both"/>
        <w:rPr>
          <w:rFonts w:ascii="Times New Roman" w:hAnsi="Times New Roman" w:cs="Times New Roman"/>
          <w:sz w:val="24"/>
          <w:szCs w:val="24"/>
        </w:rPr>
      </w:pPr>
      <w:r w:rsidRPr="008E6E9F">
        <w:rPr>
          <w:rFonts w:ascii="Times New Roman" w:hAnsi="Times New Roman" w:cs="Times New Roman"/>
          <w:sz w:val="24"/>
          <w:szCs w:val="24"/>
        </w:rPr>
        <w:t>„e) od 1 000 eur do 10 000 eur zriaďovateľovi, ktorý neodvolá riaditeľa v lehote podľa § 3 ods. 17.“</w:t>
      </w:r>
      <w:r>
        <w:rPr>
          <w:rFonts w:ascii="Times New Roman" w:hAnsi="Times New Roman" w:cs="Times New Roman"/>
          <w:sz w:val="24"/>
          <w:szCs w:val="24"/>
        </w:rPr>
        <w:t>.</w:t>
      </w:r>
    </w:p>
    <w:p w:rsidR="008E6E9F" w:rsidRDefault="008E6E9F" w:rsidP="008E6E9F">
      <w:pPr>
        <w:pStyle w:val="Odsekzoznamu"/>
        <w:numPr>
          <w:ilvl w:val="0"/>
          <w:numId w:val="6"/>
        </w:numPr>
        <w:spacing w:after="240"/>
        <w:contextualSpacing w:val="0"/>
        <w:jc w:val="both"/>
        <w:rPr>
          <w:rFonts w:ascii="Times New Roman" w:hAnsi="Times New Roman" w:cs="Times New Roman"/>
          <w:sz w:val="24"/>
          <w:szCs w:val="24"/>
        </w:rPr>
      </w:pPr>
      <w:r w:rsidRPr="008E6E9F">
        <w:rPr>
          <w:rFonts w:ascii="Times New Roman" w:hAnsi="Times New Roman" w:cs="Times New Roman"/>
          <w:sz w:val="24"/>
          <w:szCs w:val="24"/>
        </w:rPr>
        <w:t>V § 39hb ods. 2 sa slovo „2018“ nahrádza slovom „2019“.</w:t>
      </w:r>
    </w:p>
    <w:p w:rsidR="00A8107D" w:rsidRDefault="00A8107D" w:rsidP="008E6E9F">
      <w:pPr>
        <w:pStyle w:val="Odsekzoznamu"/>
        <w:numPr>
          <w:ilvl w:val="0"/>
          <w:numId w:val="6"/>
        </w:numPr>
        <w:spacing w:after="240"/>
        <w:contextualSpacing w:val="0"/>
        <w:jc w:val="both"/>
        <w:rPr>
          <w:rFonts w:ascii="Times New Roman" w:hAnsi="Times New Roman" w:cs="Times New Roman"/>
          <w:sz w:val="24"/>
          <w:szCs w:val="24"/>
        </w:rPr>
      </w:pPr>
      <w:r w:rsidRPr="00A8107D">
        <w:rPr>
          <w:rFonts w:ascii="Times New Roman" w:hAnsi="Times New Roman" w:cs="Times New Roman"/>
          <w:sz w:val="24"/>
          <w:szCs w:val="24"/>
        </w:rPr>
        <w:t>Za § 39hb sa vkladá § 39hc, ktorý vrátane nadpisu znie:</w:t>
      </w:r>
    </w:p>
    <w:p w:rsidR="00A8107D" w:rsidRPr="00A8107D" w:rsidRDefault="00A8107D" w:rsidP="00A8107D">
      <w:pPr>
        <w:pStyle w:val="Odsekzoznamu"/>
        <w:contextualSpacing w:val="0"/>
        <w:jc w:val="center"/>
        <w:rPr>
          <w:rFonts w:ascii="Times New Roman" w:hAnsi="Times New Roman" w:cs="Times New Roman"/>
          <w:sz w:val="24"/>
          <w:szCs w:val="24"/>
        </w:rPr>
      </w:pPr>
      <w:r w:rsidRPr="00A8107D">
        <w:rPr>
          <w:rFonts w:ascii="Times New Roman" w:hAnsi="Times New Roman" w:cs="Times New Roman"/>
          <w:sz w:val="24"/>
          <w:szCs w:val="24"/>
        </w:rPr>
        <w:t>„§ 39hc</w:t>
      </w:r>
    </w:p>
    <w:p w:rsidR="00A8107D" w:rsidRPr="0012371D" w:rsidRDefault="00A8107D" w:rsidP="0012371D">
      <w:pPr>
        <w:pStyle w:val="Odsekzoznamu"/>
        <w:spacing w:after="240"/>
        <w:contextualSpacing w:val="0"/>
        <w:jc w:val="center"/>
      </w:pPr>
      <w:r w:rsidRPr="00A8107D">
        <w:rPr>
          <w:rFonts w:ascii="Times New Roman" w:hAnsi="Times New Roman" w:cs="Times New Roman"/>
          <w:sz w:val="24"/>
          <w:szCs w:val="24"/>
        </w:rPr>
        <w:t>Prechodné ustanovenie k úpravám účinným od 1. januára 2019</w:t>
      </w:r>
    </w:p>
    <w:p w:rsidR="00A8107D" w:rsidRDefault="00A8107D" w:rsidP="00A8107D">
      <w:pPr>
        <w:pStyle w:val="Odsekzoznamu"/>
        <w:spacing w:after="240"/>
        <w:ind w:left="0" w:firstLine="708"/>
        <w:contextualSpacing w:val="0"/>
        <w:jc w:val="both"/>
        <w:rPr>
          <w:rFonts w:ascii="Times New Roman" w:hAnsi="Times New Roman" w:cs="Times New Roman"/>
          <w:sz w:val="24"/>
          <w:szCs w:val="24"/>
        </w:rPr>
      </w:pPr>
      <w:r w:rsidRPr="00A8107D">
        <w:rPr>
          <w:rFonts w:ascii="Times New Roman" w:hAnsi="Times New Roman" w:cs="Times New Roman"/>
          <w:sz w:val="24"/>
          <w:szCs w:val="24"/>
        </w:rPr>
        <w:t xml:space="preserve">Obce prispôsobia školské obvody základných škôl určené podľa doterajších predpisov tak, aby od školského roka 2019/2020 zohľadňovali </w:t>
      </w:r>
      <w:r w:rsidR="008E3C6A">
        <w:rPr>
          <w:rFonts w:ascii="Times New Roman" w:hAnsi="Times New Roman" w:cs="Times New Roman"/>
          <w:sz w:val="24"/>
          <w:szCs w:val="24"/>
        </w:rPr>
        <w:t>skutočnosti</w:t>
      </w:r>
      <w:r w:rsidRPr="00A8107D">
        <w:rPr>
          <w:rFonts w:ascii="Times New Roman" w:hAnsi="Times New Roman" w:cs="Times New Roman"/>
          <w:sz w:val="24"/>
          <w:szCs w:val="24"/>
        </w:rPr>
        <w:t xml:space="preserve"> uvedené v § 8 ods. 1 v znení účinnom od 1. januára 2019.“.</w:t>
      </w:r>
    </w:p>
    <w:p w:rsidR="000547B5" w:rsidRDefault="000547B5" w:rsidP="00087B1A">
      <w:pPr>
        <w:spacing w:after="240"/>
        <w:contextualSpacing w:val="0"/>
        <w:jc w:val="center"/>
        <w:rPr>
          <w:rFonts w:ascii="Times New Roman" w:hAnsi="Times New Roman" w:cs="Times New Roman"/>
          <w:b/>
          <w:color w:val="auto"/>
          <w:sz w:val="24"/>
        </w:rPr>
      </w:pPr>
    </w:p>
    <w:bookmarkEnd w:id="3"/>
    <w:p w:rsidR="004E0895" w:rsidRDefault="004E0895" w:rsidP="00087B1A">
      <w:pPr>
        <w:spacing w:after="240"/>
        <w:contextualSpacing w:val="0"/>
        <w:jc w:val="center"/>
        <w:rPr>
          <w:rFonts w:ascii="Times New Roman" w:hAnsi="Times New Roman" w:cs="Times New Roman"/>
          <w:b/>
          <w:sz w:val="24"/>
          <w:szCs w:val="24"/>
        </w:rPr>
      </w:pPr>
      <w:r w:rsidRPr="004E0895">
        <w:rPr>
          <w:rFonts w:ascii="Times New Roman" w:hAnsi="Times New Roman" w:cs="Times New Roman"/>
          <w:b/>
          <w:sz w:val="24"/>
          <w:szCs w:val="24"/>
        </w:rPr>
        <w:t xml:space="preserve">Čl. </w:t>
      </w:r>
      <w:r w:rsidR="00D66A2B">
        <w:rPr>
          <w:rFonts w:ascii="Times New Roman" w:hAnsi="Times New Roman" w:cs="Times New Roman"/>
          <w:b/>
          <w:sz w:val="24"/>
          <w:szCs w:val="24"/>
        </w:rPr>
        <w:t>II</w:t>
      </w:r>
    </w:p>
    <w:p w:rsidR="004E0895" w:rsidRDefault="004E0895" w:rsidP="00087B1A">
      <w:pPr>
        <w:spacing w:after="240"/>
        <w:contextualSpacing w:val="0"/>
        <w:jc w:val="both"/>
        <w:rPr>
          <w:rFonts w:ascii="Times New Roman" w:hAnsi="Times New Roman" w:cs="Times New Roman"/>
          <w:sz w:val="24"/>
          <w:szCs w:val="24"/>
        </w:rPr>
      </w:pPr>
      <w:r w:rsidRPr="004E0895">
        <w:rPr>
          <w:rFonts w:ascii="Times New Roman" w:hAnsi="Times New Roman" w:cs="Times New Roman"/>
          <w:sz w:val="24"/>
          <w:szCs w:val="24"/>
        </w:rPr>
        <w:t>Zákon č. 245/2008 Z. z. o výchove a vzdelávaní (školský zákon) a o zmene a doplnení niektorých zákonov v znení zákona č. 462/2008 Z. z., zák</w:t>
      </w:r>
      <w:r w:rsidR="00D708A3">
        <w:rPr>
          <w:rFonts w:ascii="Times New Roman" w:hAnsi="Times New Roman" w:cs="Times New Roman"/>
          <w:sz w:val="24"/>
          <w:szCs w:val="24"/>
        </w:rPr>
        <w:t>ona č. 37/2009 Z. z., zákona č. </w:t>
      </w:r>
      <w:r w:rsidRPr="004E0895">
        <w:rPr>
          <w:rFonts w:ascii="Times New Roman" w:hAnsi="Times New Roman" w:cs="Times New Roman"/>
          <w:sz w:val="24"/>
          <w:szCs w:val="24"/>
        </w:rPr>
        <w:t>184/2009 Z. z., zákona č. 37/2011 Z. z., zákona č. 390/2011 Z. z., zákona č. 324/2012 Z. z., zákona č. 125/2013 Z. z., zákona č. 464/2013 Z. z., zákona č. 307/2014 Z. z., nálezu Ústavného súdu Slovenskej republiky č. 330/2014 Z. z., záko</w:t>
      </w:r>
      <w:r w:rsidR="00D708A3">
        <w:rPr>
          <w:rFonts w:ascii="Times New Roman" w:hAnsi="Times New Roman" w:cs="Times New Roman"/>
          <w:sz w:val="24"/>
          <w:szCs w:val="24"/>
        </w:rPr>
        <w:t>na č. 377/2014 Z. z., zákona č. </w:t>
      </w:r>
      <w:r w:rsidRPr="004E0895">
        <w:rPr>
          <w:rFonts w:ascii="Times New Roman" w:hAnsi="Times New Roman" w:cs="Times New Roman"/>
          <w:sz w:val="24"/>
          <w:szCs w:val="24"/>
        </w:rPr>
        <w:t>61/2015 Z. z., zákona č. 188/2015 Z. z., zákona č. 440/2015 Z. z., zákona č. 125/2016 Z. z., zákona č. 216/2016 Z. z., zákona č. 56/2017 Z. z., záko</w:t>
      </w:r>
      <w:r w:rsidR="00D708A3">
        <w:rPr>
          <w:rFonts w:ascii="Times New Roman" w:hAnsi="Times New Roman" w:cs="Times New Roman"/>
          <w:sz w:val="24"/>
          <w:szCs w:val="24"/>
        </w:rPr>
        <w:t>na č. 151/2017 Z. z., zákona č. </w:t>
      </w:r>
      <w:r w:rsidRPr="004E0895">
        <w:rPr>
          <w:rFonts w:ascii="Times New Roman" w:hAnsi="Times New Roman" w:cs="Times New Roman"/>
          <w:sz w:val="24"/>
          <w:szCs w:val="24"/>
        </w:rPr>
        <w:t>178/2017 Z. z., zákona č. 182/2017 Z. z.</w:t>
      </w:r>
      <w:r>
        <w:rPr>
          <w:rFonts w:ascii="Times New Roman" w:hAnsi="Times New Roman" w:cs="Times New Roman"/>
          <w:sz w:val="24"/>
          <w:szCs w:val="24"/>
        </w:rPr>
        <w:t>, zákona č.</w:t>
      </w:r>
      <w:r w:rsidRPr="004E0895">
        <w:rPr>
          <w:rFonts w:ascii="Times New Roman" w:hAnsi="Times New Roman" w:cs="Times New Roman"/>
          <w:sz w:val="24"/>
          <w:szCs w:val="24"/>
        </w:rPr>
        <w:t xml:space="preserve"> 62/2018 Z. z</w:t>
      </w:r>
      <w:r>
        <w:rPr>
          <w:rFonts w:ascii="Times New Roman" w:hAnsi="Times New Roman" w:cs="Times New Roman"/>
          <w:sz w:val="24"/>
          <w:szCs w:val="24"/>
        </w:rPr>
        <w:t>, zákona č. 209/2018 Z. z. a zákona č. 210/2018 Z. z.</w:t>
      </w:r>
      <w:r w:rsidR="00E54727">
        <w:rPr>
          <w:rFonts w:ascii="Times New Roman" w:hAnsi="Times New Roman" w:cs="Times New Roman"/>
          <w:sz w:val="24"/>
          <w:szCs w:val="24"/>
        </w:rPr>
        <w:t xml:space="preserve"> sa mení</w:t>
      </w:r>
      <w:r w:rsidR="005951AB">
        <w:rPr>
          <w:rFonts w:ascii="Times New Roman" w:hAnsi="Times New Roman" w:cs="Times New Roman"/>
          <w:sz w:val="24"/>
          <w:szCs w:val="24"/>
        </w:rPr>
        <w:t xml:space="preserve"> </w:t>
      </w:r>
      <w:r w:rsidR="00545C29" w:rsidRPr="004E06B6">
        <w:rPr>
          <w:rFonts w:ascii="Times New Roman" w:hAnsi="Times New Roman" w:cs="Times New Roman"/>
          <w:sz w:val="24"/>
          <w:szCs w:val="24"/>
        </w:rPr>
        <w:t>a dopĺňa</w:t>
      </w:r>
      <w:r w:rsidR="00545C29">
        <w:rPr>
          <w:rFonts w:ascii="Times New Roman" w:hAnsi="Times New Roman" w:cs="Times New Roman"/>
          <w:sz w:val="24"/>
          <w:szCs w:val="24"/>
        </w:rPr>
        <w:t xml:space="preserve"> </w:t>
      </w:r>
      <w:r w:rsidRPr="004E0895">
        <w:rPr>
          <w:rFonts w:ascii="Times New Roman" w:hAnsi="Times New Roman" w:cs="Times New Roman"/>
          <w:sz w:val="24"/>
          <w:szCs w:val="24"/>
        </w:rPr>
        <w:t>takto:</w:t>
      </w:r>
    </w:p>
    <w:p w:rsidR="00A8107D" w:rsidRDefault="00A8107D" w:rsidP="00441110">
      <w:pPr>
        <w:pStyle w:val="Odsekzoznamu"/>
        <w:numPr>
          <w:ilvl w:val="1"/>
          <w:numId w:val="11"/>
        </w:numPr>
        <w:ind w:left="709" w:hanging="283"/>
        <w:contextualSpacing w:val="0"/>
        <w:jc w:val="both"/>
        <w:rPr>
          <w:rFonts w:ascii="Times New Roman" w:hAnsi="Times New Roman" w:cs="Times New Roman"/>
          <w:sz w:val="24"/>
          <w:szCs w:val="24"/>
        </w:rPr>
      </w:pPr>
      <w:r w:rsidRPr="00A8107D">
        <w:rPr>
          <w:rFonts w:ascii="Times New Roman" w:hAnsi="Times New Roman" w:cs="Times New Roman"/>
          <w:sz w:val="24"/>
          <w:szCs w:val="24"/>
        </w:rPr>
        <w:t>V § 29 ods. 16 sa za písmeno b) vkladá nové písmeno c), ktoré znie:</w:t>
      </w:r>
    </w:p>
    <w:p w:rsidR="00A8107D" w:rsidRPr="00A8107D" w:rsidRDefault="00A8107D">
      <w:pPr>
        <w:pStyle w:val="Odsekzoznamu"/>
        <w:ind w:left="709"/>
        <w:contextualSpacing w:val="0"/>
        <w:jc w:val="both"/>
        <w:rPr>
          <w:rFonts w:ascii="Times New Roman" w:hAnsi="Times New Roman" w:cs="Times New Roman"/>
          <w:sz w:val="24"/>
          <w:szCs w:val="24"/>
        </w:rPr>
      </w:pPr>
      <w:r w:rsidRPr="00A8107D">
        <w:rPr>
          <w:rFonts w:ascii="Times New Roman" w:hAnsi="Times New Roman" w:cs="Times New Roman"/>
          <w:sz w:val="24"/>
          <w:szCs w:val="24"/>
        </w:rPr>
        <w:t>„c) vzdelávanie žiakov v štátnom jazyku, ak v okruhu 6 kilometrov od miesta trvalého pobytu žiaka nie je žiadna iná základná škola, v ktorej sa výchova a vzdelávanie uskutočňuje v štátnom jazyku,“.</w:t>
      </w:r>
    </w:p>
    <w:p w:rsidR="00A8107D" w:rsidRPr="00A8107D" w:rsidRDefault="00A8107D">
      <w:pPr>
        <w:pStyle w:val="Odsekzoznamu"/>
        <w:ind w:left="709"/>
        <w:contextualSpacing w:val="0"/>
        <w:jc w:val="both"/>
        <w:rPr>
          <w:rFonts w:ascii="Times New Roman" w:hAnsi="Times New Roman" w:cs="Times New Roman"/>
          <w:sz w:val="24"/>
          <w:szCs w:val="24"/>
        </w:rPr>
      </w:pPr>
    </w:p>
    <w:p w:rsidR="00A8107D" w:rsidRDefault="00A8107D">
      <w:pPr>
        <w:pStyle w:val="Odsekzoznamu"/>
        <w:ind w:left="709"/>
        <w:contextualSpacing w:val="0"/>
        <w:jc w:val="both"/>
        <w:rPr>
          <w:rFonts w:ascii="Times New Roman" w:hAnsi="Times New Roman" w:cs="Times New Roman"/>
          <w:sz w:val="24"/>
          <w:szCs w:val="24"/>
        </w:rPr>
      </w:pPr>
      <w:r w:rsidRPr="00A8107D">
        <w:rPr>
          <w:rFonts w:ascii="Times New Roman" w:hAnsi="Times New Roman" w:cs="Times New Roman"/>
          <w:sz w:val="24"/>
          <w:szCs w:val="24"/>
        </w:rPr>
        <w:t>Doterajšie písmená c) a d) sa označujú ako písmená d) a e).</w:t>
      </w:r>
    </w:p>
    <w:p w:rsidR="00A8107D" w:rsidRDefault="00A8107D" w:rsidP="00A8107D">
      <w:pPr>
        <w:pStyle w:val="Odsekzoznamu"/>
        <w:ind w:left="709"/>
        <w:contextualSpacing w:val="0"/>
        <w:jc w:val="both"/>
        <w:rPr>
          <w:rFonts w:ascii="Times New Roman" w:hAnsi="Times New Roman" w:cs="Times New Roman"/>
          <w:sz w:val="24"/>
          <w:szCs w:val="24"/>
        </w:rPr>
      </w:pPr>
    </w:p>
    <w:p w:rsidR="004E0895" w:rsidRDefault="004E0895" w:rsidP="000547B5">
      <w:pPr>
        <w:pStyle w:val="Odsekzoznamu"/>
        <w:numPr>
          <w:ilvl w:val="1"/>
          <w:numId w:val="11"/>
        </w:numPr>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V § 161gb sa slová „</w:t>
      </w:r>
      <w:r w:rsidRPr="004E0895">
        <w:rPr>
          <w:rFonts w:ascii="Times New Roman" w:hAnsi="Times New Roman" w:cs="Times New Roman"/>
          <w:sz w:val="24"/>
          <w:szCs w:val="24"/>
        </w:rPr>
        <w:t>od prijímacieho konania pre školský rok 2019/2020 a v nasledujúcich školských rokoch</w:t>
      </w:r>
      <w:r>
        <w:rPr>
          <w:rFonts w:ascii="Times New Roman" w:hAnsi="Times New Roman" w:cs="Times New Roman"/>
          <w:sz w:val="24"/>
          <w:szCs w:val="24"/>
        </w:rPr>
        <w:t>“ nahrádzajú slovami „v prijímacom konaní pre školský rok 2019/2020“.</w:t>
      </w:r>
    </w:p>
    <w:p w:rsidR="000547B5" w:rsidRDefault="000547B5" w:rsidP="000547B5">
      <w:pPr>
        <w:pStyle w:val="Odsekzoznamu"/>
        <w:ind w:left="709"/>
        <w:contextualSpacing w:val="0"/>
        <w:jc w:val="both"/>
        <w:rPr>
          <w:rFonts w:ascii="Times New Roman" w:hAnsi="Times New Roman" w:cs="Times New Roman"/>
          <w:sz w:val="24"/>
          <w:szCs w:val="24"/>
        </w:rPr>
      </w:pPr>
    </w:p>
    <w:p w:rsidR="00A8107D" w:rsidRDefault="00A8107D" w:rsidP="002F5034">
      <w:pPr>
        <w:pStyle w:val="Odsekzoznamu"/>
        <w:numPr>
          <w:ilvl w:val="1"/>
          <w:numId w:val="11"/>
        </w:numPr>
        <w:ind w:left="709" w:hanging="283"/>
        <w:contextualSpacing w:val="0"/>
        <w:jc w:val="both"/>
        <w:rPr>
          <w:rFonts w:ascii="Times New Roman" w:hAnsi="Times New Roman" w:cs="Times New Roman"/>
          <w:sz w:val="24"/>
          <w:szCs w:val="24"/>
        </w:rPr>
      </w:pPr>
      <w:r w:rsidRPr="00A8107D">
        <w:rPr>
          <w:rFonts w:ascii="Times New Roman" w:hAnsi="Times New Roman" w:cs="Times New Roman"/>
          <w:sz w:val="24"/>
          <w:szCs w:val="24"/>
        </w:rPr>
        <w:t>V § 161gc ods. 1 sa za slová „Stredná umelecká škola“ vkladá čiarka a slová „stredná odborná škola umeleckopriemyselná“.</w:t>
      </w:r>
    </w:p>
    <w:p w:rsidR="00A8107D" w:rsidRDefault="00A8107D" w:rsidP="00A8107D">
      <w:pPr>
        <w:pStyle w:val="Odsekzoznamu"/>
        <w:ind w:left="709"/>
        <w:contextualSpacing w:val="0"/>
        <w:jc w:val="both"/>
        <w:rPr>
          <w:rFonts w:ascii="Times New Roman" w:hAnsi="Times New Roman" w:cs="Times New Roman"/>
          <w:sz w:val="24"/>
          <w:szCs w:val="24"/>
        </w:rPr>
      </w:pPr>
    </w:p>
    <w:p w:rsidR="00A8107D" w:rsidRDefault="00A8107D" w:rsidP="002F5034">
      <w:pPr>
        <w:pStyle w:val="Odsekzoznamu"/>
        <w:numPr>
          <w:ilvl w:val="1"/>
          <w:numId w:val="11"/>
        </w:numPr>
        <w:ind w:left="709" w:hanging="283"/>
        <w:contextualSpacing w:val="0"/>
        <w:jc w:val="both"/>
        <w:rPr>
          <w:rFonts w:ascii="Times New Roman" w:hAnsi="Times New Roman" w:cs="Times New Roman"/>
          <w:sz w:val="24"/>
          <w:szCs w:val="24"/>
        </w:rPr>
      </w:pPr>
      <w:r w:rsidRPr="00A8107D">
        <w:rPr>
          <w:rFonts w:ascii="Times New Roman" w:hAnsi="Times New Roman" w:cs="Times New Roman"/>
          <w:sz w:val="24"/>
          <w:szCs w:val="24"/>
        </w:rPr>
        <w:t>V § 161gc ods. 2 sa za slová „strednej umeleckej školy“ vkladá čiarka a slová „strednej odbornej školy umeleckopriemyselnej“.</w:t>
      </w:r>
    </w:p>
    <w:p w:rsidR="00A8107D" w:rsidRDefault="00A8107D" w:rsidP="00A8107D">
      <w:pPr>
        <w:pStyle w:val="Odsekzoznamu"/>
        <w:ind w:left="709"/>
        <w:contextualSpacing w:val="0"/>
        <w:jc w:val="both"/>
        <w:rPr>
          <w:rFonts w:ascii="Times New Roman" w:hAnsi="Times New Roman" w:cs="Times New Roman"/>
          <w:sz w:val="24"/>
          <w:szCs w:val="24"/>
        </w:rPr>
      </w:pPr>
    </w:p>
    <w:p w:rsidR="002F5034" w:rsidRDefault="00E648BC" w:rsidP="002F5034">
      <w:pPr>
        <w:pStyle w:val="Odsekzoznamu"/>
        <w:numPr>
          <w:ilvl w:val="1"/>
          <w:numId w:val="11"/>
        </w:numPr>
        <w:ind w:left="709" w:hanging="283"/>
        <w:contextualSpacing w:val="0"/>
        <w:jc w:val="both"/>
        <w:rPr>
          <w:rFonts w:ascii="Times New Roman" w:hAnsi="Times New Roman" w:cs="Times New Roman"/>
          <w:sz w:val="24"/>
          <w:szCs w:val="24"/>
        </w:rPr>
      </w:pPr>
      <w:r w:rsidRPr="00E648BC">
        <w:rPr>
          <w:rFonts w:ascii="Times New Roman" w:hAnsi="Times New Roman" w:cs="Times New Roman"/>
          <w:sz w:val="24"/>
          <w:szCs w:val="24"/>
        </w:rPr>
        <w:t>Za § 161h sa vkladá § 161i, ktorý vrátane nadpisu znie:</w:t>
      </w:r>
    </w:p>
    <w:p w:rsidR="00E648BC" w:rsidRDefault="00E648BC" w:rsidP="00E648BC">
      <w:pPr>
        <w:ind w:left="360"/>
        <w:jc w:val="center"/>
      </w:pPr>
    </w:p>
    <w:p w:rsidR="00E648BC" w:rsidRPr="00E648BC" w:rsidRDefault="00E648BC" w:rsidP="00E648BC">
      <w:pPr>
        <w:ind w:left="360"/>
        <w:jc w:val="center"/>
        <w:rPr>
          <w:rFonts w:ascii="Times New Roman" w:hAnsi="Times New Roman" w:cs="Times New Roman"/>
          <w:sz w:val="24"/>
          <w:szCs w:val="24"/>
        </w:rPr>
      </w:pPr>
      <w:r w:rsidRPr="00E648BC">
        <w:rPr>
          <w:rFonts w:ascii="Times New Roman" w:hAnsi="Times New Roman" w:cs="Times New Roman"/>
          <w:sz w:val="24"/>
          <w:szCs w:val="24"/>
        </w:rPr>
        <w:t>„§ 161i</w:t>
      </w:r>
    </w:p>
    <w:p w:rsidR="00E648BC" w:rsidRDefault="00E648BC" w:rsidP="00E648BC">
      <w:pPr>
        <w:spacing w:after="240"/>
        <w:ind w:left="360"/>
        <w:jc w:val="center"/>
        <w:rPr>
          <w:rFonts w:ascii="Times New Roman" w:hAnsi="Times New Roman" w:cs="Times New Roman"/>
          <w:sz w:val="24"/>
          <w:szCs w:val="24"/>
        </w:rPr>
      </w:pPr>
      <w:r w:rsidRPr="00E648BC">
        <w:rPr>
          <w:rFonts w:ascii="Times New Roman" w:hAnsi="Times New Roman" w:cs="Times New Roman"/>
          <w:sz w:val="24"/>
          <w:szCs w:val="24"/>
        </w:rPr>
        <w:t>Prechodné ustanovenia k úpravám účinným od 1. januára 2019</w:t>
      </w:r>
    </w:p>
    <w:p w:rsidR="004575EC" w:rsidRPr="00E648BC" w:rsidRDefault="004575EC" w:rsidP="00E648BC">
      <w:pPr>
        <w:spacing w:after="240"/>
        <w:ind w:left="360"/>
        <w:jc w:val="center"/>
        <w:rPr>
          <w:rFonts w:ascii="Times New Roman" w:hAnsi="Times New Roman" w:cs="Times New Roman"/>
          <w:sz w:val="24"/>
          <w:szCs w:val="24"/>
        </w:rPr>
      </w:pPr>
    </w:p>
    <w:p w:rsidR="00E648BC" w:rsidRPr="00E648BC" w:rsidRDefault="00E648BC" w:rsidP="00E648BC">
      <w:pPr>
        <w:spacing w:after="240"/>
        <w:ind w:left="360"/>
        <w:jc w:val="both"/>
        <w:rPr>
          <w:rFonts w:ascii="Times New Roman" w:hAnsi="Times New Roman" w:cs="Times New Roman"/>
          <w:sz w:val="24"/>
          <w:szCs w:val="24"/>
        </w:rPr>
      </w:pPr>
      <w:r w:rsidRPr="00E648BC">
        <w:rPr>
          <w:rFonts w:ascii="Times New Roman" w:hAnsi="Times New Roman" w:cs="Times New Roman"/>
          <w:sz w:val="24"/>
          <w:szCs w:val="24"/>
        </w:rPr>
        <w:t>(1) Športové stredné odborné školy zaradené do siete škôl a školských zariadení podľa osobitného predpisu</w:t>
      </w:r>
      <w:r w:rsidRPr="00E648BC">
        <w:rPr>
          <w:rFonts w:ascii="Times New Roman" w:hAnsi="Times New Roman" w:cs="Times New Roman"/>
          <w:sz w:val="24"/>
          <w:szCs w:val="24"/>
          <w:vertAlign w:val="superscript"/>
        </w:rPr>
        <w:t>8</w:t>
      </w:r>
      <w:r w:rsidRPr="00E648BC">
        <w:rPr>
          <w:rFonts w:ascii="Times New Roman" w:hAnsi="Times New Roman" w:cs="Times New Roman"/>
          <w:sz w:val="24"/>
          <w:szCs w:val="24"/>
        </w:rPr>
        <w:t xml:space="preserve">) zriadené podľa predpisov účinných do 31. decembra 2018, sa stávajú strednými športovými školami podľa predpisov účinných od 1. januára 2019. </w:t>
      </w:r>
    </w:p>
    <w:p w:rsidR="002F5034" w:rsidRDefault="00E648BC" w:rsidP="00E648BC">
      <w:pPr>
        <w:pStyle w:val="Odsekzoznamu"/>
        <w:ind w:left="426"/>
        <w:contextualSpacing w:val="0"/>
        <w:jc w:val="both"/>
        <w:rPr>
          <w:rFonts w:ascii="Times New Roman" w:hAnsi="Times New Roman" w:cs="Times New Roman"/>
          <w:sz w:val="24"/>
          <w:szCs w:val="24"/>
        </w:rPr>
      </w:pPr>
      <w:r w:rsidRPr="00E648BC">
        <w:rPr>
          <w:rFonts w:ascii="Times New Roman" w:hAnsi="Times New Roman" w:cs="Times New Roman"/>
          <w:sz w:val="24"/>
          <w:szCs w:val="24"/>
        </w:rPr>
        <w:t>(2) Žiak športovej strednej odbornej školy podľa odseku 1, ktorý začal štúdium podľa predpisov účinných do 31. decembra 2018, dokončí štúdium podľa predpisov účinných do 31. decembra 2018.“.</w:t>
      </w:r>
    </w:p>
    <w:p w:rsidR="002F5034" w:rsidRDefault="002F5034" w:rsidP="002F5034">
      <w:pPr>
        <w:pStyle w:val="Odsekzoznamu"/>
        <w:ind w:left="709"/>
        <w:contextualSpacing w:val="0"/>
        <w:jc w:val="both"/>
        <w:rPr>
          <w:rFonts w:ascii="Times New Roman" w:hAnsi="Times New Roman" w:cs="Times New Roman"/>
          <w:sz w:val="24"/>
          <w:szCs w:val="24"/>
        </w:rPr>
      </w:pPr>
    </w:p>
    <w:p w:rsidR="000547B5" w:rsidRDefault="000547B5" w:rsidP="002F5034">
      <w:pPr>
        <w:pStyle w:val="Odsekzoznamu"/>
        <w:ind w:left="709"/>
        <w:contextualSpacing w:val="0"/>
        <w:jc w:val="both"/>
        <w:rPr>
          <w:rFonts w:ascii="Times New Roman" w:hAnsi="Times New Roman" w:cs="Times New Roman"/>
          <w:sz w:val="24"/>
          <w:szCs w:val="24"/>
        </w:rPr>
      </w:pPr>
    </w:p>
    <w:p w:rsidR="00B137A8" w:rsidRDefault="008A3FAE" w:rsidP="00087B1A">
      <w:pPr>
        <w:spacing w:after="24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D66A2B">
        <w:rPr>
          <w:rFonts w:ascii="Times New Roman" w:hAnsi="Times New Roman" w:cs="Times New Roman"/>
          <w:b/>
          <w:sz w:val="24"/>
          <w:szCs w:val="24"/>
        </w:rPr>
        <w:t>III</w:t>
      </w:r>
    </w:p>
    <w:p w:rsidR="00B137A8" w:rsidRDefault="00B137A8" w:rsidP="00087B1A">
      <w:pPr>
        <w:contextualSpacing w:val="0"/>
        <w:jc w:val="both"/>
        <w:rPr>
          <w:rFonts w:ascii="Times New Roman" w:hAnsi="Times New Roman" w:cs="Times New Roman"/>
          <w:sz w:val="24"/>
          <w:szCs w:val="24"/>
        </w:rPr>
      </w:pPr>
      <w:r w:rsidRPr="00F25201">
        <w:rPr>
          <w:rFonts w:ascii="Times New Roman" w:hAnsi="Times New Roman" w:cs="Times New Roman"/>
          <w:sz w:val="24"/>
          <w:szCs w:val="24"/>
        </w:rPr>
        <w:t>Tento zákon nadobúda účinn</w:t>
      </w:r>
      <w:r w:rsidR="00604589">
        <w:rPr>
          <w:rFonts w:ascii="Times New Roman" w:hAnsi="Times New Roman" w:cs="Times New Roman"/>
          <w:sz w:val="24"/>
          <w:szCs w:val="24"/>
        </w:rPr>
        <w:t>osť</w:t>
      </w:r>
      <w:r w:rsidR="0061359A">
        <w:rPr>
          <w:rFonts w:ascii="Times New Roman" w:hAnsi="Times New Roman" w:cs="Times New Roman"/>
          <w:sz w:val="24"/>
          <w:szCs w:val="24"/>
        </w:rPr>
        <w:t xml:space="preserve"> dňom vyhlásenia okrem čl. I bodov 1 až 13</w:t>
      </w:r>
      <w:r w:rsidR="00A8107D">
        <w:rPr>
          <w:rFonts w:ascii="Times New Roman" w:hAnsi="Times New Roman" w:cs="Times New Roman"/>
          <w:sz w:val="24"/>
          <w:szCs w:val="24"/>
        </w:rPr>
        <w:t xml:space="preserve"> a 15</w:t>
      </w:r>
      <w:r w:rsidR="0061359A">
        <w:rPr>
          <w:rFonts w:ascii="Times New Roman" w:hAnsi="Times New Roman" w:cs="Times New Roman"/>
          <w:sz w:val="24"/>
          <w:szCs w:val="24"/>
        </w:rPr>
        <w:t xml:space="preserve"> a čl. II, ktoré nadobúdajú účinnosť</w:t>
      </w:r>
      <w:r w:rsidR="00604589">
        <w:rPr>
          <w:rFonts w:ascii="Times New Roman" w:hAnsi="Times New Roman" w:cs="Times New Roman"/>
          <w:sz w:val="24"/>
          <w:szCs w:val="24"/>
        </w:rPr>
        <w:t xml:space="preserve"> </w:t>
      </w:r>
      <w:r w:rsidR="00604589" w:rsidRPr="00D2744F">
        <w:rPr>
          <w:rFonts w:ascii="Times New Roman" w:hAnsi="Times New Roman" w:cs="Times New Roman"/>
          <w:sz w:val="24"/>
          <w:szCs w:val="24"/>
        </w:rPr>
        <w:t>1. januára</w:t>
      </w:r>
      <w:r w:rsidR="00604589">
        <w:rPr>
          <w:rFonts w:ascii="Times New Roman" w:hAnsi="Times New Roman" w:cs="Times New Roman"/>
          <w:sz w:val="24"/>
          <w:szCs w:val="24"/>
        </w:rPr>
        <w:t xml:space="preserve"> 2019</w:t>
      </w:r>
      <w:r w:rsidR="00087B1A" w:rsidRPr="00F25201">
        <w:rPr>
          <w:rFonts w:ascii="Times New Roman" w:hAnsi="Times New Roman" w:cs="Times New Roman"/>
          <w:sz w:val="24"/>
          <w:szCs w:val="24"/>
        </w:rPr>
        <w:t>.</w:t>
      </w: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87B1A">
      <w:pPr>
        <w:contextualSpacing w:val="0"/>
        <w:jc w:val="both"/>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color w:val="auto"/>
          <w:sz w:val="24"/>
          <w:szCs w:val="24"/>
        </w:rPr>
      </w:pPr>
      <w:r>
        <w:rPr>
          <w:rFonts w:ascii="Times New Roman" w:hAnsi="Times New Roman" w:cs="Times New Roman"/>
          <w:sz w:val="24"/>
          <w:szCs w:val="24"/>
        </w:rPr>
        <w:t>prezident  Slovenskej republiky</w:t>
      </w: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r>
        <w:rPr>
          <w:rFonts w:ascii="Times New Roman" w:hAnsi="Times New Roman" w:cs="Times New Roman"/>
          <w:sz w:val="24"/>
          <w:szCs w:val="24"/>
        </w:rPr>
        <w:t>predseda Národnej rady Slovenskej republiky</w:t>
      </w: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p>
    <w:p w:rsidR="000547B5" w:rsidRDefault="000547B5" w:rsidP="000547B5">
      <w:pPr>
        <w:spacing w:line="240" w:lineRule="auto"/>
        <w:ind w:firstLine="426"/>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0547B5" w:rsidRDefault="000547B5" w:rsidP="000547B5">
      <w:pPr>
        <w:spacing w:line="240" w:lineRule="auto"/>
        <w:ind w:firstLine="426"/>
        <w:jc w:val="both"/>
        <w:rPr>
          <w:rFonts w:ascii="Times New Roman" w:hAnsi="Times New Roman" w:cs="Times New Roman"/>
          <w:sz w:val="24"/>
          <w:szCs w:val="24"/>
        </w:rPr>
      </w:pPr>
    </w:p>
    <w:p w:rsidR="000547B5" w:rsidRPr="00B137A8" w:rsidRDefault="000547B5" w:rsidP="00087B1A">
      <w:pPr>
        <w:contextualSpacing w:val="0"/>
        <w:jc w:val="both"/>
        <w:rPr>
          <w:rFonts w:ascii="Times New Roman" w:hAnsi="Times New Roman" w:cs="Times New Roman"/>
          <w:sz w:val="24"/>
          <w:szCs w:val="24"/>
        </w:rPr>
      </w:pPr>
    </w:p>
    <w:sectPr w:rsidR="000547B5" w:rsidRPr="00B137A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D0" w:rsidRDefault="005C0DD0" w:rsidP="00CF582B">
      <w:pPr>
        <w:spacing w:line="240" w:lineRule="auto"/>
      </w:pPr>
      <w:r>
        <w:separator/>
      </w:r>
    </w:p>
  </w:endnote>
  <w:endnote w:type="continuationSeparator" w:id="0">
    <w:p w:rsidR="005C0DD0" w:rsidRDefault="005C0DD0" w:rsidP="00CF5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033230"/>
      <w:docPartObj>
        <w:docPartGallery w:val="Page Numbers (Bottom of Page)"/>
        <w:docPartUnique/>
      </w:docPartObj>
    </w:sdtPr>
    <w:sdtEndPr/>
    <w:sdtContent>
      <w:p w:rsidR="000547B5" w:rsidRDefault="000547B5">
        <w:pPr>
          <w:pStyle w:val="Pta"/>
          <w:jc w:val="center"/>
        </w:pPr>
        <w:r>
          <w:fldChar w:fldCharType="begin"/>
        </w:r>
        <w:r>
          <w:instrText>PAGE   \* MERGEFORMAT</w:instrText>
        </w:r>
        <w:r>
          <w:fldChar w:fldCharType="separate"/>
        </w:r>
        <w:r w:rsidR="00002307">
          <w:rPr>
            <w:noProof/>
          </w:rPr>
          <w:t>6</w:t>
        </w:r>
        <w:r>
          <w:fldChar w:fldCharType="end"/>
        </w:r>
      </w:p>
    </w:sdtContent>
  </w:sdt>
  <w:p w:rsidR="000547B5" w:rsidRDefault="000547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D0" w:rsidRDefault="005C0DD0" w:rsidP="00CF582B">
      <w:pPr>
        <w:spacing w:line="240" w:lineRule="auto"/>
      </w:pPr>
      <w:r>
        <w:separator/>
      </w:r>
    </w:p>
  </w:footnote>
  <w:footnote w:type="continuationSeparator" w:id="0">
    <w:p w:rsidR="005C0DD0" w:rsidRDefault="005C0DD0" w:rsidP="00CF58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62D2"/>
    <w:multiLevelType w:val="hybridMultilevel"/>
    <w:tmpl w:val="37CE34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4471A5"/>
    <w:multiLevelType w:val="hybridMultilevel"/>
    <w:tmpl w:val="4C26BFAE"/>
    <w:lvl w:ilvl="0" w:tplc="0C8E159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81C4B5E"/>
    <w:multiLevelType w:val="hybridMultilevel"/>
    <w:tmpl w:val="524CC43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74157B"/>
    <w:multiLevelType w:val="hybridMultilevel"/>
    <w:tmpl w:val="EE2006E2"/>
    <w:lvl w:ilvl="0" w:tplc="041B000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5628E7"/>
    <w:multiLevelType w:val="hybridMultilevel"/>
    <w:tmpl w:val="A0D4524E"/>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DDB005F"/>
    <w:multiLevelType w:val="hybridMultilevel"/>
    <w:tmpl w:val="CFE6246E"/>
    <w:lvl w:ilvl="0" w:tplc="041B0017">
      <w:start w:val="1"/>
      <w:numFmt w:val="lowerLetter"/>
      <w:lvlText w:val="%1)"/>
      <w:lvlJc w:val="left"/>
      <w:pPr>
        <w:ind w:left="349" w:hanging="360"/>
      </w:pPr>
    </w:lvl>
    <w:lvl w:ilvl="1" w:tplc="041B0019" w:tentative="1">
      <w:start w:val="1"/>
      <w:numFmt w:val="lowerLetter"/>
      <w:lvlText w:val="%2."/>
      <w:lvlJc w:val="left"/>
      <w:pPr>
        <w:ind w:left="1069" w:hanging="360"/>
      </w:pPr>
    </w:lvl>
    <w:lvl w:ilvl="2" w:tplc="041B001B" w:tentative="1">
      <w:start w:val="1"/>
      <w:numFmt w:val="lowerRoman"/>
      <w:lvlText w:val="%3."/>
      <w:lvlJc w:val="right"/>
      <w:pPr>
        <w:ind w:left="1789" w:hanging="180"/>
      </w:pPr>
    </w:lvl>
    <w:lvl w:ilvl="3" w:tplc="041B000F" w:tentative="1">
      <w:start w:val="1"/>
      <w:numFmt w:val="decimal"/>
      <w:lvlText w:val="%4."/>
      <w:lvlJc w:val="left"/>
      <w:pPr>
        <w:ind w:left="2509" w:hanging="360"/>
      </w:pPr>
    </w:lvl>
    <w:lvl w:ilvl="4" w:tplc="041B0019" w:tentative="1">
      <w:start w:val="1"/>
      <w:numFmt w:val="lowerLetter"/>
      <w:lvlText w:val="%5."/>
      <w:lvlJc w:val="left"/>
      <w:pPr>
        <w:ind w:left="3229" w:hanging="360"/>
      </w:pPr>
    </w:lvl>
    <w:lvl w:ilvl="5" w:tplc="041B001B" w:tentative="1">
      <w:start w:val="1"/>
      <w:numFmt w:val="lowerRoman"/>
      <w:lvlText w:val="%6."/>
      <w:lvlJc w:val="right"/>
      <w:pPr>
        <w:ind w:left="3949" w:hanging="180"/>
      </w:pPr>
    </w:lvl>
    <w:lvl w:ilvl="6" w:tplc="041B000F" w:tentative="1">
      <w:start w:val="1"/>
      <w:numFmt w:val="decimal"/>
      <w:lvlText w:val="%7."/>
      <w:lvlJc w:val="left"/>
      <w:pPr>
        <w:ind w:left="4669" w:hanging="360"/>
      </w:pPr>
    </w:lvl>
    <w:lvl w:ilvl="7" w:tplc="041B0019" w:tentative="1">
      <w:start w:val="1"/>
      <w:numFmt w:val="lowerLetter"/>
      <w:lvlText w:val="%8."/>
      <w:lvlJc w:val="left"/>
      <w:pPr>
        <w:ind w:left="5389" w:hanging="360"/>
      </w:pPr>
    </w:lvl>
    <w:lvl w:ilvl="8" w:tplc="041B001B" w:tentative="1">
      <w:start w:val="1"/>
      <w:numFmt w:val="lowerRoman"/>
      <w:lvlText w:val="%9."/>
      <w:lvlJc w:val="right"/>
      <w:pPr>
        <w:ind w:left="6109" w:hanging="180"/>
      </w:pPr>
    </w:lvl>
  </w:abstractNum>
  <w:abstractNum w:abstractNumId="6" w15:restartNumberingAfterBreak="0">
    <w:nsid w:val="1F261C30"/>
    <w:multiLevelType w:val="hybridMultilevel"/>
    <w:tmpl w:val="B1E89F20"/>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1FF37825"/>
    <w:multiLevelType w:val="hybridMultilevel"/>
    <w:tmpl w:val="DA4084F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95F6171"/>
    <w:multiLevelType w:val="hybridMultilevel"/>
    <w:tmpl w:val="31840556"/>
    <w:lvl w:ilvl="0" w:tplc="8034E1F0">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B006D16"/>
    <w:multiLevelType w:val="hybridMultilevel"/>
    <w:tmpl w:val="7F8CA00A"/>
    <w:lvl w:ilvl="0" w:tplc="041B0017">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0" w15:restartNumberingAfterBreak="0">
    <w:nsid w:val="40537DA7"/>
    <w:multiLevelType w:val="hybridMultilevel"/>
    <w:tmpl w:val="8056C302"/>
    <w:lvl w:ilvl="0" w:tplc="F9AA8C0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14D7221"/>
    <w:multiLevelType w:val="hybridMultilevel"/>
    <w:tmpl w:val="5DC25BDA"/>
    <w:lvl w:ilvl="0" w:tplc="041B000F">
      <w:start w:val="1"/>
      <w:numFmt w:val="decimal"/>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2" w15:restartNumberingAfterBreak="0">
    <w:nsid w:val="43ED1C3C"/>
    <w:multiLevelType w:val="hybridMultilevel"/>
    <w:tmpl w:val="0C0EE314"/>
    <w:lvl w:ilvl="0" w:tplc="8EEC78D6">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3" w15:restartNumberingAfterBreak="0">
    <w:nsid w:val="4AC955F3"/>
    <w:multiLevelType w:val="hybridMultilevel"/>
    <w:tmpl w:val="2A14B5C8"/>
    <w:lvl w:ilvl="0" w:tplc="56F8D7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2607F29"/>
    <w:multiLevelType w:val="hybridMultilevel"/>
    <w:tmpl w:val="4C26BFAE"/>
    <w:lvl w:ilvl="0" w:tplc="0C8E1594">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588A7706"/>
    <w:multiLevelType w:val="hybridMultilevel"/>
    <w:tmpl w:val="D106676A"/>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6" w15:restartNumberingAfterBreak="0">
    <w:nsid w:val="5C7A0388"/>
    <w:multiLevelType w:val="hybridMultilevel"/>
    <w:tmpl w:val="71064E20"/>
    <w:lvl w:ilvl="0" w:tplc="041B000F">
      <w:start w:val="1"/>
      <w:numFmt w:val="decimal"/>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7" w15:restartNumberingAfterBreak="0">
    <w:nsid w:val="63463C29"/>
    <w:multiLevelType w:val="hybridMultilevel"/>
    <w:tmpl w:val="82D236DE"/>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64C5199F"/>
    <w:multiLevelType w:val="hybridMultilevel"/>
    <w:tmpl w:val="3E12C3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A0170AF"/>
    <w:multiLevelType w:val="hybridMultilevel"/>
    <w:tmpl w:val="8B62CE3C"/>
    <w:lvl w:ilvl="0" w:tplc="A4E4277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CA53BA9"/>
    <w:multiLevelType w:val="hybridMultilevel"/>
    <w:tmpl w:val="C4208D88"/>
    <w:lvl w:ilvl="0" w:tplc="707CC3B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6241627"/>
    <w:multiLevelType w:val="hybridMultilevel"/>
    <w:tmpl w:val="E292A112"/>
    <w:lvl w:ilvl="0" w:tplc="041B0017">
      <w:start w:val="1"/>
      <w:numFmt w:val="lowerLetter"/>
      <w:lvlText w:val="%1)"/>
      <w:lvlJc w:val="left"/>
      <w:pPr>
        <w:ind w:left="720" w:hanging="360"/>
      </w:pPr>
      <w:rPr>
        <w:rFonts w:cs="Times New Roman"/>
      </w:rPr>
    </w:lvl>
    <w:lvl w:ilvl="1" w:tplc="9EEEA5A4">
      <w:start w:val="1"/>
      <w:numFmt w:val="decimal"/>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772BF3"/>
    <w:multiLevelType w:val="hybridMultilevel"/>
    <w:tmpl w:val="DA4084F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3"/>
  </w:num>
  <w:num w:numId="5">
    <w:abstractNumId w:val="9"/>
  </w:num>
  <w:num w:numId="6">
    <w:abstractNumId w:val="7"/>
  </w:num>
  <w:num w:numId="7">
    <w:abstractNumId w:val="20"/>
  </w:num>
  <w:num w:numId="8">
    <w:abstractNumId w:val="22"/>
  </w:num>
  <w:num w:numId="9">
    <w:abstractNumId w:val="6"/>
  </w:num>
  <w:num w:numId="10">
    <w:abstractNumId w:val="11"/>
  </w:num>
  <w:num w:numId="11">
    <w:abstractNumId w:val="21"/>
  </w:num>
  <w:num w:numId="12">
    <w:abstractNumId w:val="3"/>
  </w:num>
  <w:num w:numId="13">
    <w:abstractNumId w:val="19"/>
  </w:num>
  <w:num w:numId="14">
    <w:abstractNumId w:val="1"/>
  </w:num>
  <w:num w:numId="15">
    <w:abstractNumId w:val="16"/>
  </w:num>
  <w:num w:numId="16">
    <w:abstractNumId w:val="17"/>
  </w:num>
  <w:num w:numId="17">
    <w:abstractNumId w:val="15"/>
  </w:num>
  <w:num w:numId="18">
    <w:abstractNumId w:val="4"/>
  </w:num>
  <w:num w:numId="19">
    <w:abstractNumId w:val="2"/>
  </w:num>
  <w:num w:numId="20">
    <w:abstractNumId w:val="18"/>
  </w:num>
  <w:num w:numId="21">
    <w:abstractNumId w:val="12"/>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7B"/>
    <w:rsid w:val="00002307"/>
    <w:rsid w:val="0000360A"/>
    <w:rsid w:val="0000416D"/>
    <w:rsid w:val="00014B41"/>
    <w:rsid w:val="000167A4"/>
    <w:rsid w:val="00027ED6"/>
    <w:rsid w:val="00033465"/>
    <w:rsid w:val="000347F9"/>
    <w:rsid w:val="00037E6A"/>
    <w:rsid w:val="0004522D"/>
    <w:rsid w:val="000528BB"/>
    <w:rsid w:val="000547B5"/>
    <w:rsid w:val="00063E15"/>
    <w:rsid w:val="000736B1"/>
    <w:rsid w:val="0007388E"/>
    <w:rsid w:val="00074BA6"/>
    <w:rsid w:val="00085A1C"/>
    <w:rsid w:val="00087B1A"/>
    <w:rsid w:val="000A191F"/>
    <w:rsid w:val="000A29FC"/>
    <w:rsid w:val="000A2CE4"/>
    <w:rsid w:val="000A4BFF"/>
    <w:rsid w:val="000B6173"/>
    <w:rsid w:val="000B65C4"/>
    <w:rsid w:val="000C120A"/>
    <w:rsid w:val="000C3E19"/>
    <w:rsid w:val="000C559E"/>
    <w:rsid w:val="000C5633"/>
    <w:rsid w:val="000D10F4"/>
    <w:rsid w:val="000D1692"/>
    <w:rsid w:val="000D3B4A"/>
    <w:rsid w:val="000D76EE"/>
    <w:rsid w:val="000E34A3"/>
    <w:rsid w:val="000F1E48"/>
    <w:rsid w:val="000F33F0"/>
    <w:rsid w:val="000F4542"/>
    <w:rsid w:val="000F4D80"/>
    <w:rsid w:val="000F7255"/>
    <w:rsid w:val="000F770F"/>
    <w:rsid w:val="001034B3"/>
    <w:rsid w:val="00106490"/>
    <w:rsid w:val="001157A9"/>
    <w:rsid w:val="00115A5D"/>
    <w:rsid w:val="00117DA7"/>
    <w:rsid w:val="0012371D"/>
    <w:rsid w:val="00124567"/>
    <w:rsid w:val="00124C73"/>
    <w:rsid w:val="001250D1"/>
    <w:rsid w:val="00125D55"/>
    <w:rsid w:val="001264BC"/>
    <w:rsid w:val="00126AC4"/>
    <w:rsid w:val="00130BA0"/>
    <w:rsid w:val="0013104D"/>
    <w:rsid w:val="0013283C"/>
    <w:rsid w:val="00140098"/>
    <w:rsid w:val="0014050D"/>
    <w:rsid w:val="001411CB"/>
    <w:rsid w:val="00141592"/>
    <w:rsid w:val="00143B35"/>
    <w:rsid w:val="0014581E"/>
    <w:rsid w:val="00151B4E"/>
    <w:rsid w:val="00152A8A"/>
    <w:rsid w:val="001538EA"/>
    <w:rsid w:val="00156EB5"/>
    <w:rsid w:val="00161686"/>
    <w:rsid w:val="00172B20"/>
    <w:rsid w:val="00172F57"/>
    <w:rsid w:val="001803E6"/>
    <w:rsid w:val="00181315"/>
    <w:rsid w:val="001859A1"/>
    <w:rsid w:val="00193AA0"/>
    <w:rsid w:val="001941F3"/>
    <w:rsid w:val="001941F9"/>
    <w:rsid w:val="0019574D"/>
    <w:rsid w:val="00197893"/>
    <w:rsid w:val="001A1B30"/>
    <w:rsid w:val="001A5C3F"/>
    <w:rsid w:val="001A61D6"/>
    <w:rsid w:val="001A68A1"/>
    <w:rsid w:val="001B13D7"/>
    <w:rsid w:val="001B29F1"/>
    <w:rsid w:val="001B434C"/>
    <w:rsid w:val="001B478A"/>
    <w:rsid w:val="001C41F4"/>
    <w:rsid w:val="001C7FEC"/>
    <w:rsid w:val="001D0843"/>
    <w:rsid w:val="001D0B18"/>
    <w:rsid w:val="001D13BC"/>
    <w:rsid w:val="001D6EC0"/>
    <w:rsid w:val="001D6F94"/>
    <w:rsid w:val="001F290D"/>
    <w:rsid w:val="001F6AAF"/>
    <w:rsid w:val="00200E6B"/>
    <w:rsid w:val="00202B19"/>
    <w:rsid w:val="0021161A"/>
    <w:rsid w:val="00211DDF"/>
    <w:rsid w:val="002121F5"/>
    <w:rsid w:val="00212530"/>
    <w:rsid w:val="00214D7B"/>
    <w:rsid w:val="00214F47"/>
    <w:rsid w:val="0021560A"/>
    <w:rsid w:val="00217BC0"/>
    <w:rsid w:val="00222C90"/>
    <w:rsid w:val="00225857"/>
    <w:rsid w:val="002272E7"/>
    <w:rsid w:val="00230552"/>
    <w:rsid w:val="00234B92"/>
    <w:rsid w:val="0023570E"/>
    <w:rsid w:val="00236226"/>
    <w:rsid w:val="00237D97"/>
    <w:rsid w:val="00240B2B"/>
    <w:rsid w:val="002522E8"/>
    <w:rsid w:val="002578B8"/>
    <w:rsid w:val="00264C70"/>
    <w:rsid w:val="00265EED"/>
    <w:rsid w:val="00267FA8"/>
    <w:rsid w:val="00272C31"/>
    <w:rsid w:val="002748BC"/>
    <w:rsid w:val="0027515A"/>
    <w:rsid w:val="00276D38"/>
    <w:rsid w:val="00283212"/>
    <w:rsid w:val="002861E8"/>
    <w:rsid w:val="00287D98"/>
    <w:rsid w:val="002914F5"/>
    <w:rsid w:val="002941DD"/>
    <w:rsid w:val="00295337"/>
    <w:rsid w:val="002963C1"/>
    <w:rsid w:val="002A17D3"/>
    <w:rsid w:val="002A2379"/>
    <w:rsid w:val="002A4BDC"/>
    <w:rsid w:val="002A632A"/>
    <w:rsid w:val="002C302F"/>
    <w:rsid w:val="002C3EE4"/>
    <w:rsid w:val="002C4AAE"/>
    <w:rsid w:val="002D059C"/>
    <w:rsid w:val="002D1B64"/>
    <w:rsid w:val="002D1FF3"/>
    <w:rsid w:val="002D32A2"/>
    <w:rsid w:val="002D41E6"/>
    <w:rsid w:val="002E562A"/>
    <w:rsid w:val="002E5D79"/>
    <w:rsid w:val="002E69F6"/>
    <w:rsid w:val="002E7DE6"/>
    <w:rsid w:val="002F1B01"/>
    <w:rsid w:val="002F22D6"/>
    <w:rsid w:val="002F24F1"/>
    <w:rsid w:val="002F28D7"/>
    <w:rsid w:val="002F29AC"/>
    <w:rsid w:val="002F3300"/>
    <w:rsid w:val="002F5034"/>
    <w:rsid w:val="002F71B9"/>
    <w:rsid w:val="0030178B"/>
    <w:rsid w:val="00305ED5"/>
    <w:rsid w:val="00310819"/>
    <w:rsid w:val="00311A2C"/>
    <w:rsid w:val="003264C1"/>
    <w:rsid w:val="00331F08"/>
    <w:rsid w:val="00333F0A"/>
    <w:rsid w:val="00335AFF"/>
    <w:rsid w:val="00343FE3"/>
    <w:rsid w:val="003449E3"/>
    <w:rsid w:val="00344FFB"/>
    <w:rsid w:val="00345ECD"/>
    <w:rsid w:val="00357813"/>
    <w:rsid w:val="00361CB4"/>
    <w:rsid w:val="00365D70"/>
    <w:rsid w:val="00371D4E"/>
    <w:rsid w:val="003774D0"/>
    <w:rsid w:val="00377B4A"/>
    <w:rsid w:val="00380934"/>
    <w:rsid w:val="003815F6"/>
    <w:rsid w:val="00390255"/>
    <w:rsid w:val="003905A4"/>
    <w:rsid w:val="00393859"/>
    <w:rsid w:val="003955C4"/>
    <w:rsid w:val="0039576B"/>
    <w:rsid w:val="003A00E1"/>
    <w:rsid w:val="003A1DF1"/>
    <w:rsid w:val="003A2CC8"/>
    <w:rsid w:val="003A3CB7"/>
    <w:rsid w:val="003A7A23"/>
    <w:rsid w:val="003B39C5"/>
    <w:rsid w:val="003B5CBE"/>
    <w:rsid w:val="003B6A0E"/>
    <w:rsid w:val="003B6CCB"/>
    <w:rsid w:val="003B7BA6"/>
    <w:rsid w:val="003B7D52"/>
    <w:rsid w:val="003C2916"/>
    <w:rsid w:val="003C3B18"/>
    <w:rsid w:val="003C3EE7"/>
    <w:rsid w:val="003C5CB3"/>
    <w:rsid w:val="003C6D65"/>
    <w:rsid w:val="003D0B3A"/>
    <w:rsid w:val="003D2E50"/>
    <w:rsid w:val="003D73BD"/>
    <w:rsid w:val="003E18D2"/>
    <w:rsid w:val="003E3757"/>
    <w:rsid w:val="003E3BDE"/>
    <w:rsid w:val="003E60CD"/>
    <w:rsid w:val="003E76F0"/>
    <w:rsid w:val="003E7FD0"/>
    <w:rsid w:val="003F304F"/>
    <w:rsid w:val="003F693F"/>
    <w:rsid w:val="00412CD9"/>
    <w:rsid w:val="004161D1"/>
    <w:rsid w:val="00423C55"/>
    <w:rsid w:val="00430BC2"/>
    <w:rsid w:val="004313E6"/>
    <w:rsid w:val="004325A6"/>
    <w:rsid w:val="00433125"/>
    <w:rsid w:val="00433FCC"/>
    <w:rsid w:val="0043458D"/>
    <w:rsid w:val="00441110"/>
    <w:rsid w:val="00445E71"/>
    <w:rsid w:val="00451C56"/>
    <w:rsid w:val="004549D7"/>
    <w:rsid w:val="004575EC"/>
    <w:rsid w:val="0047016B"/>
    <w:rsid w:val="00473217"/>
    <w:rsid w:val="00473730"/>
    <w:rsid w:val="00474CB1"/>
    <w:rsid w:val="00481521"/>
    <w:rsid w:val="004917AA"/>
    <w:rsid w:val="00492EFA"/>
    <w:rsid w:val="00494A52"/>
    <w:rsid w:val="00494E16"/>
    <w:rsid w:val="004971A7"/>
    <w:rsid w:val="00497FA8"/>
    <w:rsid w:val="004A4E1E"/>
    <w:rsid w:val="004A51CA"/>
    <w:rsid w:val="004B165F"/>
    <w:rsid w:val="004B1FF8"/>
    <w:rsid w:val="004B564D"/>
    <w:rsid w:val="004B5AB8"/>
    <w:rsid w:val="004C0F46"/>
    <w:rsid w:val="004C370F"/>
    <w:rsid w:val="004C589B"/>
    <w:rsid w:val="004C7339"/>
    <w:rsid w:val="004D08C4"/>
    <w:rsid w:val="004D45BB"/>
    <w:rsid w:val="004D646E"/>
    <w:rsid w:val="004D76D4"/>
    <w:rsid w:val="004E06B6"/>
    <w:rsid w:val="004E0895"/>
    <w:rsid w:val="004E0A41"/>
    <w:rsid w:val="004E1F0B"/>
    <w:rsid w:val="004E2118"/>
    <w:rsid w:val="004E2A17"/>
    <w:rsid w:val="004E7684"/>
    <w:rsid w:val="004F12FB"/>
    <w:rsid w:val="004F22D1"/>
    <w:rsid w:val="004F5226"/>
    <w:rsid w:val="004F5FEF"/>
    <w:rsid w:val="00500F7F"/>
    <w:rsid w:val="00501164"/>
    <w:rsid w:val="00502910"/>
    <w:rsid w:val="00503A12"/>
    <w:rsid w:val="00511C88"/>
    <w:rsid w:val="005148C7"/>
    <w:rsid w:val="00520971"/>
    <w:rsid w:val="00523B90"/>
    <w:rsid w:val="005347E3"/>
    <w:rsid w:val="00536D36"/>
    <w:rsid w:val="0054081A"/>
    <w:rsid w:val="00540EB3"/>
    <w:rsid w:val="00543F9E"/>
    <w:rsid w:val="005443B2"/>
    <w:rsid w:val="005457B8"/>
    <w:rsid w:val="00545C29"/>
    <w:rsid w:val="00546A52"/>
    <w:rsid w:val="00553307"/>
    <w:rsid w:val="00560416"/>
    <w:rsid w:val="00560CEB"/>
    <w:rsid w:val="00561D6C"/>
    <w:rsid w:val="00561EEB"/>
    <w:rsid w:val="00562B79"/>
    <w:rsid w:val="00563D4E"/>
    <w:rsid w:val="00564354"/>
    <w:rsid w:val="00571D87"/>
    <w:rsid w:val="00572450"/>
    <w:rsid w:val="0057304E"/>
    <w:rsid w:val="00591024"/>
    <w:rsid w:val="0059248D"/>
    <w:rsid w:val="00592E74"/>
    <w:rsid w:val="005951AB"/>
    <w:rsid w:val="005A1097"/>
    <w:rsid w:val="005A23D7"/>
    <w:rsid w:val="005A54DB"/>
    <w:rsid w:val="005A5C94"/>
    <w:rsid w:val="005A723F"/>
    <w:rsid w:val="005B093C"/>
    <w:rsid w:val="005B4513"/>
    <w:rsid w:val="005B5D92"/>
    <w:rsid w:val="005B64EE"/>
    <w:rsid w:val="005C0DD0"/>
    <w:rsid w:val="005C26E9"/>
    <w:rsid w:val="005C29F5"/>
    <w:rsid w:val="005C405B"/>
    <w:rsid w:val="005C7ABE"/>
    <w:rsid w:val="005D32C4"/>
    <w:rsid w:val="005E1E1E"/>
    <w:rsid w:val="005F1718"/>
    <w:rsid w:val="005F2818"/>
    <w:rsid w:val="005F31DB"/>
    <w:rsid w:val="005F4570"/>
    <w:rsid w:val="005F6193"/>
    <w:rsid w:val="005F6292"/>
    <w:rsid w:val="00601FB6"/>
    <w:rsid w:val="00602D67"/>
    <w:rsid w:val="00604589"/>
    <w:rsid w:val="00604A2E"/>
    <w:rsid w:val="00605CDE"/>
    <w:rsid w:val="006072E2"/>
    <w:rsid w:val="00612889"/>
    <w:rsid w:val="0061359A"/>
    <w:rsid w:val="00614406"/>
    <w:rsid w:val="00615DE1"/>
    <w:rsid w:val="00615E9A"/>
    <w:rsid w:val="00620A83"/>
    <w:rsid w:val="00623D10"/>
    <w:rsid w:val="00626E64"/>
    <w:rsid w:val="00627F4A"/>
    <w:rsid w:val="00630E61"/>
    <w:rsid w:val="00631416"/>
    <w:rsid w:val="0063178B"/>
    <w:rsid w:val="006322F5"/>
    <w:rsid w:val="0063404C"/>
    <w:rsid w:val="006432B4"/>
    <w:rsid w:val="00645ECD"/>
    <w:rsid w:val="006472F8"/>
    <w:rsid w:val="00652C37"/>
    <w:rsid w:val="00656659"/>
    <w:rsid w:val="0065704C"/>
    <w:rsid w:val="00657BE2"/>
    <w:rsid w:val="0066246B"/>
    <w:rsid w:val="006710F5"/>
    <w:rsid w:val="006766B4"/>
    <w:rsid w:val="006770FA"/>
    <w:rsid w:val="0068019A"/>
    <w:rsid w:val="0068025D"/>
    <w:rsid w:val="00684825"/>
    <w:rsid w:val="00685353"/>
    <w:rsid w:val="00687D80"/>
    <w:rsid w:val="00694176"/>
    <w:rsid w:val="0069600C"/>
    <w:rsid w:val="006972B3"/>
    <w:rsid w:val="006A0F3D"/>
    <w:rsid w:val="006A1E79"/>
    <w:rsid w:val="006A37A8"/>
    <w:rsid w:val="006A4BDC"/>
    <w:rsid w:val="006B5DAC"/>
    <w:rsid w:val="006B5E53"/>
    <w:rsid w:val="006D6CD9"/>
    <w:rsid w:val="006D6DAB"/>
    <w:rsid w:val="006D78CC"/>
    <w:rsid w:val="006E2F3F"/>
    <w:rsid w:val="006E4E32"/>
    <w:rsid w:val="006E6AA9"/>
    <w:rsid w:val="006F1EF8"/>
    <w:rsid w:val="006F3666"/>
    <w:rsid w:val="006F58B2"/>
    <w:rsid w:val="006F66FB"/>
    <w:rsid w:val="00700574"/>
    <w:rsid w:val="00702FED"/>
    <w:rsid w:val="007030A3"/>
    <w:rsid w:val="00703E03"/>
    <w:rsid w:val="0070503C"/>
    <w:rsid w:val="00723367"/>
    <w:rsid w:val="007242EF"/>
    <w:rsid w:val="00724D1C"/>
    <w:rsid w:val="00735418"/>
    <w:rsid w:val="0073639C"/>
    <w:rsid w:val="00741679"/>
    <w:rsid w:val="0074276C"/>
    <w:rsid w:val="007460A9"/>
    <w:rsid w:val="00750B1B"/>
    <w:rsid w:val="00751A1E"/>
    <w:rsid w:val="00755758"/>
    <w:rsid w:val="007559A3"/>
    <w:rsid w:val="0076142C"/>
    <w:rsid w:val="00761716"/>
    <w:rsid w:val="00761CEF"/>
    <w:rsid w:val="0076459E"/>
    <w:rsid w:val="00771281"/>
    <w:rsid w:val="00772608"/>
    <w:rsid w:val="007767B1"/>
    <w:rsid w:val="007865C3"/>
    <w:rsid w:val="007868AC"/>
    <w:rsid w:val="00793D9A"/>
    <w:rsid w:val="00797BBB"/>
    <w:rsid w:val="007A47E3"/>
    <w:rsid w:val="007A6C90"/>
    <w:rsid w:val="007A78D4"/>
    <w:rsid w:val="007B0453"/>
    <w:rsid w:val="007B1E7F"/>
    <w:rsid w:val="007C00F7"/>
    <w:rsid w:val="007C0A22"/>
    <w:rsid w:val="007C3741"/>
    <w:rsid w:val="007C3985"/>
    <w:rsid w:val="007C5976"/>
    <w:rsid w:val="007D2EAF"/>
    <w:rsid w:val="007D48DD"/>
    <w:rsid w:val="007D671D"/>
    <w:rsid w:val="007D6F3D"/>
    <w:rsid w:val="007E4C3F"/>
    <w:rsid w:val="007E7622"/>
    <w:rsid w:val="007F0380"/>
    <w:rsid w:val="007F1071"/>
    <w:rsid w:val="007F2471"/>
    <w:rsid w:val="007F27FA"/>
    <w:rsid w:val="007F28A8"/>
    <w:rsid w:val="007F2F28"/>
    <w:rsid w:val="007F47D4"/>
    <w:rsid w:val="007F647B"/>
    <w:rsid w:val="007F6F6C"/>
    <w:rsid w:val="007F75E4"/>
    <w:rsid w:val="0080122C"/>
    <w:rsid w:val="00805A30"/>
    <w:rsid w:val="00806374"/>
    <w:rsid w:val="0081202E"/>
    <w:rsid w:val="00820450"/>
    <w:rsid w:val="00821293"/>
    <w:rsid w:val="008220B4"/>
    <w:rsid w:val="0082512F"/>
    <w:rsid w:val="00833205"/>
    <w:rsid w:val="00833D13"/>
    <w:rsid w:val="0084497F"/>
    <w:rsid w:val="00844E9B"/>
    <w:rsid w:val="00846238"/>
    <w:rsid w:val="00846306"/>
    <w:rsid w:val="00846A11"/>
    <w:rsid w:val="00846BE3"/>
    <w:rsid w:val="0085063E"/>
    <w:rsid w:val="00853674"/>
    <w:rsid w:val="00860696"/>
    <w:rsid w:val="00862C38"/>
    <w:rsid w:val="00864B69"/>
    <w:rsid w:val="008672A6"/>
    <w:rsid w:val="00872E5B"/>
    <w:rsid w:val="00874829"/>
    <w:rsid w:val="00874B66"/>
    <w:rsid w:val="00881B36"/>
    <w:rsid w:val="0088289F"/>
    <w:rsid w:val="00885448"/>
    <w:rsid w:val="00885C55"/>
    <w:rsid w:val="00890B31"/>
    <w:rsid w:val="00891EA8"/>
    <w:rsid w:val="0089402E"/>
    <w:rsid w:val="0089409D"/>
    <w:rsid w:val="008A1126"/>
    <w:rsid w:val="008A37F1"/>
    <w:rsid w:val="008A3FAE"/>
    <w:rsid w:val="008B1AE0"/>
    <w:rsid w:val="008B2DF7"/>
    <w:rsid w:val="008B3A3A"/>
    <w:rsid w:val="008B4495"/>
    <w:rsid w:val="008B68F7"/>
    <w:rsid w:val="008C0EC5"/>
    <w:rsid w:val="008C6042"/>
    <w:rsid w:val="008C754E"/>
    <w:rsid w:val="008C7DC3"/>
    <w:rsid w:val="008D103C"/>
    <w:rsid w:val="008D2A07"/>
    <w:rsid w:val="008E2251"/>
    <w:rsid w:val="008E3C6A"/>
    <w:rsid w:val="008E692E"/>
    <w:rsid w:val="008E6E9F"/>
    <w:rsid w:val="008F7EC4"/>
    <w:rsid w:val="0090468A"/>
    <w:rsid w:val="009079C2"/>
    <w:rsid w:val="00907DA5"/>
    <w:rsid w:val="00914D72"/>
    <w:rsid w:val="00915EB9"/>
    <w:rsid w:val="0092071D"/>
    <w:rsid w:val="009252FB"/>
    <w:rsid w:val="00925746"/>
    <w:rsid w:val="00932AFF"/>
    <w:rsid w:val="00942119"/>
    <w:rsid w:val="00942E37"/>
    <w:rsid w:val="0094460A"/>
    <w:rsid w:val="00945752"/>
    <w:rsid w:val="00946E98"/>
    <w:rsid w:val="009502C6"/>
    <w:rsid w:val="00950799"/>
    <w:rsid w:val="009513C8"/>
    <w:rsid w:val="00957D13"/>
    <w:rsid w:val="00960BB0"/>
    <w:rsid w:val="0096731B"/>
    <w:rsid w:val="0097018F"/>
    <w:rsid w:val="00974DED"/>
    <w:rsid w:val="00975CCD"/>
    <w:rsid w:val="00980664"/>
    <w:rsid w:val="00980DF0"/>
    <w:rsid w:val="00985EDC"/>
    <w:rsid w:val="00987D06"/>
    <w:rsid w:val="00987D78"/>
    <w:rsid w:val="009908DD"/>
    <w:rsid w:val="0099168E"/>
    <w:rsid w:val="00995F97"/>
    <w:rsid w:val="009A305F"/>
    <w:rsid w:val="009A4864"/>
    <w:rsid w:val="009B0CCE"/>
    <w:rsid w:val="009B2A4F"/>
    <w:rsid w:val="009B5F2D"/>
    <w:rsid w:val="009C054F"/>
    <w:rsid w:val="009C32B2"/>
    <w:rsid w:val="009C4F18"/>
    <w:rsid w:val="009D138C"/>
    <w:rsid w:val="009D446B"/>
    <w:rsid w:val="009D60F7"/>
    <w:rsid w:val="009D7246"/>
    <w:rsid w:val="009E6B6F"/>
    <w:rsid w:val="009F72F6"/>
    <w:rsid w:val="009F7C15"/>
    <w:rsid w:val="009F7D62"/>
    <w:rsid w:val="00A03388"/>
    <w:rsid w:val="00A03C30"/>
    <w:rsid w:val="00A03EE4"/>
    <w:rsid w:val="00A05F52"/>
    <w:rsid w:val="00A108AB"/>
    <w:rsid w:val="00A13587"/>
    <w:rsid w:val="00A151CA"/>
    <w:rsid w:val="00A3365D"/>
    <w:rsid w:val="00A36FC8"/>
    <w:rsid w:val="00A37D3D"/>
    <w:rsid w:val="00A44F1F"/>
    <w:rsid w:val="00A459ED"/>
    <w:rsid w:val="00A47A50"/>
    <w:rsid w:val="00A5446A"/>
    <w:rsid w:val="00A567B3"/>
    <w:rsid w:val="00A579C7"/>
    <w:rsid w:val="00A602E1"/>
    <w:rsid w:val="00A62398"/>
    <w:rsid w:val="00A63095"/>
    <w:rsid w:val="00A666B7"/>
    <w:rsid w:val="00A708CE"/>
    <w:rsid w:val="00A718ED"/>
    <w:rsid w:val="00A721C1"/>
    <w:rsid w:val="00A728B8"/>
    <w:rsid w:val="00A74298"/>
    <w:rsid w:val="00A74B6B"/>
    <w:rsid w:val="00A75901"/>
    <w:rsid w:val="00A763A8"/>
    <w:rsid w:val="00A77CBA"/>
    <w:rsid w:val="00A8094D"/>
    <w:rsid w:val="00A8107D"/>
    <w:rsid w:val="00A8488D"/>
    <w:rsid w:val="00A84C58"/>
    <w:rsid w:val="00A85F3A"/>
    <w:rsid w:val="00A87421"/>
    <w:rsid w:val="00A91DC2"/>
    <w:rsid w:val="00A92AAD"/>
    <w:rsid w:val="00AA1600"/>
    <w:rsid w:val="00AA49D5"/>
    <w:rsid w:val="00AA659E"/>
    <w:rsid w:val="00AC000C"/>
    <w:rsid w:val="00AC7D9E"/>
    <w:rsid w:val="00AE0E68"/>
    <w:rsid w:val="00AE27BA"/>
    <w:rsid w:val="00AE2F37"/>
    <w:rsid w:val="00B001AB"/>
    <w:rsid w:val="00B038F6"/>
    <w:rsid w:val="00B04E4D"/>
    <w:rsid w:val="00B05DEA"/>
    <w:rsid w:val="00B1225D"/>
    <w:rsid w:val="00B137A8"/>
    <w:rsid w:val="00B20E76"/>
    <w:rsid w:val="00B25742"/>
    <w:rsid w:val="00B267A5"/>
    <w:rsid w:val="00B27B91"/>
    <w:rsid w:val="00B27FBB"/>
    <w:rsid w:val="00B3705E"/>
    <w:rsid w:val="00B429E1"/>
    <w:rsid w:val="00B45758"/>
    <w:rsid w:val="00B45892"/>
    <w:rsid w:val="00B46435"/>
    <w:rsid w:val="00B46D0D"/>
    <w:rsid w:val="00B46E11"/>
    <w:rsid w:val="00B47BAE"/>
    <w:rsid w:val="00B515CA"/>
    <w:rsid w:val="00B53304"/>
    <w:rsid w:val="00B53957"/>
    <w:rsid w:val="00B631BD"/>
    <w:rsid w:val="00B63216"/>
    <w:rsid w:val="00B63EA9"/>
    <w:rsid w:val="00B72525"/>
    <w:rsid w:val="00B72DE1"/>
    <w:rsid w:val="00B741CF"/>
    <w:rsid w:val="00B76F06"/>
    <w:rsid w:val="00B7736B"/>
    <w:rsid w:val="00B825A7"/>
    <w:rsid w:val="00B84459"/>
    <w:rsid w:val="00B84C96"/>
    <w:rsid w:val="00B84CF5"/>
    <w:rsid w:val="00B85AAC"/>
    <w:rsid w:val="00B864D1"/>
    <w:rsid w:val="00B87C2B"/>
    <w:rsid w:val="00B90DFB"/>
    <w:rsid w:val="00B95D82"/>
    <w:rsid w:val="00BA12C9"/>
    <w:rsid w:val="00BA1DA7"/>
    <w:rsid w:val="00BA2080"/>
    <w:rsid w:val="00BA2179"/>
    <w:rsid w:val="00BA497F"/>
    <w:rsid w:val="00BA5029"/>
    <w:rsid w:val="00BB19E5"/>
    <w:rsid w:val="00BC0AE3"/>
    <w:rsid w:val="00BC1A19"/>
    <w:rsid w:val="00BC1F5F"/>
    <w:rsid w:val="00BC32FB"/>
    <w:rsid w:val="00BC3505"/>
    <w:rsid w:val="00BD08DA"/>
    <w:rsid w:val="00BD0BA3"/>
    <w:rsid w:val="00BD6FF3"/>
    <w:rsid w:val="00BE0CDE"/>
    <w:rsid w:val="00BE399C"/>
    <w:rsid w:val="00BE4D5A"/>
    <w:rsid w:val="00BE6A6E"/>
    <w:rsid w:val="00BF32A0"/>
    <w:rsid w:val="00C02CED"/>
    <w:rsid w:val="00C0399A"/>
    <w:rsid w:val="00C06BC7"/>
    <w:rsid w:val="00C10EC6"/>
    <w:rsid w:val="00C136F0"/>
    <w:rsid w:val="00C244B6"/>
    <w:rsid w:val="00C247C7"/>
    <w:rsid w:val="00C27EFF"/>
    <w:rsid w:val="00C3234A"/>
    <w:rsid w:val="00C358A7"/>
    <w:rsid w:val="00C4308A"/>
    <w:rsid w:val="00C439EF"/>
    <w:rsid w:val="00C4452D"/>
    <w:rsid w:val="00C50F9A"/>
    <w:rsid w:val="00C5654A"/>
    <w:rsid w:val="00C5737C"/>
    <w:rsid w:val="00C62620"/>
    <w:rsid w:val="00C63933"/>
    <w:rsid w:val="00C6583A"/>
    <w:rsid w:val="00C65E65"/>
    <w:rsid w:val="00C67AAF"/>
    <w:rsid w:val="00C831FD"/>
    <w:rsid w:val="00C8698F"/>
    <w:rsid w:val="00C9252D"/>
    <w:rsid w:val="00C928E3"/>
    <w:rsid w:val="00C9573F"/>
    <w:rsid w:val="00C97C44"/>
    <w:rsid w:val="00CA3366"/>
    <w:rsid w:val="00CA537E"/>
    <w:rsid w:val="00CA6486"/>
    <w:rsid w:val="00CB1FD4"/>
    <w:rsid w:val="00CB2EC5"/>
    <w:rsid w:val="00CC109E"/>
    <w:rsid w:val="00CC1755"/>
    <w:rsid w:val="00CC261A"/>
    <w:rsid w:val="00CC4335"/>
    <w:rsid w:val="00CC6711"/>
    <w:rsid w:val="00CD0759"/>
    <w:rsid w:val="00CD0E4E"/>
    <w:rsid w:val="00CD4829"/>
    <w:rsid w:val="00CD658D"/>
    <w:rsid w:val="00CE2A85"/>
    <w:rsid w:val="00CE527B"/>
    <w:rsid w:val="00CF3B25"/>
    <w:rsid w:val="00CF582B"/>
    <w:rsid w:val="00D000B2"/>
    <w:rsid w:val="00D02E25"/>
    <w:rsid w:val="00D102C5"/>
    <w:rsid w:val="00D105CB"/>
    <w:rsid w:val="00D130A3"/>
    <w:rsid w:val="00D23124"/>
    <w:rsid w:val="00D236C4"/>
    <w:rsid w:val="00D24C5E"/>
    <w:rsid w:val="00D262CE"/>
    <w:rsid w:val="00D2744F"/>
    <w:rsid w:val="00D317FB"/>
    <w:rsid w:val="00D34A93"/>
    <w:rsid w:val="00D3739E"/>
    <w:rsid w:val="00D41144"/>
    <w:rsid w:val="00D46600"/>
    <w:rsid w:val="00D466F1"/>
    <w:rsid w:val="00D52F95"/>
    <w:rsid w:val="00D53ED2"/>
    <w:rsid w:val="00D54730"/>
    <w:rsid w:val="00D55603"/>
    <w:rsid w:val="00D57902"/>
    <w:rsid w:val="00D6256E"/>
    <w:rsid w:val="00D645B0"/>
    <w:rsid w:val="00D66A2B"/>
    <w:rsid w:val="00D66B62"/>
    <w:rsid w:val="00D708A3"/>
    <w:rsid w:val="00D75896"/>
    <w:rsid w:val="00D75E5B"/>
    <w:rsid w:val="00D7772F"/>
    <w:rsid w:val="00D77A7D"/>
    <w:rsid w:val="00D830F6"/>
    <w:rsid w:val="00D863B5"/>
    <w:rsid w:val="00D86862"/>
    <w:rsid w:val="00D876E6"/>
    <w:rsid w:val="00D909D9"/>
    <w:rsid w:val="00D91C8C"/>
    <w:rsid w:val="00D92A6B"/>
    <w:rsid w:val="00D93D0A"/>
    <w:rsid w:val="00D958E2"/>
    <w:rsid w:val="00DA24C0"/>
    <w:rsid w:val="00DA319D"/>
    <w:rsid w:val="00DA3C61"/>
    <w:rsid w:val="00DB0656"/>
    <w:rsid w:val="00DB0E8E"/>
    <w:rsid w:val="00DB3D49"/>
    <w:rsid w:val="00DB3E41"/>
    <w:rsid w:val="00DB432B"/>
    <w:rsid w:val="00DB6C7B"/>
    <w:rsid w:val="00DC09CF"/>
    <w:rsid w:val="00DC2893"/>
    <w:rsid w:val="00DC2A69"/>
    <w:rsid w:val="00DC3A5B"/>
    <w:rsid w:val="00DD0A96"/>
    <w:rsid w:val="00DD2D85"/>
    <w:rsid w:val="00DD5F15"/>
    <w:rsid w:val="00DE0FC3"/>
    <w:rsid w:val="00DE3CF5"/>
    <w:rsid w:val="00DE6EC4"/>
    <w:rsid w:val="00E013C4"/>
    <w:rsid w:val="00E018E2"/>
    <w:rsid w:val="00E0484C"/>
    <w:rsid w:val="00E05A3A"/>
    <w:rsid w:val="00E05C72"/>
    <w:rsid w:val="00E06B4F"/>
    <w:rsid w:val="00E105F9"/>
    <w:rsid w:val="00E15511"/>
    <w:rsid w:val="00E15B1D"/>
    <w:rsid w:val="00E24560"/>
    <w:rsid w:val="00E254AA"/>
    <w:rsid w:val="00E27B0F"/>
    <w:rsid w:val="00E319E1"/>
    <w:rsid w:val="00E329DD"/>
    <w:rsid w:val="00E32FF1"/>
    <w:rsid w:val="00E340AB"/>
    <w:rsid w:val="00E4379C"/>
    <w:rsid w:val="00E4678F"/>
    <w:rsid w:val="00E47FBA"/>
    <w:rsid w:val="00E523DF"/>
    <w:rsid w:val="00E52CD8"/>
    <w:rsid w:val="00E54727"/>
    <w:rsid w:val="00E648BC"/>
    <w:rsid w:val="00E72FFC"/>
    <w:rsid w:val="00E73473"/>
    <w:rsid w:val="00E73F1F"/>
    <w:rsid w:val="00E745AA"/>
    <w:rsid w:val="00E76A96"/>
    <w:rsid w:val="00E77989"/>
    <w:rsid w:val="00E829BB"/>
    <w:rsid w:val="00E843C7"/>
    <w:rsid w:val="00E86ADD"/>
    <w:rsid w:val="00E87B5F"/>
    <w:rsid w:val="00E91BF0"/>
    <w:rsid w:val="00E9204B"/>
    <w:rsid w:val="00E93316"/>
    <w:rsid w:val="00EA4399"/>
    <w:rsid w:val="00EA43B5"/>
    <w:rsid w:val="00EA4E7A"/>
    <w:rsid w:val="00EB42E5"/>
    <w:rsid w:val="00EB43FD"/>
    <w:rsid w:val="00EB6B3F"/>
    <w:rsid w:val="00EB76DB"/>
    <w:rsid w:val="00EC0C8B"/>
    <w:rsid w:val="00EC1AA6"/>
    <w:rsid w:val="00EC202A"/>
    <w:rsid w:val="00EC4BDC"/>
    <w:rsid w:val="00EC6381"/>
    <w:rsid w:val="00EC641E"/>
    <w:rsid w:val="00ED077F"/>
    <w:rsid w:val="00ED09A6"/>
    <w:rsid w:val="00ED2884"/>
    <w:rsid w:val="00ED642D"/>
    <w:rsid w:val="00ED6C6B"/>
    <w:rsid w:val="00EE3135"/>
    <w:rsid w:val="00EE3E3E"/>
    <w:rsid w:val="00EE7E18"/>
    <w:rsid w:val="00EE7EEF"/>
    <w:rsid w:val="00EF02D4"/>
    <w:rsid w:val="00EF1626"/>
    <w:rsid w:val="00F0028F"/>
    <w:rsid w:val="00F02E74"/>
    <w:rsid w:val="00F03A34"/>
    <w:rsid w:val="00F06086"/>
    <w:rsid w:val="00F066D3"/>
    <w:rsid w:val="00F12736"/>
    <w:rsid w:val="00F168D2"/>
    <w:rsid w:val="00F208B5"/>
    <w:rsid w:val="00F2238F"/>
    <w:rsid w:val="00F23B7B"/>
    <w:rsid w:val="00F25201"/>
    <w:rsid w:val="00F27371"/>
    <w:rsid w:val="00F301FB"/>
    <w:rsid w:val="00F32CEE"/>
    <w:rsid w:val="00F33664"/>
    <w:rsid w:val="00F339C5"/>
    <w:rsid w:val="00F34689"/>
    <w:rsid w:val="00F34E91"/>
    <w:rsid w:val="00F36F69"/>
    <w:rsid w:val="00F55DE2"/>
    <w:rsid w:val="00F631C6"/>
    <w:rsid w:val="00F63F70"/>
    <w:rsid w:val="00F64E52"/>
    <w:rsid w:val="00F67C0E"/>
    <w:rsid w:val="00F67CE9"/>
    <w:rsid w:val="00F71576"/>
    <w:rsid w:val="00F717B8"/>
    <w:rsid w:val="00F73906"/>
    <w:rsid w:val="00F804A6"/>
    <w:rsid w:val="00F82CC4"/>
    <w:rsid w:val="00F8584E"/>
    <w:rsid w:val="00F862BA"/>
    <w:rsid w:val="00F86AA9"/>
    <w:rsid w:val="00F86E90"/>
    <w:rsid w:val="00F87F1E"/>
    <w:rsid w:val="00F90636"/>
    <w:rsid w:val="00F92E38"/>
    <w:rsid w:val="00F9349C"/>
    <w:rsid w:val="00F9685C"/>
    <w:rsid w:val="00FA2220"/>
    <w:rsid w:val="00FA27F4"/>
    <w:rsid w:val="00FB4AED"/>
    <w:rsid w:val="00FB6822"/>
    <w:rsid w:val="00FC0E37"/>
    <w:rsid w:val="00FC2403"/>
    <w:rsid w:val="00FC269F"/>
    <w:rsid w:val="00FC5E1E"/>
    <w:rsid w:val="00FC6612"/>
    <w:rsid w:val="00FC7C47"/>
    <w:rsid w:val="00FD353B"/>
    <w:rsid w:val="00FE0E4C"/>
    <w:rsid w:val="00FE253E"/>
    <w:rsid w:val="00FE7F1D"/>
    <w:rsid w:val="00FF6E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6C7B"/>
    <w:pPr>
      <w:spacing w:after="0"/>
      <w:contextualSpacing/>
    </w:pPr>
    <w:rPr>
      <w:rFonts w:ascii="Arial" w:hAnsi="Arial" w:cs="Arial"/>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B6C7B"/>
    <w:pPr>
      <w:ind w:left="720"/>
    </w:pPr>
  </w:style>
  <w:style w:type="character" w:styleId="Odkaznakomentr">
    <w:name w:val="annotation reference"/>
    <w:basedOn w:val="Predvolenpsmoodseku"/>
    <w:uiPriority w:val="99"/>
    <w:rsid w:val="004D646E"/>
    <w:rPr>
      <w:rFonts w:cs="Times New Roman"/>
      <w:sz w:val="16"/>
      <w:szCs w:val="16"/>
    </w:rPr>
  </w:style>
  <w:style w:type="paragraph" w:styleId="Textkomentra">
    <w:name w:val="annotation text"/>
    <w:basedOn w:val="Normlny"/>
    <w:link w:val="TextkomentraChar"/>
    <w:uiPriority w:val="99"/>
    <w:rsid w:val="004D646E"/>
    <w:pPr>
      <w:spacing w:line="240" w:lineRule="auto"/>
    </w:pPr>
    <w:rPr>
      <w:sz w:val="20"/>
      <w:szCs w:val="20"/>
    </w:rPr>
  </w:style>
  <w:style w:type="character" w:customStyle="1" w:styleId="TextkomentraChar">
    <w:name w:val="Text komentára Char"/>
    <w:basedOn w:val="Predvolenpsmoodseku"/>
    <w:link w:val="Textkomentra"/>
    <w:uiPriority w:val="99"/>
    <w:locked/>
    <w:rsid w:val="004D646E"/>
    <w:rPr>
      <w:rFonts w:ascii="Arial" w:hAnsi="Arial" w:cs="Arial"/>
      <w:color w:val="000000"/>
      <w:sz w:val="20"/>
      <w:szCs w:val="20"/>
      <w:lang w:val="x-none" w:eastAsia="sk-SK"/>
    </w:rPr>
  </w:style>
  <w:style w:type="paragraph" w:styleId="Predmetkomentra">
    <w:name w:val="annotation subject"/>
    <w:basedOn w:val="Textkomentra"/>
    <w:next w:val="Textkomentra"/>
    <w:link w:val="PredmetkomentraChar"/>
    <w:uiPriority w:val="99"/>
    <w:rsid w:val="004D646E"/>
    <w:rPr>
      <w:b/>
      <w:bCs/>
    </w:rPr>
  </w:style>
  <w:style w:type="character" w:customStyle="1" w:styleId="PredmetkomentraChar">
    <w:name w:val="Predmet komentára Char"/>
    <w:basedOn w:val="TextkomentraChar"/>
    <w:link w:val="Predmetkomentra"/>
    <w:uiPriority w:val="99"/>
    <w:locked/>
    <w:rsid w:val="004D646E"/>
    <w:rPr>
      <w:rFonts w:ascii="Arial" w:hAnsi="Arial" w:cs="Arial"/>
      <w:b/>
      <w:bCs/>
      <w:color w:val="000000"/>
      <w:sz w:val="20"/>
      <w:szCs w:val="20"/>
      <w:lang w:val="x-none" w:eastAsia="sk-SK"/>
    </w:rPr>
  </w:style>
  <w:style w:type="paragraph" w:styleId="Textbubliny">
    <w:name w:val="Balloon Text"/>
    <w:basedOn w:val="Normlny"/>
    <w:link w:val="TextbublinyChar"/>
    <w:uiPriority w:val="99"/>
    <w:rsid w:val="004D646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locked/>
    <w:rsid w:val="004D646E"/>
    <w:rPr>
      <w:rFonts w:ascii="Tahoma" w:hAnsi="Tahoma" w:cs="Tahoma"/>
      <w:color w:val="000000"/>
      <w:sz w:val="16"/>
      <w:szCs w:val="16"/>
      <w:lang w:val="x-none" w:eastAsia="sk-SK"/>
    </w:rPr>
  </w:style>
  <w:style w:type="paragraph" w:styleId="Bezriadkovania">
    <w:name w:val="No Spacing"/>
    <w:basedOn w:val="Normlny"/>
    <w:uiPriority w:val="1"/>
    <w:qFormat/>
    <w:rsid w:val="00540EB3"/>
    <w:pPr>
      <w:spacing w:line="240" w:lineRule="auto"/>
      <w:contextualSpacing w:val="0"/>
    </w:pPr>
    <w:rPr>
      <w:rFonts w:ascii="Calibri" w:hAnsi="Calibri" w:cs="Calibri"/>
      <w:color w:val="auto"/>
      <w:lang w:eastAsia="en-US"/>
    </w:rPr>
  </w:style>
  <w:style w:type="paragraph" w:styleId="Hlavika">
    <w:name w:val="header"/>
    <w:basedOn w:val="Normlny"/>
    <w:link w:val="HlavikaChar"/>
    <w:uiPriority w:val="99"/>
    <w:rsid w:val="00CF582B"/>
    <w:pPr>
      <w:tabs>
        <w:tab w:val="center" w:pos="4536"/>
        <w:tab w:val="right" w:pos="9072"/>
      </w:tabs>
      <w:spacing w:line="240" w:lineRule="auto"/>
    </w:pPr>
  </w:style>
  <w:style w:type="character" w:customStyle="1" w:styleId="HlavikaChar">
    <w:name w:val="Hlavička Char"/>
    <w:basedOn w:val="Predvolenpsmoodseku"/>
    <w:link w:val="Hlavika"/>
    <w:uiPriority w:val="99"/>
    <w:rsid w:val="00CF582B"/>
    <w:rPr>
      <w:rFonts w:ascii="Arial" w:hAnsi="Arial" w:cs="Arial"/>
      <w:color w:val="000000"/>
      <w:lang w:eastAsia="sk-SK"/>
    </w:rPr>
  </w:style>
  <w:style w:type="paragraph" w:styleId="Pta">
    <w:name w:val="footer"/>
    <w:basedOn w:val="Normlny"/>
    <w:link w:val="PtaChar"/>
    <w:uiPriority w:val="99"/>
    <w:rsid w:val="00CF582B"/>
    <w:pPr>
      <w:tabs>
        <w:tab w:val="center" w:pos="4536"/>
        <w:tab w:val="right" w:pos="9072"/>
      </w:tabs>
      <w:spacing w:line="240" w:lineRule="auto"/>
    </w:pPr>
  </w:style>
  <w:style w:type="character" w:customStyle="1" w:styleId="PtaChar">
    <w:name w:val="Päta Char"/>
    <w:basedOn w:val="Predvolenpsmoodseku"/>
    <w:link w:val="Pta"/>
    <w:uiPriority w:val="99"/>
    <w:rsid w:val="00CF582B"/>
    <w:rPr>
      <w:rFonts w:ascii="Arial" w:hAnsi="Arial" w:cs="Arial"/>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1431">
      <w:marLeft w:val="0"/>
      <w:marRight w:val="0"/>
      <w:marTop w:val="0"/>
      <w:marBottom w:val="0"/>
      <w:divBdr>
        <w:top w:val="none" w:sz="0" w:space="0" w:color="auto"/>
        <w:left w:val="none" w:sz="0" w:space="0" w:color="auto"/>
        <w:bottom w:val="none" w:sz="0" w:space="0" w:color="auto"/>
        <w:right w:val="none" w:sz="0" w:space="0" w:color="auto"/>
      </w:divBdr>
    </w:div>
    <w:div w:id="652871432">
      <w:marLeft w:val="0"/>
      <w:marRight w:val="0"/>
      <w:marTop w:val="0"/>
      <w:marBottom w:val="0"/>
      <w:divBdr>
        <w:top w:val="none" w:sz="0" w:space="0" w:color="auto"/>
        <w:left w:val="none" w:sz="0" w:space="0" w:color="auto"/>
        <w:bottom w:val="none" w:sz="0" w:space="0" w:color="auto"/>
        <w:right w:val="none" w:sz="0" w:space="0" w:color="auto"/>
      </w:divBdr>
    </w:div>
    <w:div w:id="7298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FBDB-00E7-4643-8A7C-34274702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8649</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2018-12-03T14:26:00Z</dcterms:created>
  <dcterms:modified xsi:type="dcterms:W3CDTF">2018-12-04T13:56:00Z</dcterms:modified>
</cp:coreProperties>
</file>