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DE65A6">
      <w:pPr>
        <w:tabs>
          <w:tab w:val="left" w:pos="567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</w:t>
      </w:r>
    </w:p>
    <w:p w:rsidR="00DE65A6" w:rsidP="00DE65A6">
      <w:pPr>
        <w:tabs>
          <w:tab w:val="left" w:pos="567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pre európske záležitosti</w:t>
      </w:r>
    </w:p>
    <w:p w:rsidR="00DE65A6" w:rsidP="00DE65A6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</w:t>
      </w:r>
    </w:p>
    <w:p w:rsidR="00DE65A6" w:rsidP="00DE65A6">
      <w:pPr>
        <w:tabs>
          <w:tab w:val="left" w:pos="567"/>
        </w:tabs>
        <w:bidi w:val="0"/>
        <w:ind w:left="5664" w:firstLine="708"/>
        <w:rPr>
          <w:rFonts w:ascii="Times New Roman" w:hAnsi="Times New Roman"/>
        </w:rPr>
      </w:pPr>
    </w:p>
    <w:p w:rsidR="008B128D" w:rsidP="008B128D">
      <w:pPr>
        <w:tabs>
          <w:tab w:val="left" w:pos="567"/>
        </w:tabs>
        <w:bidi w:val="0"/>
        <w:rPr>
          <w:rFonts w:ascii="Times New Roman" w:hAnsi="Times New Roman"/>
        </w:rPr>
      </w:pPr>
      <w:r w:rsidR="00DE65A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5C2EB2">
        <w:rPr>
          <w:rFonts w:ascii="Times New Roman" w:hAnsi="Times New Roman"/>
        </w:rPr>
        <w:t>55. schôdza výboru</w:t>
      </w:r>
    </w:p>
    <w:p w:rsidR="008B128D" w:rsidP="008B128D">
      <w:pPr>
        <w:bidi w:val="0"/>
        <w:ind w:left="5664"/>
        <w:outlineLvl w:val="0"/>
        <w:rPr>
          <w:rFonts w:ascii="Times New Roman" w:hAnsi="Times New Roman"/>
        </w:rPr>
      </w:pPr>
      <w:r w:rsidRPr="006F56E4">
        <w:rPr>
          <w:rFonts w:ascii="Times New Roman" w:hAnsi="Times New Roman"/>
        </w:rPr>
        <w:t>CRD-2264/2018</w:t>
      </w:r>
    </w:p>
    <w:p w:rsidR="00DE65A6" w:rsidP="00DE65A6">
      <w:pPr>
        <w:tabs>
          <w:tab w:val="left" w:pos="567"/>
        </w:tabs>
        <w:bidi w:val="0"/>
        <w:ind w:left="5220" w:firstLine="444"/>
        <w:rPr>
          <w:rFonts w:ascii="Times New Roman" w:hAnsi="Times New Roman"/>
        </w:rPr>
      </w:pP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612609">
        <w:rPr>
          <w:rFonts w:ascii="Times New Roman" w:hAnsi="Times New Roman"/>
          <w:b/>
          <w:sz w:val="28"/>
          <w:szCs w:val="28"/>
        </w:rPr>
        <w:t>152.</w:t>
      </w: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DE65A6" w:rsidP="00DE65A6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DE65A6">
      <w:pPr>
        <w:tabs>
          <w:tab w:val="left" w:pos="567"/>
        </w:tabs>
        <w:bidi w:val="0"/>
        <w:spacing w:line="360" w:lineRule="auto"/>
        <w:jc w:val="center"/>
        <w:rPr>
          <w:rFonts w:ascii="Times New Roman" w:hAnsi="Times New Roman"/>
        </w:rPr>
      </w:pPr>
      <w:r w:rsidR="00156A1B">
        <w:rPr>
          <w:rFonts w:ascii="Times New Roman" w:hAnsi="Times New Roman"/>
        </w:rPr>
        <w:t xml:space="preserve">z </w:t>
      </w:r>
      <w:r w:rsidR="008B128D">
        <w:rPr>
          <w:rFonts w:ascii="Times New Roman" w:hAnsi="Times New Roman"/>
        </w:rPr>
        <w:t>2</w:t>
      </w:r>
      <w:r w:rsidR="00FC2BF7">
        <w:rPr>
          <w:rFonts w:ascii="Times New Roman" w:hAnsi="Times New Roman"/>
        </w:rPr>
        <w:t>9</w:t>
      </w:r>
      <w:r w:rsidR="00156A1B">
        <w:rPr>
          <w:rFonts w:ascii="Times New Roman" w:hAnsi="Times New Roman"/>
        </w:rPr>
        <w:t xml:space="preserve">. </w:t>
      </w:r>
      <w:r w:rsidR="008B128D">
        <w:rPr>
          <w:rFonts w:ascii="Times New Roman" w:hAnsi="Times New Roman"/>
        </w:rPr>
        <w:t xml:space="preserve">novembra </w:t>
      </w:r>
      <w:r w:rsidR="00156A1B">
        <w:rPr>
          <w:rFonts w:ascii="Times New Roman" w:hAnsi="Times New Roman"/>
        </w:rPr>
        <w:t>201</w:t>
      </w:r>
      <w:r w:rsidR="002F74E5">
        <w:rPr>
          <w:rFonts w:ascii="Times New Roman" w:hAnsi="Times New Roman"/>
        </w:rPr>
        <w:t>8</w:t>
      </w:r>
    </w:p>
    <w:p w:rsidR="00DE65A6" w:rsidRPr="008B128D" w:rsidP="008B128D">
      <w:pPr>
        <w:pStyle w:val="Heading2"/>
        <w:tabs>
          <w:tab w:val="left" w:pos="567"/>
        </w:tabs>
        <w:bidi w:val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B0BDA" w:rsidR="000B0BDA"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  <w:r w:rsidR="00595525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="008B128D">
        <w:rPr>
          <w:rFonts w:ascii="Times New Roman" w:hAnsi="Times New Roman" w:cs="Times New Roman"/>
          <w:b w:val="0"/>
          <w:i w:val="0"/>
          <w:sz w:val="24"/>
          <w:szCs w:val="24"/>
        </w:rPr>
        <w:t>n</w:t>
      </w:r>
      <w:r w:rsidRPr="008B128D" w:rsidR="008B128D">
        <w:rPr>
          <w:rFonts w:ascii="Times New Roman" w:hAnsi="Times New Roman" w:cs="Times New Roman"/>
          <w:b w:val="0"/>
          <w:i w:val="0"/>
          <w:sz w:val="24"/>
          <w:szCs w:val="24"/>
        </w:rPr>
        <w:t>ávrh</w:t>
      </w:r>
      <w:r w:rsidR="008B128D">
        <w:rPr>
          <w:rFonts w:ascii="Times New Roman" w:hAnsi="Times New Roman" w:cs="Times New Roman"/>
          <w:b w:val="0"/>
          <w:i w:val="0"/>
          <w:sz w:val="24"/>
          <w:szCs w:val="24"/>
        </w:rPr>
        <w:t>u</w:t>
      </w:r>
      <w:r w:rsidRPr="008B128D" w:rsidR="008B12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poslancov Národnej rady Slovenskej republiky Jaroslava Pašku, Tibora Bernaťáka a Andreja Danka na prijatie uznesenia Národnej rady Slovenskej republiky k aktuálnemu vývoju vo vzťahoch členských štátov Európskej únie Maďarska a Poľskej republiky s inštitúciami Európskej únie (tlač 1244)</w:t>
      </w:r>
    </w:p>
    <w:p w:rsidR="00DE65A6" w:rsidP="00DE65A6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0B0BDA" w:rsidRPr="000B0BDA" w:rsidP="00DE65A6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0B0BDA">
        <w:rPr>
          <w:rFonts w:ascii="Times New Roman" w:hAnsi="Times New Roman"/>
          <w:b/>
        </w:rPr>
        <w:t>Výbor Národnej rady Slovenskej republiky pre európske záležitosti</w:t>
      </w:r>
    </w:p>
    <w:p w:rsidR="0000257F" w:rsidP="0000257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DE65A6" w:rsidP="0000257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Pr="0000257F" w:rsidR="0000257F">
        <w:rPr>
          <w:rFonts w:ascii="Times New Roman" w:hAnsi="Times New Roman"/>
          <w:b/>
        </w:rPr>
        <w:t>A.</w:t>
      </w:r>
      <w:r w:rsidR="0000257F">
        <w:rPr>
          <w:rFonts w:ascii="Times New Roman" w:hAnsi="Times New Roman"/>
          <w:b/>
        </w:rPr>
        <w:tab/>
      </w:r>
      <w:r w:rsidR="00CE7B70">
        <w:rPr>
          <w:rFonts w:ascii="Times New Roman" w:hAnsi="Times New Roman"/>
          <w:b/>
        </w:rPr>
        <w:t>súhlasí</w:t>
      </w:r>
    </w:p>
    <w:p w:rsidR="0000257F" w:rsidP="0000257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DE65A6" w:rsidP="00CE7B7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00257F">
        <w:rPr>
          <w:rFonts w:ascii="Times New Roman" w:hAnsi="Times New Roman"/>
          <w:b/>
        </w:rPr>
        <w:tab/>
      </w:r>
      <w:r w:rsidR="00CE7B70">
        <w:rPr>
          <w:rFonts w:ascii="Times New Roman" w:hAnsi="Times New Roman"/>
          <w:b/>
        </w:rPr>
        <w:t xml:space="preserve">s </w:t>
      </w:r>
      <w:r w:rsidR="00CE7B70">
        <w:rPr>
          <w:rFonts w:ascii="Times New Roman" w:hAnsi="Times New Roman"/>
        </w:rPr>
        <w:t>návrhom</w:t>
      </w:r>
      <w:r w:rsidRPr="008B128D" w:rsidR="008B128D">
        <w:rPr>
          <w:rFonts w:ascii="Times New Roman" w:hAnsi="Times New Roman"/>
        </w:rPr>
        <w:t xml:space="preserve"> poslancov Národnej rady Slovenskej republiky Jaroslava Pašku, Tibora Bernaťáka a Andreja Danka na prijatie uznesenia Národnej rady Slovenskej republiky k aktuálnemu vývoju vo vzťahoch členských štátov Európskej únie Maďarska a Poľskej republiky s inštitúciami Európskej únie (tlač 1244)</w:t>
      </w:r>
      <w:r>
        <w:rPr>
          <w:rFonts w:ascii="Times New Roman" w:hAnsi="Times New Roman"/>
        </w:rPr>
        <w:t>;</w:t>
      </w:r>
    </w:p>
    <w:p w:rsidR="00DE65A6" w:rsidP="00CE7B7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CE7B70" w:rsidP="00CE7B70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00257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  <w:t>odporúča</w:t>
      </w:r>
    </w:p>
    <w:p w:rsidR="00CE7B70" w:rsidP="00CE7B70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CE7B70" w:rsidRPr="00CE7B70" w:rsidP="00CE7B7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Pr="00CE7B70">
        <w:rPr>
          <w:rFonts w:ascii="Times New Roman" w:hAnsi="Times New Roman"/>
        </w:rPr>
        <w:tab/>
        <w:t>Národnej rade Slovenskej republiky</w:t>
      </w:r>
    </w:p>
    <w:p w:rsidR="00CE7B70" w:rsidP="00CE7B70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CE7B70" w:rsidP="00CE7B7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B128D">
        <w:rPr>
          <w:rFonts w:ascii="Times New Roman" w:hAnsi="Times New Roman"/>
        </w:rPr>
        <w:t>uzneseni</w:t>
      </w:r>
      <w:r>
        <w:rPr>
          <w:rFonts w:ascii="Times New Roman" w:hAnsi="Times New Roman"/>
        </w:rPr>
        <w:t>e</w:t>
      </w:r>
      <w:r w:rsidRPr="008B128D">
        <w:rPr>
          <w:rFonts w:ascii="Times New Roman" w:hAnsi="Times New Roman"/>
        </w:rPr>
        <w:t xml:space="preserve"> Národnej rady Slovenskej republiky k aktuálnemu vývoju vo vzťahoch členských štátov Európskej únie Maďarska a Poľskej republiky s inštitúciami Európskej únie (tlač 1244)</w:t>
      </w:r>
      <w:r>
        <w:rPr>
          <w:rFonts w:ascii="Times New Roman" w:hAnsi="Times New Roman"/>
        </w:rPr>
        <w:t xml:space="preserve"> </w:t>
      </w:r>
      <w:r w:rsidRPr="00CE7B70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>;</w:t>
      </w:r>
    </w:p>
    <w:p w:rsidR="00CE7B70" w:rsidP="00CE7B70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DE65A6" w:rsidP="00DE65A6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00257F" w:rsidP="0000257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="00CE7B70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.</w:t>
        <w:tab/>
      </w:r>
      <w:r w:rsidR="00CE7B70">
        <w:rPr>
          <w:rFonts w:ascii="Times New Roman" w:hAnsi="Times New Roman"/>
          <w:b/>
        </w:rPr>
        <w:t>poveruje</w:t>
      </w:r>
    </w:p>
    <w:p w:rsidR="0000257F" w:rsidP="0000257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00257F" w:rsidP="0000257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CE7B70">
        <w:rPr>
          <w:rFonts w:ascii="Times New Roman" w:hAnsi="Times New Roman"/>
        </w:rPr>
        <w:t>poslanca Národnej rady Slovenskej republiky Karola Farkašovského, aby na schôdzi Národnej rady Slovenskej republiky informoval o výsledku prerokovania uvedeného materiálu vo Výbore Národnej rady Slovenskej republiky pre európske záležitosti.</w:t>
      </w:r>
    </w:p>
    <w:p w:rsidR="0000257F" w:rsidP="0000257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DE65A6" w:rsidRPr="0000257F" w:rsidP="0000257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 w:rsidR="0000257F">
        <w:rPr>
          <w:rFonts w:ascii="Times New Roman" w:hAnsi="Times New Roman"/>
        </w:rPr>
        <w:tab/>
      </w:r>
    </w:p>
    <w:p w:rsidR="00DE65A6" w:rsidP="00DE65A6">
      <w:pPr>
        <w:tabs>
          <w:tab w:val="left" w:pos="567"/>
        </w:tabs>
        <w:bidi w:val="0"/>
        <w:jc w:val="right"/>
        <w:rPr>
          <w:rFonts w:ascii="Times New Roman" w:hAnsi="Times New Roman"/>
        </w:rPr>
      </w:pPr>
    </w:p>
    <w:p w:rsidR="00DE65A6" w:rsidP="00DE65A6">
      <w:pPr>
        <w:pStyle w:val="Heading1"/>
        <w:tabs>
          <w:tab w:val="left" w:pos="567"/>
        </w:tabs>
        <w:bidi w:val="0"/>
        <w:ind w:firstLine="708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</w:t>
      </w:r>
    </w:p>
    <w:p w:rsidR="008B128D" w:rsidP="008B128D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8C6E1E">
        <w:rPr>
          <w:rFonts w:ascii="Times New Roman" w:hAnsi="Times New Roman"/>
        </w:rPr>
        <w:t xml:space="preserve">  </w:t>
      </w:r>
      <w:r w:rsidRPr="00D65CDA">
        <w:rPr>
          <w:rFonts w:ascii="Times New Roman" w:hAnsi="Times New Roman"/>
          <w:b/>
        </w:rPr>
        <w:t xml:space="preserve">Peter Osuský                                                                 </w:t>
      </w:r>
      <w:r>
        <w:rPr>
          <w:rFonts w:ascii="Times New Roman" w:hAnsi="Times New Roman"/>
          <w:b/>
        </w:rPr>
        <w:t>Ľuboš Blaha</w:t>
      </w:r>
    </w:p>
    <w:p w:rsidR="008B128D" w:rsidRPr="00B36CF7" w:rsidP="008B128D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8C5807">
        <w:rPr>
          <w:rFonts w:ascii="Times New Roman" w:hAnsi="Times New Roman"/>
          <w:b/>
        </w:rPr>
        <w:t>Irén Sárk</w:t>
      </w:r>
      <w:r w:rsidRPr="00AF0137">
        <w:rPr>
          <w:rFonts w:ascii="Times New Roman" w:hAnsi="Times New Roman"/>
          <w:b/>
        </w:rPr>
        <w:t>ö</w:t>
      </w:r>
      <w:r w:rsidRPr="008C5807">
        <w:rPr>
          <w:rFonts w:ascii="Times New Roman" w:hAnsi="Times New Roman"/>
          <w:b/>
        </w:rPr>
        <w:t>zy</w:t>
      </w:r>
      <w:r>
        <w:rPr>
          <w:rFonts w:ascii="Times New Roman" w:hAnsi="Times New Roman"/>
        </w:rPr>
        <w:tab/>
        <w:tab/>
        <w:tab/>
        <w:tab/>
        <w:tab/>
        <w:tab/>
        <w:t xml:space="preserve">   predseda výboru</w:t>
      </w:r>
    </w:p>
    <w:p w:rsidR="00DE65A6" w:rsidP="008B128D">
      <w:pPr>
        <w:tabs>
          <w:tab w:val="left" w:pos="567"/>
        </w:tabs>
        <w:bidi w:val="0"/>
        <w:ind w:firstLine="708"/>
        <w:jc w:val="both"/>
        <w:rPr>
          <w:rFonts w:ascii="AT*Toronto" w:hAnsi="AT*Toronto"/>
          <w:szCs w:val="20"/>
        </w:rPr>
      </w:pPr>
      <w:r w:rsidR="008B128D">
        <w:rPr>
          <w:rFonts w:ascii="Times New Roman" w:hAnsi="Times New Roman"/>
        </w:rPr>
        <w:t xml:space="preserve">  overovateľ</w:t>
        <w:tab/>
        <w:tab/>
        <w:tab/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FA5134F"/>
    <w:multiLevelType w:val="hybridMultilevel"/>
    <w:tmpl w:val="CD4C7D0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31A0035"/>
    <w:multiLevelType w:val="hybridMultilevel"/>
    <w:tmpl w:val="DD105EA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DE65A6"/>
    <w:rsid w:val="0000257F"/>
    <w:rsid w:val="000B0BDA"/>
    <w:rsid w:val="000C4180"/>
    <w:rsid w:val="001260E9"/>
    <w:rsid w:val="00155B2D"/>
    <w:rsid w:val="00156A1B"/>
    <w:rsid w:val="00200727"/>
    <w:rsid w:val="00230681"/>
    <w:rsid w:val="002A282B"/>
    <w:rsid w:val="002F74E5"/>
    <w:rsid w:val="00367110"/>
    <w:rsid w:val="003B394F"/>
    <w:rsid w:val="00415B84"/>
    <w:rsid w:val="004A6442"/>
    <w:rsid w:val="00595525"/>
    <w:rsid w:val="005C2EB2"/>
    <w:rsid w:val="00612609"/>
    <w:rsid w:val="00623928"/>
    <w:rsid w:val="00660430"/>
    <w:rsid w:val="006F56E4"/>
    <w:rsid w:val="00712AC5"/>
    <w:rsid w:val="00772F47"/>
    <w:rsid w:val="008022A2"/>
    <w:rsid w:val="008255D2"/>
    <w:rsid w:val="008B128D"/>
    <w:rsid w:val="008C5807"/>
    <w:rsid w:val="008C6E1E"/>
    <w:rsid w:val="00990BB4"/>
    <w:rsid w:val="00AF0137"/>
    <w:rsid w:val="00B36CF7"/>
    <w:rsid w:val="00B866F8"/>
    <w:rsid w:val="00C55D58"/>
    <w:rsid w:val="00CE7B70"/>
    <w:rsid w:val="00D34CF3"/>
    <w:rsid w:val="00D65CDA"/>
    <w:rsid w:val="00DE65A6"/>
    <w:rsid w:val="00DF288A"/>
    <w:rsid w:val="00E44D95"/>
    <w:rsid w:val="00E56523"/>
    <w:rsid w:val="00FC2BF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0257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237</Words>
  <Characters>1352</Characters>
  <Application>Microsoft Office Word</Application>
  <DocSecurity>0</DocSecurity>
  <Lines>0</Lines>
  <Paragraphs>0</Paragraphs>
  <ScaleCrop>false</ScaleCrop>
  <Company>Kancelaria NR SR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5</cp:revision>
  <cp:lastPrinted>2018-11-28T12:52:00Z</cp:lastPrinted>
  <dcterms:created xsi:type="dcterms:W3CDTF">2018-11-27T16:49:00Z</dcterms:created>
  <dcterms:modified xsi:type="dcterms:W3CDTF">2018-11-29T14:37:00Z</dcterms:modified>
</cp:coreProperties>
</file>