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BE1" w:rsidRPr="00404450" w:rsidRDefault="00552BE1" w:rsidP="00552BE1">
      <w:pPr>
        <w:pStyle w:val="Nadpis1"/>
        <w:ind w:firstLine="540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404450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             Výbor</w:t>
      </w:r>
    </w:p>
    <w:p w:rsidR="00552BE1" w:rsidRPr="00404450" w:rsidRDefault="00552BE1" w:rsidP="00552BE1">
      <w:pPr>
        <w:jc w:val="both"/>
        <w:rPr>
          <w:i/>
        </w:rPr>
      </w:pPr>
      <w:r w:rsidRPr="00404450">
        <w:rPr>
          <w:i/>
        </w:rPr>
        <w:t xml:space="preserve"> Národnej rady Slovenskej republiky</w:t>
      </w:r>
    </w:p>
    <w:p w:rsidR="00552BE1" w:rsidRDefault="00552BE1" w:rsidP="00552BE1">
      <w:pPr>
        <w:jc w:val="both"/>
      </w:pPr>
      <w:r w:rsidRPr="00404450">
        <w:rPr>
          <w:i/>
        </w:rPr>
        <w:t xml:space="preserve">      pre hospodárske záležitosti </w:t>
      </w:r>
      <w:r w:rsidRPr="00404450">
        <w:t xml:space="preserve">              </w:t>
      </w:r>
    </w:p>
    <w:p w:rsidR="00DE76B7" w:rsidRPr="00404450" w:rsidRDefault="00DE76B7" w:rsidP="00552BE1">
      <w:pPr>
        <w:jc w:val="both"/>
        <w:rPr>
          <w:i/>
        </w:rPr>
      </w:pPr>
    </w:p>
    <w:p w:rsidR="00552BE1" w:rsidRPr="00404450" w:rsidRDefault="00552BE1" w:rsidP="00552BE1">
      <w:pPr>
        <w:jc w:val="both"/>
      </w:pPr>
      <w:r w:rsidRPr="00404450">
        <w:t xml:space="preserve">                                                 </w:t>
      </w:r>
      <w:r w:rsidR="00404450">
        <w:t xml:space="preserve">                              </w:t>
      </w:r>
      <w:r w:rsidR="00777DB7">
        <w:tab/>
      </w:r>
      <w:r w:rsidR="00777DB7">
        <w:tab/>
      </w:r>
      <w:r w:rsidR="00553C4C">
        <w:t>68</w:t>
      </w:r>
      <w:r w:rsidRPr="00404450">
        <w:t>. schôdza výboru</w:t>
      </w:r>
    </w:p>
    <w:p w:rsidR="00552BE1" w:rsidRPr="00404450" w:rsidRDefault="00552BE1" w:rsidP="00552BE1">
      <w:pPr>
        <w:pStyle w:val="Zarkazkladnhotextu"/>
      </w:pPr>
      <w:r w:rsidRPr="00404450">
        <w:t xml:space="preserve">                                                            </w:t>
      </w:r>
      <w:r w:rsidR="00B030E4" w:rsidRPr="00404450">
        <w:t xml:space="preserve"> </w:t>
      </w:r>
      <w:r w:rsidR="00404450">
        <w:t xml:space="preserve">              </w:t>
      </w:r>
      <w:r w:rsidR="00553C4C">
        <w:tab/>
        <w:t xml:space="preserve">Číslo: </w:t>
      </w:r>
      <w:r w:rsidR="00A46936">
        <w:t xml:space="preserve">  </w:t>
      </w:r>
      <w:r w:rsidR="00553C4C">
        <w:t>PREDS-567</w:t>
      </w:r>
      <w:r w:rsidR="006B6AB6">
        <w:rPr>
          <w:iCs/>
        </w:rPr>
        <w:t>/2018</w:t>
      </w:r>
      <w:r w:rsidRPr="00404450">
        <w:rPr>
          <w:iCs/>
        </w:rPr>
        <w:t xml:space="preserve"> - VHZ  </w:t>
      </w:r>
    </w:p>
    <w:p w:rsidR="009D050B" w:rsidRDefault="009D050B" w:rsidP="00552BE1">
      <w:pPr>
        <w:jc w:val="center"/>
        <w:rPr>
          <w:b/>
          <w:sz w:val="32"/>
          <w:szCs w:val="28"/>
        </w:rPr>
      </w:pPr>
    </w:p>
    <w:p w:rsidR="00526FC3" w:rsidRDefault="00526FC3" w:rsidP="00552BE1">
      <w:pPr>
        <w:jc w:val="center"/>
        <w:rPr>
          <w:b/>
          <w:sz w:val="32"/>
          <w:szCs w:val="28"/>
        </w:rPr>
      </w:pPr>
    </w:p>
    <w:p w:rsidR="00C224E5" w:rsidRDefault="00C224E5" w:rsidP="00552BE1">
      <w:pPr>
        <w:jc w:val="center"/>
        <w:rPr>
          <w:b/>
          <w:sz w:val="32"/>
          <w:szCs w:val="28"/>
        </w:rPr>
      </w:pPr>
    </w:p>
    <w:p w:rsidR="00552BE1" w:rsidRPr="00404450" w:rsidRDefault="00DE67A1" w:rsidP="00552BE1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294</w:t>
      </w:r>
    </w:p>
    <w:p w:rsidR="00552BE1" w:rsidRPr="00777DB7" w:rsidRDefault="00552BE1" w:rsidP="00552BE1">
      <w:pPr>
        <w:pStyle w:val="Nadpis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777DB7">
        <w:rPr>
          <w:rFonts w:ascii="Times New Roman" w:hAnsi="Times New Roman" w:cs="Times New Roman"/>
          <w:b w:val="0"/>
          <w:i w:val="0"/>
        </w:rPr>
        <w:t>U z n e s e n i e</w:t>
      </w:r>
    </w:p>
    <w:p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Výboru Národnej rady Slovenskej republiky</w:t>
      </w:r>
    </w:p>
    <w:p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pre hospodárske záležitosti</w:t>
      </w:r>
    </w:p>
    <w:p w:rsidR="00552BE1" w:rsidRPr="00404450" w:rsidRDefault="00B030E4" w:rsidP="00D312A3">
      <w:pPr>
        <w:jc w:val="center"/>
      </w:pPr>
      <w:r w:rsidRPr="00404450">
        <w:t>z</w:t>
      </w:r>
      <w:r w:rsidR="00404450">
        <w:t> </w:t>
      </w:r>
      <w:r w:rsidR="00553C4C">
        <w:t>27</w:t>
      </w:r>
      <w:r w:rsidR="00552BE1" w:rsidRPr="00404450">
        <w:t xml:space="preserve">. </w:t>
      </w:r>
      <w:r w:rsidR="00553C4C">
        <w:t xml:space="preserve">novembra </w:t>
      </w:r>
      <w:r w:rsidR="00974D4B">
        <w:t>2018</w:t>
      </w:r>
    </w:p>
    <w:p w:rsidR="00884379" w:rsidRDefault="00884379" w:rsidP="00552BE1">
      <w:pPr>
        <w:ind w:firstLine="708"/>
        <w:jc w:val="both"/>
      </w:pPr>
    </w:p>
    <w:p w:rsidR="00552BE1" w:rsidRPr="00404450" w:rsidRDefault="00552BE1" w:rsidP="00552BE1">
      <w:pPr>
        <w:ind w:firstLine="708"/>
        <w:jc w:val="both"/>
      </w:pPr>
      <w:r w:rsidRPr="00404450">
        <w:t xml:space="preserve">k spoločnej správe výborov Národnej rady Slovenskej republiky o výsledku prerokovania </w:t>
      </w:r>
      <w:r w:rsidR="00553C4C" w:rsidRPr="00CE2B90">
        <w:t>zákona zo 16. októbra 2018, ktorým sa mení a dopĺňa zákon č. 343/2015 Z. z. o verejnom obstarávaní a o zmene a doplnení niektorých zákonov v znení neskorších predpisov a ktorým sa menia a dopĺňajú niektoré zákony, vrátený prezidentom Slovenskej republiky na opätovné  prerokovanie  Národnou  radou  Slovenskej  republiky (</w:t>
      </w:r>
      <w:r w:rsidR="00553C4C" w:rsidRPr="00CE2B90">
        <w:rPr>
          <w:b/>
        </w:rPr>
        <w:t>tlač 1194</w:t>
      </w:r>
      <w:r w:rsidR="0028110B">
        <w:rPr>
          <w:b/>
        </w:rPr>
        <w:t>a</w:t>
      </w:r>
      <w:r w:rsidR="00553C4C" w:rsidRPr="00CE2B90">
        <w:t>)</w:t>
      </w:r>
      <w:r w:rsidR="00BD0528" w:rsidRPr="00404450">
        <w:t>;</w:t>
      </w:r>
    </w:p>
    <w:p w:rsidR="00BD0528" w:rsidRPr="00404450" w:rsidRDefault="00BD0528" w:rsidP="00552BE1">
      <w:pPr>
        <w:ind w:firstLine="708"/>
        <w:jc w:val="both"/>
        <w:rPr>
          <w:bCs/>
        </w:rPr>
      </w:pPr>
    </w:p>
    <w:p w:rsidR="00552BE1" w:rsidRPr="00404450" w:rsidRDefault="00552BE1" w:rsidP="00552BE1">
      <w:pPr>
        <w:ind w:firstLine="708"/>
        <w:jc w:val="both"/>
        <w:rPr>
          <w:b/>
        </w:rPr>
      </w:pPr>
      <w:r w:rsidRPr="00404450">
        <w:rPr>
          <w:b/>
        </w:rPr>
        <w:t>Výbor Národnej rady Slovenskej republiky</w:t>
      </w:r>
    </w:p>
    <w:p w:rsidR="00552BE1" w:rsidRPr="00404450" w:rsidRDefault="00552BE1" w:rsidP="00552BE1">
      <w:pPr>
        <w:jc w:val="both"/>
        <w:rPr>
          <w:b/>
          <w:bCs/>
        </w:rPr>
      </w:pPr>
      <w:r w:rsidRPr="00404450">
        <w:rPr>
          <w:b/>
          <w:bCs/>
        </w:rPr>
        <w:t xml:space="preserve">          </w:t>
      </w:r>
      <w:r w:rsidR="00777DB7">
        <w:rPr>
          <w:b/>
          <w:bCs/>
        </w:rPr>
        <w:tab/>
      </w:r>
      <w:r w:rsidRPr="00404450">
        <w:rPr>
          <w:b/>
          <w:bCs/>
        </w:rPr>
        <w:t>pre hospodárske záležitosti</w:t>
      </w:r>
    </w:p>
    <w:p w:rsidR="00552BE1" w:rsidRPr="00404450" w:rsidRDefault="00552BE1" w:rsidP="00552BE1">
      <w:pPr>
        <w:jc w:val="both"/>
        <w:rPr>
          <w:b/>
          <w:bCs/>
        </w:rPr>
      </w:pPr>
    </w:p>
    <w:p w:rsidR="00552BE1" w:rsidRPr="00404450" w:rsidRDefault="00552BE1" w:rsidP="00552BE1">
      <w:pPr>
        <w:numPr>
          <w:ilvl w:val="0"/>
          <w:numId w:val="1"/>
        </w:numPr>
        <w:tabs>
          <w:tab w:val="left" w:pos="-1985"/>
          <w:tab w:val="left" w:pos="-540"/>
        </w:tabs>
        <w:jc w:val="both"/>
        <w:rPr>
          <w:b/>
        </w:rPr>
      </w:pPr>
      <w:r w:rsidRPr="00404450">
        <w:rPr>
          <w:b/>
        </w:rPr>
        <w:t>s c h v a ľ u j e</w:t>
      </w:r>
    </w:p>
    <w:p w:rsidR="00552BE1" w:rsidRPr="00404450" w:rsidRDefault="00552BE1" w:rsidP="00552BE1">
      <w:pPr>
        <w:tabs>
          <w:tab w:val="left" w:pos="-1985"/>
          <w:tab w:val="left" w:pos="-540"/>
        </w:tabs>
        <w:ind w:left="1080"/>
        <w:jc w:val="both"/>
        <w:rPr>
          <w:b/>
        </w:rPr>
      </w:pPr>
    </w:p>
    <w:p w:rsidR="00552BE1" w:rsidRPr="00404450" w:rsidRDefault="00552BE1" w:rsidP="00552BE1">
      <w:pPr>
        <w:ind w:firstLine="708"/>
        <w:jc w:val="both"/>
      </w:pPr>
      <w:r w:rsidRPr="00404450">
        <w:t xml:space="preserve">spoločnú správu výborov Národnej rady Slovenskej republiky o výsledku prerokovania </w:t>
      </w:r>
      <w:r w:rsidR="00553C4C" w:rsidRPr="00CE2B90">
        <w:t>zákona zo 16. októbra 2018, ktorým sa mení a dopĺňa zákon č. 343/2015 Z. z. o verejnom obstarávaní a o zmene a doplnení niektorých zákonov v znení neskorších predpisov a ktorým sa menia a dopĺňajú niektoré zákony, vráten</w:t>
      </w:r>
      <w:r w:rsidR="00F65698">
        <w:t>ého</w:t>
      </w:r>
      <w:r w:rsidR="00553C4C" w:rsidRPr="00CE2B90">
        <w:t xml:space="preserve"> prezidentom Slovenskej republiky na opätovné  prerokovanie Národnou radou Slovenskej republiky (</w:t>
      </w:r>
      <w:r w:rsidR="00553C4C" w:rsidRPr="00CE2B90">
        <w:rPr>
          <w:b/>
        </w:rPr>
        <w:t>tlač 1194</w:t>
      </w:r>
      <w:r w:rsidR="0028110B">
        <w:rPr>
          <w:b/>
        </w:rPr>
        <w:t>a</w:t>
      </w:r>
      <w:bookmarkStart w:id="0" w:name="_GoBack"/>
      <w:bookmarkEnd w:id="0"/>
      <w:r w:rsidR="00553C4C" w:rsidRPr="00CE2B90">
        <w:t>)</w:t>
      </w:r>
      <w:r w:rsidRPr="00404450">
        <w:t>;</w:t>
      </w:r>
    </w:p>
    <w:p w:rsidR="00552BE1" w:rsidRPr="00404450" w:rsidRDefault="00552BE1" w:rsidP="00552BE1">
      <w:pPr>
        <w:jc w:val="both"/>
      </w:pPr>
    </w:p>
    <w:p w:rsidR="00552BE1" w:rsidRPr="00404450" w:rsidRDefault="00552BE1" w:rsidP="00552BE1">
      <w:pPr>
        <w:numPr>
          <w:ilvl w:val="0"/>
          <w:numId w:val="1"/>
        </w:numPr>
        <w:jc w:val="both"/>
        <w:rPr>
          <w:b/>
        </w:rPr>
      </w:pPr>
      <w:r w:rsidRPr="00404450">
        <w:rPr>
          <w:b/>
        </w:rPr>
        <w:t>p o v e r u j e</w:t>
      </w:r>
    </w:p>
    <w:p w:rsidR="00552BE1" w:rsidRPr="00404450" w:rsidRDefault="00552BE1" w:rsidP="00552BE1">
      <w:pPr>
        <w:ind w:left="1080"/>
        <w:jc w:val="both"/>
        <w:rPr>
          <w:b/>
        </w:rPr>
      </w:pPr>
    </w:p>
    <w:p w:rsidR="00552BE1" w:rsidRPr="00404450" w:rsidRDefault="00552BE1" w:rsidP="009D050B">
      <w:pPr>
        <w:tabs>
          <w:tab w:val="left" w:pos="-1985"/>
          <w:tab w:val="left" w:pos="-1260"/>
        </w:tabs>
        <w:jc w:val="both"/>
      </w:pPr>
      <w:r w:rsidRPr="00404450">
        <w:tab/>
      </w:r>
      <w:r w:rsidR="00A46936">
        <w:t>spoločného spravodajcu</w:t>
      </w:r>
      <w:r w:rsidRPr="00404450">
        <w:t xml:space="preserve"> </w:t>
      </w:r>
      <w:r w:rsidR="00553C4C">
        <w:rPr>
          <w:bCs/>
        </w:rPr>
        <w:t xml:space="preserve">Michala Bagačku </w:t>
      </w:r>
      <w:r w:rsidRPr="00404450">
        <w:rPr>
          <w:bCs/>
        </w:rPr>
        <w:t>(</w:t>
      </w:r>
      <w:r w:rsidR="00A46936">
        <w:rPr>
          <w:bCs/>
        </w:rPr>
        <w:t>Tibora Jančulu</w:t>
      </w:r>
      <w:r w:rsidRPr="00404450">
        <w:rPr>
          <w:bCs/>
        </w:rPr>
        <w:t xml:space="preserve">), </w:t>
      </w:r>
      <w:r w:rsidR="00D312A3" w:rsidRPr="00404450">
        <w:t>poslanca</w:t>
      </w:r>
      <w:r w:rsidRPr="00404450">
        <w:t xml:space="preserve"> Národnej rady Slovenskej republiky</w:t>
      </w:r>
      <w:r w:rsidR="009D050B">
        <w:t xml:space="preserve">, </w:t>
      </w:r>
      <w:r w:rsidR="009D050B">
        <w:rPr>
          <w:rFonts w:ascii="AT*Toronto" w:hAnsi="AT*Toronto"/>
        </w:rPr>
        <w:t>a</w:t>
      </w:r>
      <w:r w:rsidR="009D050B">
        <w:rPr>
          <w:rFonts w:ascii="AT*Toronto" w:hAnsi="AT*Toronto"/>
          <w:bCs/>
        </w:rPr>
        <w:t xml:space="preserve">by </w:t>
      </w:r>
      <w:r w:rsidR="009D050B">
        <w:rPr>
          <w:rFonts w:ascii="AT*Toronto" w:hAnsi="AT*Toronto"/>
        </w:rPr>
        <w:t xml:space="preserve">na schôdzi Národnej rady Slovenskej republiky </w:t>
      </w:r>
      <w:r w:rsidR="009D050B">
        <w:rPr>
          <w:rFonts w:ascii="AT*Toronto" w:hAnsi="AT*Toronto"/>
          <w:bCs/>
        </w:rPr>
        <w:t>i</w:t>
      </w:r>
      <w:r w:rsidR="009D050B">
        <w:rPr>
          <w:rFonts w:ascii="AT*Toronto" w:hAnsi="AT*Toronto"/>
        </w:rPr>
        <w:t>nformoval o výsledku rokovania výborov a pri rokovaní o predmetnom návrhu zákona predkladal návrhy v zmysle príslušných ustanovení zákona č. 350/1996 Z. z. o rokovacom poriadku Národnej rady Slovenskej republiky v znení neskorších predpisov.</w:t>
      </w:r>
    </w:p>
    <w:p w:rsidR="00552BE1" w:rsidRDefault="00552BE1" w:rsidP="009D050B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404450">
        <w:rPr>
          <w:b/>
        </w:rPr>
        <w:t xml:space="preserve">          </w:t>
      </w:r>
    </w:p>
    <w:p w:rsidR="00F81CEC" w:rsidRPr="00404450" w:rsidRDefault="00F81CEC" w:rsidP="009D050B">
      <w:pPr>
        <w:tabs>
          <w:tab w:val="left" w:pos="-1985"/>
          <w:tab w:val="left" w:pos="709"/>
          <w:tab w:val="left" w:pos="1077"/>
        </w:tabs>
        <w:jc w:val="both"/>
      </w:pPr>
    </w:p>
    <w:p w:rsidR="00777DB7" w:rsidRDefault="00777DB7" w:rsidP="00552BE1">
      <w:pPr>
        <w:tabs>
          <w:tab w:val="left" w:pos="-1985"/>
          <w:tab w:val="left" w:pos="709"/>
          <w:tab w:val="left" w:pos="1077"/>
        </w:tabs>
        <w:jc w:val="both"/>
      </w:pPr>
    </w:p>
    <w:p w:rsidR="00370CF9" w:rsidRPr="00404450" w:rsidRDefault="00370CF9" w:rsidP="00552BE1">
      <w:pPr>
        <w:tabs>
          <w:tab w:val="left" w:pos="-1985"/>
          <w:tab w:val="left" w:pos="709"/>
          <w:tab w:val="left" w:pos="1077"/>
        </w:tabs>
        <w:jc w:val="both"/>
      </w:pPr>
    </w:p>
    <w:p w:rsidR="00552BE1" w:rsidRPr="00404450" w:rsidRDefault="00552BE1" w:rsidP="00552BE1">
      <w:pPr>
        <w:tabs>
          <w:tab w:val="left" w:pos="-1985"/>
          <w:tab w:val="left" w:pos="709"/>
          <w:tab w:val="left" w:pos="1077"/>
        </w:tabs>
        <w:jc w:val="both"/>
      </w:pPr>
      <w:r w:rsidRPr="00404450">
        <w:t xml:space="preserve">                                                                                              </w:t>
      </w:r>
      <w:r w:rsidR="00777DB7">
        <w:t xml:space="preserve">   </w:t>
      </w:r>
      <w:r w:rsidR="00404450">
        <w:t>Jana</w:t>
      </w:r>
      <w:r w:rsidR="00F712E8" w:rsidRPr="00404450">
        <w:t xml:space="preserve"> </w:t>
      </w:r>
      <w:r w:rsidR="00404450">
        <w:rPr>
          <w:b/>
          <w:bCs/>
        </w:rPr>
        <w:t>K i š š o v</w:t>
      </w:r>
      <w:r w:rsidR="006C61C0">
        <w:rPr>
          <w:b/>
          <w:bCs/>
        </w:rPr>
        <w:t> </w:t>
      </w:r>
      <w:r w:rsidR="00404450">
        <w:rPr>
          <w:b/>
          <w:bCs/>
        </w:rPr>
        <w:t>á</w:t>
      </w:r>
      <w:r w:rsidR="006C61C0">
        <w:rPr>
          <w:b/>
          <w:bCs/>
        </w:rPr>
        <w:t>, v.r.</w:t>
      </w:r>
      <w:r w:rsidRPr="00404450">
        <w:rPr>
          <w:b/>
          <w:bCs/>
        </w:rPr>
        <w:t xml:space="preserve">  </w:t>
      </w:r>
    </w:p>
    <w:p w:rsidR="00552BE1" w:rsidRPr="00404450" w:rsidRDefault="00552BE1" w:rsidP="00552BE1">
      <w:pPr>
        <w:tabs>
          <w:tab w:val="left" w:pos="-1985"/>
          <w:tab w:val="left" w:pos="709"/>
          <w:tab w:val="left" w:pos="1077"/>
        </w:tabs>
        <w:jc w:val="both"/>
      </w:pPr>
      <w:r w:rsidRPr="00404450">
        <w:tab/>
      </w:r>
      <w:r w:rsidRPr="00404450">
        <w:tab/>
      </w:r>
      <w:r w:rsidRPr="00404450">
        <w:tab/>
      </w:r>
      <w:r w:rsidRPr="00404450">
        <w:tab/>
      </w:r>
      <w:r w:rsidRPr="00404450">
        <w:tab/>
      </w:r>
      <w:r w:rsidRPr="00404450">
        <w:tab/>
      </w:r>
      <w:r w:rsidRPr="00404450">
        <w:tab/>
        <w:t xml:space="preserve">    </w:t>
      </w:r>
      <w:r w:rsidR="00404450">
        <w:t xml:space="preserve">                   </w:t>
      </w:r>
      <w:r w:rsidR="0062213E">
        <w:t xml:space="preserve">   </w:t>
      </w:r>
      <w:r w:rsidR="00404450">
        <w:t xml:space="preserve"> </w:t>
      </w:r>
      <w:r w:rsidRPr="00404450">
        <w:t>pred</w:t>
      </w:r>
      <w:r w:rsidR="00404450">
        <w:t>sedníčka</w:t>
      </w:r>
      <w:r w:rsidRPr="00404450">
        <w:t xml:space="preserve"> výboru</w:t>
      </w:r>
    </w:p>
    <w:p w:rsidR="00552BE1" w:rsidRPr="00404450" w:rsidRDefault="00552BE1" w:rsidP="00552BE1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  <w:r w:rsidRPr="00404450">
        <w:t xml:space="preserve">Michal  </w:t>
      </w:r>
      <w:r w:rsidRPr="00404450">
        <w:rPr>
          <w:b/>
          <w:bCs/>
        </w:rPr>
        <w:t>B a g a č k a</w:t>
      </w:r>
    </w:p>
    <w:p w:rsidR="00552BE1" w:rsidRPr="00404450" w:rsidRDefault="00404450" w:rsidP="00552BE1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rPr>
          <w:bCs/>
        </w:rPr>
        <w:t>Eduard</w:t>
      </w:r>
      <w:r w:rsidR="00552BE1" w:rsidRPr="00404450">
        <w:rPr>
          <w:bCs/>
        </w:rPr>
        <w:t xml:space="preserve"> </w:t>
      </w:r>
      <w:r>
        <w:rPr>
          <w:b/>
          <w:bCs/>
        </w:rPr>
        <w:t>H e g e r</w:t>
      </w:r>
    </w:p>
    <w:p w:rsidR="00595799" w:rsidRPr="00404450" w:rsidRDefault="00552BE1" w:rsidP="00552BE1">
      <w:pPr>
        <w:tabs>
          <w:tab w:val="left" w:pos="-1985"/>
          <w:tab w:val="left" w:pos="709"/>
          <w:tab w:val="left" w:pos="1077"/>
        </w:tabs>
        <w:jc w:val="both"/>
      </w:pPr>
      <w:r w:rsidRPr="00404450">
        <w:t>overovatelia výboru</w:t>
      </w:r>
    </w:p>
    <w:sectPr w:rsidR="00595799" w:rsidRPr="00404450" w:rsidSect="0093748C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6766F"/>
    <w:multiLevelType w:val="hybridMultilevel"/>
    <w:tmpl w:val="47B67CD4"/>
    <w:lvl w:ilvl="0" w:tplc="2234AE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5763188"/>
    <w:multiLevelType w:val="hybridMultilevel"/>
    <w:tmpl w:val="FE4A1CC4"/>
    <w:lvl w:ilvl="0" w:tplc="0BEE028C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E1"/>
    <w:rsid w:val="00010B4E"/>
    <w:rsid w:val="00042680"/>
    <w:rsid w:val="0008483E"/>
    <w:rsid w:val="000F3559"/>
    <w:rsid w:val="0011094B"/>
    <w:rsid w:val="0028110B"/>
    <w:rsid w:val="002B1712"/>
    <w:rsid w:val="00340392"/>
    <w:rsid w:val="00370CF9"/>
    <w:rsid w:val="0039167D"/>
    <w:rsid w:val="003F39C0"/>
    <w:rsid w:val="00404240"/>
    <w:rsid w:val="00404450"/>
    <w:rsid w:val="00500243"/>
    <w:rsid w:val="00526FC3"/>
    <w:rsid w:val="0053776F"/>
    <w:rsid w:val="00552BE1"/>
    <w:rsid w:val="00553C4C"/>
    <w:rsid w:val="00595799"/>
    <w:rsid w:val="005A3DCC"/>
    <w:rsid w:val="00603886"/>
    <w:rsid w:val="0062213E"/>
    <w:rsid w:val="006A7C65"/>
    <w:rsid w:val="006B6AB6"/>
    <w:rsid w:val="006B71D3"/>
    <w:rsid w:val="006C61C0"/>
    <w:rsid w:val="006C65FA"/>
    <w:rsid w:val="006D68FB"/>
    <w:rsid w:val="00777DB7"/>
    <w:rsid w:val="007A4178"/>
    <w:rsid w:val="008230D8"/>
    <w:rsid w:val="00883F57"/>
    <w:rsid w:val="00884379"/>
    <w:rsid w:val="0093748C"/>
    <w:rsid w:val="00974D4B"/>
    <w:rsid w:val="009D050B"/>
    <w:rsid w:val="00A1508E"/>
    <w:rsid w:val="00A33C30"/>
    <w:rsid w:val="00A46936"/>
    <w:rsid w:val="00A976AA"/>
    <w:rsid w:val="00AC0154"/>
    <w:rsid w:val="00AE2F02"/>
    <w:rsid w:val="00B030E4"/>
    <w:rsid w:val="00B03D65"/>
    <w:rsid w:val="00B34385"/>
    <w:rsid w:val="00B47F41"/>
    <w:rsid w:val="00BD0528"/>
    <w:rsid w:val="00C224E5"/>
    <w:rsid w:val="00C454C9"/>
    <w:rsid w:val="00C84204"/>
    <w:rsid w:val="00CF71B3"/>
    <w:rsid w:val="00D312A3"/>
    <w:rsid w:val="00D61C18"/>
    <w:rsid w:val="00DC5F48"/>
    <w:rsid w:val="00DE67A1"/>
    <w:rsid w:val="00DE76B7"/>
    <w:rsid w:val="00E91C63"/>
    <w:rsid w:val="00F65698"/>
    <w:rsid w:val="00F712E8"/>
    <w:rsid w:val="00F81CEC"/>
    <w:rsid w:val="00FD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2A48A"/>
  <w15:docId w15:val="{2BDDC9FA-F35E-4FD6-AD86-4540C5AD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2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52B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2B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52BE1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52BE1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BE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B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61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61C0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4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Kičinová, Eva, JUDr.</cp:lastModifiedBy>
  <cp:revision>15</cp:revision>
  <cp:lastPrinted>2016-10-10T11:14:00Z</cp:lastPrinted>
  <dcterms:created xsi:type="dcterms:W3CDTF">2018-04-16T08:42:00Z</dcterms:created>
  <dcterms:modified xsi:type="dcterms:W3CDTF">2018-11-27T10:02:00Z</dcterms:modified>
</cp:coreProperties>
</file>