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D1" w:rsidRPr="007968CC" w:rsidRDefault="00834DD1" w:rsidP="00834DD1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968CC">
        <w:rPr>
          <w:rFonts w:ascii="Times New Roman" w:hAnsi="Times New Roman" w:cs="Times New Roman"/>
        </w:rPr>
        <w:t>Národná rada Slovenskej republiky</w:t>
      </w:r>
    </w:p>
    <w:p w:rsidR="00834DD1" w:rsidRPr="007968CC" w:rsidRDefault="00834DD1" w:rsidP="00834DD1">
      <w:pPr>
        <w:jc w:val="center"/>
        <w:rPr>
          <w:rFonts w:ascii="Times New Roman" w:hAnsi="Times New Roman" w:cs="Times New Roman"/>
        </w:rPr>
      </w:pPr>
    </w:p>
    <w:p w:rsidR="00834DD1" w:rsidRPr="007968CC" w:rsidRDefault="00834DD1" w:rsidP="00834DD1">
      <w:pPr>
        <w:pStyle w:val="Nadpis2"/>
        <w:keepNext/>
        <w:jc w:val="center"/>
        <w:rPr>
          <w:rFonts w:ascii="Times New Roman" w:hAnsi="Times New Roman" w:cs="Times New Roman"/>
          <w:b/>
          <w:bCs/>
          <w:sz w:val="28"/>
        </w:rPr>
      </w:pPr>
      <w:r w:rsidRPr="007968CC">
        <w:rPr>
          <w:rFonts w:ascii="Times New Roman" w:hAnsi="Times New Roman" w:cs="Times New Roman"/>
          <w:b/>
          <w:bCs/>
          <w:sz w:val="28"/>
        </w:rPr>
        <w:t>VI</w:t>
      </w:r>
      <w:r w:rsidR="007968CC">
        <w:rPr>
          <w:rFonts w:ascii="Times New Roman" w:hAnsi="Times New Roman" w:cs="Times New Roman"/>
          <w:b/>
          <w:bCs/>
          <w:sz w:val="28"/>
        </w:rPr>
        <w:t>I</w:t>
      </w:r>
      <w:r w:rsidRPr="007968CC">
        <w:rPr>
          <w:rFonts w:ascii="Times New Roman" w:hAnsi="Times New Roman" w:cs="Times New Roman"/>
          <w:b/>
          <w:bCs/>
          <w:sz w:val="28"/>
        </w:rPr>
        <w:t>. volebné  obdobie</w:t>
      </w:r>
    </w:p>
    <w:p w:rsidR="00834DD1" w:rsidRPr="007968CC" w:rsidRDefault="00834DD1" w:rsidP="00834DD1">
      <w:pPr>
        <w:rPr>
          <w:rFonts w:ascii="Times New Roman" w:hAnsi="Times New Roman" w:cs="Times New Roman"/>
        </w:rPr>
      </w:pPr>
    </w:p>
    <w:p w:rsidR="00834DD1" w:rsidRPr="00BB771F" w:rsidRDefault="00834DD1" w:rsidP="00834DD1">
      <w:pPr>
        <w:rPr>
          <w:rFonts w:ascii="Times New Roman" w:hAnsi="Times New Roman" w:cs="Times New Roman"/>
          <w:sz w:val="24"/>
          <w:szCs w:val="24"/>
        </w:rPr>
      </w:pPr>
      <w:r w:rsidRPr="00BB771F">
        <w:rPr>
          <w:rFonts w:ascii="Times New Roman" w:hAnsi="Times New Roman" w:cs="Times New Roman"/>
          <w:sz w:val="24"/>
          <w:szCs w:val="24"/>
        </w:rPr>
        <w:t xml:space="preserve"> Číslo: </w:t>
      </w:r>
      <w:r w:rsidR="007038D7" w:rsidRPr="00BB771F">
        <w:rPr>
          <w:rFonts w:ascii="Times New Roman" w:hAnsi="Times New Roman" w:cs="Times New Roman"/>
          <w:sz w:val="24"/>
          <w:szCs w:val="24"/>
        </w:rPr>
        <w:t>PREDS-567/2018</w:t>
      </w:r>
    </w:p>
    <w:p w:rsidR="00834DD1" w:rsidRPr="007968CC" w:rsidRDefault="00834DD1" w:rsidP="00834DD1">
      <w:pPr>
        <w:rPr>
          <w:rFonts w:ascii="Times New Roman" w:hAnsi="Times New Roman" w:cs="Times New Roman"/>
        </w:rPr>
      </w:pPr>
    </w:p>
    <w:p w:rsidR="00834DD1" w:rsidRDefault="00834DD1" w:rsidP="00834D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B771F" w:rsidRPr="007968CC" w:rsidRDefault="00BB771F" w:rsidP="00834D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4DD1" w:rsidRPr="007968CC" w:rsidRDefault="00834DD1" w:rsidP="00834D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68C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968CC">
        <w:rPr>
          <w:rFonts w:ascii="Times New Roman" w:hAnsi="Times New Roman" w:cs="Times New Roman"/>
          <w:b/>
          <w:bCs/>
          <w:sz w:val="32"/>
          <w:szCs w:val="32"/>
        </w:rPr>
        <w:t>194</w:t>
      </w:r>
      <w:r w:rsidRPr="007968CC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834DD1" w:rsidRPr="007968CC" w:rsidRDefault="00834DD1" w:rsidP="00834D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4DD1" w:rsidRPr="007968CC" w:rsidRDefault="00834DD1" w:rsidP="00834DD1">
      <w:pPr>
        <w:pStyle w:val="Nadpis1"/>
        <w:keepNext/>
        <w:jc w:val="center"/>
        <w:rPr>
          <w:rFonts w:ascii="Times New Roman" w:hAnsi="Times New Roman" w:cs="Times New Roman"/>
          <w:b/>
          <w:bCs/>
          <w:sz w:val="28"/>
        </w:rPr>
      </w:pPr>
      <w:r w:rsidRPr="007968CC">
        <w:rPr>
          <w:rFonts w:ascii="Times New Roman" w:hAnsi="Times New Roman" w:cs="Times New Roman"/>
          <w:b/>
          <w:bCs/>
          <w:sz w:val="28"/>
        </w:rPr>
        <w:t>S p o l o č n á   s p r á v a</w:t>
      </w:r>
    </w:p>
    <w:p w:rsidR="00834DD1" w:rsidRPr="007968CC" w:rsidRDefault="00834DD1" w:rsidP="00834D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68CC" w:rsidRPr="007968CC" w:rsidRDefault="00834DD1" w:rsidP="007968CC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výborov Národnej rady Slovenskej republiky o výsledku prerokovania </w:t>
      </w:r>
      <w:r w:rsidR="007968CC" w:rsidRPr="007968CC">
        <w:rPr>
          <w:rFonts w:ascii="Times New Roman" w:hAnsi="Times New Roman" w:cs="Times New Roman"/>
          <w:b/>
          <w:sz w:val="24"/>
          <w:szCs w:val="24"/>
        </w:rPr>
        <w:t>zákona zo 16. októbra 2018, ktorým sa mení a dopĺňa zákon č. 343/2015 Z. z. o verejnom obstarávaní a o zmene a doplnení niektorých zákonov v znení neskorších predpisov a ktorým sa menia a dopĺňajú niektoré zákony</w:t>
      </w:r>
      <w:r w:rsidR="007968CC" w:rsidRPr="007968CC">
        <w:rPr>
          <w:rFonts w:ascii="Times New Roman" w:hAnsi="Times New Roman" w:cs="Times New Roman"/>
          <w:sz w:val="24"/>
          <w:szCs w:val="24"/>
        </w:rPr>
        <w:t>, vráteného prezidentom Slovenskej republiky na opätovné  prerokovanie  Národnou  radou  Slovenskej  republiky (tlač 1194)</w:t>
      </w:r>
    </w:p>
    <w:p w:rsidR="00834DD1" w:rsidRPr="007968CC" w:rsidRDefault="00834DD1" w:rsidP="00834DD1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834DD1" w:rsidRDefault="00834DD1" w:rsidP="00834DD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7968CC">
        <w:rPr>
          <w:rFonts w:ascii="Times New Roman" w:hAnsi="Times New Roman" w:cs="Times New Roman"/>
        </w:rPr>
        <w:tab/>
      </w:r>
    </w:p>
    <w:p w:rsidR="007968CC" w:rsidRPr="007968CC" w:rsidRDefault="007968CC" w:rsidP="00834DD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834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8CC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834DD1" w:rsidRPr="007968CC" w:rsidRDefault="00834DD1" w:rsidP="00834DD1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Národná rada Slovenskej republiky schválila </w:t>
      </w:r>
      <w:r w:rsidR="007968CC">
        <w:rPr>
          <w:rFonts w:ascii="Times New Roman" w:hAnsi="Times New Roman" w:cs="Times New Roman"/>
          <w:sz w:val="24"/>
          <w:szCs w:val="24"/>
        </w:rPr>
        <w:t>16</w:t>
      </w:r>
      <w:r w:rsidRPr="007968CC">
        <w:rPr>
          <w:rFonts w:ascii="Times New Roman" w:hAnsi="Times New Roman" w:cs="Times New Roman"/>
          <w:sz w:val="24"/>
          <w:szCs w:val="24"/>
        </w:rPr>
        <w:t xml:space="preserve">. </w:t>
      </w:r>
      <w:r w:rsidR="007968CC">
        <w:rPr>
          <w:rFonts w:ascii="Times New Roman" w:hAnsi="Times New Roman" w:cs="Times New Roman"/>
          <w:sz w:val="24"/>
          <w:szCs w:val="24"/>
        </w:rPr>
        <w:t xml:space="preserve">októbra </w:t>
      </w:r>
      <w:r w:rsidRPr="007968CC">
        <w:rPr>
          <w:rFonts w:ascii="Times New Roman" w:hAnsi="Times New Roman" w:cs="Times New Roman"/>
          <w:sz w:val="24"/>
          <w:szCs w:val="24"/>
        </w:rPr>
        <w:t>201</w:t>
      </w:r>
      <w:r w:rsidR="007968CC">
        <w:rPr>
          <w:rFonts w:ascii="Times New Roman" w:hAnsi="Times New Roman" w:cs="Times New Roman"/>
          <w:sz w:val="24"/>
          <w:szCs w:val="24"/>
        </w:rPr>
        <w:t>8</w:t>
      </w:r>
      <w:r w:rsidRPr="007968CC">
        <w:rPr>
          <w:rFonts w:ascii="Times New Roman" w:hAnsi="Times New Roman" w:cs="Times New Roman"/>
          <w:sz w:val="24"/>
          <w:szCs w:val="24"/>
        </w:rPr>
        <w:t xml:space="preserve"> zákon, </w:t>
      </w:r>
      <w:r w:rsidR="007968CC" w:rsidRPr="007968CC">
        <w:rPr>
          <w:rFonts w:ascii="Times New Roman" w:hAnsi="Times New Roman" w:cs="Times New Roman"/>
          <w:sz w:val="24"/>
          <w:szCs w:val="24"/>
        </w:rPr>
        <w:t>ktorým sa mení a dopĺňa zákon č. 343/2015 Z. z. o verejnom obstarávaní a o zmene a doplnení niektorých zákonov v znení neskorších predpisov a ktorým sa menia a dopĺňajú niektoré zákony</w:t>
      </w:r>
      <w:r w:rsidR="007968CC">
        <w:rPr>
          <w:rFonts w:ascii="Times New Roman" w:hAnsi="Times New Roman" w:cs="Times New Roman"/>
          <w:sz w:val="24"/>
          <w:szCs w:val="24"/>
        </w:rPr>
        <w:t>.</w:t>
      </w:r>
    </w:p>
    <w:p w:rsidR="00834DD1" w:rsidRPr="007968CC" w:rsidRDefault="00834DD1" w:rsidP="00834DD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Prezident Slovenskej republiky podľa čl. 102 ods. 1 písm. o) Ústavy Slovenskej republiky vrátil Národnej rade Slovenskej republiky uvedený zákon na opätovné prerokovanie a vo svojom rozhodnutí z </w:t>
      </w:r>
      <w:r w:rsidR="007038D7">
        <w:rPr>
          <w:rFonts w:ascii="Times New Roman" w:hAnsi="Times New Roman" w:cs="Times New Roman"/>
          <w:sz w:val="24"/>
          <w:szCs w:val="24"/>
        </w:rPr>
        <w:t>31</w:t>
      </w:r>
      <w:r w:rsidRPr="007968CC">
        <w:rPr>
          <w:rFonts w:ascii="Times New Roman" w:hAnsi="Times New Roman" w:cs="Times New Roman"/>
          <w:sz w:val="24"/>
          <w:szCs w:val="24"/>
        </w:rPr>
        <w:t xml:space="preserve">. </w:t>
      </w:r>
      <w:r w:rsidR="007038D7">
        <w:rPr>
          <w:rFonts w:ascii="Times New Roman" w:hAnsi="Times New Roman" w:cs="Times New Roman"/>
          <w:sz w:val="24"/>
          <w:szCs w:val="24"/>
        </w:rPr>
        <w:t>októbra 2018 číslo 4027-2018</w:t>
      </w:r>
      <w:r w:rsidRPr="007968CC">
        <w:rPr>
          <w:rFonts w:ascii="Times New Roman" w:hAnsi="Times New Roman" w:cs="Times New Roman"/>
          <w:sz w:val="24"/>
          <w:szCs w:val="24"/>
        </w:rPr>
        <w:t xml:space="preserve">-KPSR uviedol </w:t>
      </w:r>
      <w:r w:rsidRPr="007968CC">
        <w:rPr>
          <w:rFonts w:ascii="Times New Roman" w:hAnsi="Times New Roman" w:cs="Times New Roman"/>
          <w:b/>
          <w:sz w:val="24"/>
          <w:szCs w:val="24"/>
        </w:rPr>
        <w:t>dôvody na vrátenie zákona</w:t>
      </w:r>
      <w:r w:rsidRPr="007968CC">
        <w:rPr>
          <w:rFonts w:ascii="Times New Roman" w:hAnsi="Times New Roman" w:cs="Times New Roman"/>
          <w:sz w:val="24"/>
          <w:szCs w:val="24"/>
        </w:rPr>
        <w:t xml:space="preserve"> a </w:t>
      </w:r>
      <w:r w:rsidRPr="007968CC">
        <w:rPr>
          <w:rFonts w:ascii="Times New Roman" w:hAnsi="Times New Roman" w:cs="Times New Roman"/>
          <w:b/>
          <w:sz w:val="24"/>
          <w:szCs w:val="24"/>
        </w:rPr>
        <w:t>v časti III navrhol dve pripomienky:</w:t>
      </w:r>
    </w:p>
    <w:p w:rsidR="00834DD1" w:rsidRPr="007968CC" w:rsidRDefault="00834DD1" w:rsidP="00834DD1">
      <w:pPr>
        <w:widowControl w:val="0"/>
        <w:numPr>
          <w:ilvl w:val="0"/>
          <w:numId w:val="2"/>
        </w:numPr>
        <w:spacing w:after="120" w:line="288" w:lineRule="auto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7968CC">
        <w:rPr>
          <w:rFonts w:ascii="Times New Roman" w:eastAsia="Cambria" w:hAnsi="Times New Roman" w:cs="Times New Roman"/>
          <w:color w:val="auto"/>
          <w:sz w:val="24"/>
          <w:szCs w:val="24"/>
        </w:rPr>
        <w:t>V čl. I sa vypúšťa druhý  bod.</w:t>
      </w:r>
    </w:p>
    <w:p w:rsidR="00834DD1" w:rsidRPr="007968CC" w:rsidRDefault="00834DD1" w:rsidP="00834DD1">
      <w:pPr>
        <w:widowControl w:val="0"/>
        <w:spacing w:after="120" w:line="288" w:lineRule="auto"/>
        <w:ind w:left="720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7968CC">
        <w:rPr>
          <w:rFonts w:ascii="Times New Roman" w:eastAsia="Cambria" w:hAnsi="Times New Roman" w:cs="Times New Roman"/>
          <w:color w:val="auto"/>
          <w:sz w:val="24"/>
          <w:szCs w:val="24"/>
        </w:rPr>
        <w:t>Doterajší tretí bod až stoštyridsiaty prvý bod sa označujú ako druhý bod až stoštyridsiaty bod.</w:t>
      </w:r>
    </w:p>
    <w:p w:rsidR="00834DD1" w:rsidRDefault="00834DD1" w:rsidP="00834DD1">
      <w:pPr>
        <w:widowControl w:val="0"/>
        <w:numPr>
          <w:ilvl w:val="0"/>
          <w:numId w:val="2"/>
        </w:numPr>
        <w:spacing w:after="120" w:line="288" w:lineRule="auto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7968CC">
        <w:rPr>
          <w:rFonts w:ascii="Times New Roman" w:eastAsia="Cambria" w:hAnsi="Times New Roman" w:cs="Times New Roman"/>
          <w:color w:val="auto"/>
          <w:sz w:val="24"/>
          <w:szCs w:val="24"/>
        </w:rPr>
        <w:t>V čl. I doterajšom štvrtom bode § 1 ods. 12 sa vypúšťa písmeno aa).</w:t>
      </w:r>
    </w:p>
    <w:p w:rsidR="007968CC" w:rsidRDefault="007968CC" w:rsidP="007968CC">
      <w:pPr>
        <w:widowControl w:val="0"/>
        <w:spacing w:after="120" w:line="288" w:lineRule="auto"/>
        <w:ind w:left="720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</w:p>
    <w:p w:rsidR="00BB771F" w:rsidRPr="007968CC" w:rsidRDefault="00BB771F" w:rsidP="007968CC">
      <w:pPr>
        <w:widowControl w:val="0"/>
        <w:spacing w:after="120" w:line="288" w:lineRule="auto"/>
        <w:ind w:left="720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</w:p>
    <w:p w:rsidR="00834DD1" w:rsidRPr="00574ED5" w:rsidRDefault="00834DD1" w:rsidP="00834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D5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834DD1" w:rsidRPr="007968CC" w:rsidRDefault="00834DD1" w:rsidP="00834DD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Predseda Národnej rady Slovenskej republiky rozhodnutím </w:t>
      </w:r>
      <w:r w:rsidRPr="00FB216F">
        <w:rPr>
          <w:rFonts w:ascii="Times New Roman" w:hAnsi="Times New Roman" w:cs="Times New Roman"/>
          <w:sz w:val="24"/>
          <w:szCs w:val="24"/>
        </w:rPr>
        <w:t>č. 1</w:t>
      </w:r>
      <w:r w:rsidR="000C35B6" w:rsidRPr="00FB216F">
        <w:rPr>
          <w:rFonts w:ascii="Times New Roman" w:hAnsi="Times New Roman" w:cs="Times New Roman"/>
          <w:sz w:val="24"/>
          <w:szCs w:val="24"/>
        </w:rPr>
        <w:t>245</w:t>
      </w:r>
      <w:r w:rsidRPr="00FB216F">
        <w:rPr>
          <w:rFonts w:ascii="Times New Roman" w:hAnsi="Times New Roman" w:cs="Times New Roman"/>
          <w:sz w:val="24"/>
          <w:szCs w:val="24"/>
        </w:rPr>
        <w:t xml:space="preserve"> z 2. </w:t>
      </w:r>
      <w:r w:rsidR="000C35B6" w:rsidRPr="00FB216F">
        <w:rPr>
          <w:rFonts w:ascii="Times New Roman" w:hAnsi="Times New Roman" w:cs="Times New Roman"/>
          <w:sz w:val="24"/>
          <w:szCs w:val="24"/>
        </w:rPr>
        <w:t>novembra</w:t>
      </w:r>
      <w:r w:rsidRPr="00FB216F">
        <w:rPr>
          <w:rFonts w:ascii="Times New Roman" w:hAnsi="Times New Roman" w:cs="Times New Roman"/>
          <w:sz w:val="24"/>
          <w:szCs w:val="24"/>
        </w:rPr>
        <w:t xml:space="preserve"> 201</w:t>
      </w:r>
      <w:r w:rsidR="000C35B6" w:rsidRPr="00FB216F">
        <w:rPr>
          <w:rFonts w:ascii="Times New Roman" w:hAnsi="Times New Roman" w:cs="Times New Roman"/>
          <w:sz w:val="24"/>
          <w:szCs w:val="24"/>
        </w:rPr>
        <w:t>8</w:t>
      </w:r>
      <w:r w:rsidRPr="00FB216F">
        <w:rPr>
          <w:rFonts w:ascii="Times New Roman" w:hAnsi="Times New Roman" w:cs="Times New Roman"/>
          <w:sz w:val="24"/>
          <w:szCs w:val="24"/>
        </w:rPr>
        <w:t xml:space="preserve"> pridelil vrátený zákon na opätovné prerokovanie výborom:</w:t>
      </w:r>
      <w:r w:rsidRPr="00796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DD1" w:rsidRPr="007968CC" w:rsidRDefault="00834DD1" w:rsidP="00834DD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>Ústavnoprávnemu výboru Národnej rady Slovenskej republiky a</w:t>
      </w:r>
    </w:p>
    <w:p w:rsidR="00834DD1" w:rsidRPr="007968CC" w:rsidRDefault="00834DD1" w:rsidP="00834DD1">
      <w:pPr>
        <w:pStyle w:val="Zkladntext"/>
        <w:ind w:left="540"/>
        <w:rPr>
          <w:szCs w:val="24"/>
        </w:rPr>
      </w:pPr>
      <w:r w:rsidRPr="007968CC">
        <w:rPr>
          <w:szCs w:val="24"/>
        </w:rPr>
        <w:t xml:space="preserve">Výboru Národnej rady Slovenskej republiky pre hospodárske záležitosti. </w:t>
      </w:r>
    </w:p>
    <w:p w:rsidR="00834DD1" w:rsidRPr="007968CC" w:rsidRDefault="00834DD1" w:rsidP="00834DD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834DD1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>Ako gestorský výbor určil Výbor Národnej rady Slovenskej republiky pre hospodárske záležitosti a súčasne určil lehotu na jeho prerokovanie.</w:t>
      </w:r>
    </w:p>
    <w:p w:rsidR="00C43C8B" w:rsidRDefault="00C43C8B" w:rsidP="00834DD1">
      <w:pPr>
        <w:pStyle w:val="Zkladntext2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BB771F">
      <w:pPr>
        <w:pStyle w:val="Zkladntext2"/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K pripomienkam prezidenta k predmetnému zákonu zaujali </w:t>
      </w:r>
      <w:r w:rsidR="00FB21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7968CC">
        <w:rPr>
          <w:rFonts w:ascii="Times New Roman" w:hAnsi="Times New Roman" w:cs="Times New Roman"/>
          <w:sz w:val="24"/>
          <w:szCs w:val="24"/>
        </w:rPr>
        <w:t>výbory Národnej rady Slovenskej republiky tieto stanoviská:</w:t>
      </w:r>
    </w:p>
    <w:p w:rsidR="00834DD1" w:rsidRPr="007968CC" w:rsidRDefault="00834DD1" w:rsidP="00BB771F">
      <w:pPr>
        <w:ind w:firstLine="540"/>
        <w:rPr>
          <w:rFonts w:ascii="Times New Roman" w:hAnsi="Times New Roman" w:cs="Times New Roman"/>
          <w:bCs/>
          <w:sz w:val="24"/>
          <w:szCs w:val="24"/>
        </w:rPr>
      </w:pPr>
    </w:p>
    <w:p w:rsidR="00834DD1" w:rsidRDefault="00834DD1" w:rsidP="00BB771F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Ústavnoprávny výbor Národnej rady Slovenskej republiky prerokoval </w:t>
      </w:r>
      <w:r w:rsidRPr="000467A3">
        <w:rPr>
          <w:rFonts w:ascii="Times New Roman" w:hAnsi="Times New Roman" w:cs="Times New Roman"/>
          <w:sz w:val="24"/>
          <w:szCs w:val="24"/>
        </w:rPr>
        <w:t xml:space="preserve">vrátený </w:t>
      </w:r>
      <w:r w:rsidR="000467A3" w:rsidRPr="000467A3">
        <w:rPr>
          <w:rFonts w:ascii="Times New Roman" w:hAnsi="Times New Roman" w:cs="Times New Roman"/>
          <w:sz w:val="24"/>
          <w:szCs w:val="24"/>
        </w:rPr>
        <w:t>zákon 20</w:t>
      </w:r>
      <w:r w:rsidRPr="000467A3">
        <w:rPr>
          <w:rFonts w:ascii="Times New Roman" w:hAnsi="Times New Roman" w:cs="Times New Roman"/>
          <w:sz w:val="24"/>
          <w:szCs w:val="24"/>
        </w:rPr>
        <w:t xml:space="preserve">. </w:t>
      </w:r>
      <w:r w:rsidR="000467A3" w:rsidRPr="000467A3">
        <w:rPr>
          <w:rFonts w:ascii="Times New Roman" w:hAnsi="Times New Roman" w:cs="Times New Roman"/>
          <w:sz w:val="24"/>
          <w:szCs w:val="24"/>
        </w:rPr>
        <w:t>novembra 2018</w:t>
      </w:r>
      <w:r w:rsidRPr="000467A3">
        <w:rPr>
          <w:rFonts w:ascii="Times New Roman" w:hAnsi="Times New Roman" w:cs="Times New Roman"/>
          <w:sz w:val="24"/>
          <w:szCs w:val="24"/>
        </w:rPr>
        <w:t xml:space="preserve"> a </w:t>
      </w:r>
      <w:r w:rsidR="000467A3" w:rsidRPr="000467A3">
        <w:rPr>
          <w:rFonts w:ascii="Times New Roman" w:hAnsi="Times New Roman" w:cs="Times New Roman"/>
          <w:bCs/>
          <w:sz w:val="24"/>
          <w:szCs w:val="24"/>
        </w:rPr>
        <w:t>uznesením č. 493</w:t>
      </w:r>
      <w:r w:rsidR="00B3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7A3">
        <w:rPr>
          <w:rFonts w:ascii="Times New Roman" w:hAnsi="Times New Roman" w:cs="Times New Roman"/>
          <w:bCs/>
          <w:sz w:val="24"/>
          <w:szCs w:val="24"/>
        </w:rPr>
        <w:t>o</w:t>
      </w:r>
      <w:r w:rsidRPr="007968CC">
        <w:rPr>
          <w:rFonts w:ascii="Times New Roman" w:hAnsi="Times New Roman" w:cs="Times New Roman"/>
          <w:bCs/>
          <w:sz w:val="24"/>
          <w:szCs w:val="24"/>
        </w:rPr>
        <w:t>dporučil Národnej rad</w:t>
      </w:r>
      <w:r w:rsidR="000467A3">
        <w:rPr>
          <w:rFonts w:ascii="Times New Roman" w:hAnsi="Times New Roman" w:cs="Times New Roman"/>
          <w:bCs/>
          <w:sz w:val="24"/>
          <w:szCs w:val="24"/>
        </w:rPr>
        <w:t>e Slovenskej republiky  zákon zo 16</w:t>
      </w:r>
      <w:r w:rsidRPr="007968CC">
        <w:rPr>
          <w:rFonts w:ascii="Times New Roman" w:hAnsi="Times New Roman" w:cs="Times New Roman"/>
          <w:sz w:val="24"/>
          <w:szCs w:val="24"/>
        </w:rPr>
        <w:t xml:space="preserve">. </w:t>
      </w:r>
      <w:r w:rsidR="000467A3">
        <w:rPr>
          <w:rFonts w:ascii="Times New Roman" w:hAnsi="Times New Roman" w:cs="Times New Roman"/>
          <w:sz w:val="24"/>
          <w:szCs w:val="24"/>
        </w:rPr>
        <w:t>októbra 2018</w:t>
      </w:r>
      <w:r w:rsidRPr="007968CC">
        <w:rPr>
          <w:rFonts w:ascii="Times New Roman" w:hAnsi="Times New Roman" w:cs="Times New Roman"/>
          <w:sz w:val="24"/>
          <w:szCs w:val="24"/>
        </w:rPr>
        <w:t xml:space="preserve">  </w:t>
      </w:r>
      <w:r w:rsidR="000467A3" w:rsidRPr="000467A3">
        <w:rPr>
          <w:rFonts w:ascii="Times New Roman" w:hAnsi="Times New Roman" w:cs="Times New Roman"/>
          <w:b/>
          <w:sz w:val="24"/>
          <w:szCs w:val="24"/>
        </w:rPr>
        <w:t>schváliť</w:t>
      </w:r>
      <w:r w:rsidR="000467A3">
        <w:rPr>
          <w:rFonts w:ascii="Times New Roman" w:hAnsi="Times New Roman" w:cs="Times New Roman"/>
          <w:sz w:val="24"/>
          <w:szCs w:val="24"/>
        </w:rPr>
        <w:t xml:space="preserve"> </w:t>
      </w:r>
      <w:r w:rsidRPr="007968CC">
        <w:rPr>
          <w:rFonts w:ascii="Times New Roman" w:hAnsi="Times New Roman" w:cs="Times New Roman"/>
          <w:b/>
          <w:sz w:val="24"/>
          <w:szCs w:val="24"/>
        </w:rPr>
        <w:t>v pôvodnom znení.</w:t>
      </w:r>
      <w:r w:rsidRPr="007968C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167443" w:rsidRPr="00167443" w:rsidRDefault="00834DD1" w:rsidP="00BB771F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443">
        <w:rPr>
          <w:rFonts w:ascii="Times New Roman" w:hAnsi="Times New Roman" w:cs="Times New Roman"/>
          <w:sz w:val="24"/>
          <w:szCs w:val="24"/>
        </w:rPr>
        <w:t xml:space="preserve">Výbor Národnej rady Slovenskej republiky pre hospodárske záležitosti prerokoval vrátený zákon </w:t>
      </w:r>
      <w:r w:rsidR="00167443" w:rsidRPr="00B32D60">
        <w:rPr>
          <w:rFonts w:ascii="Times New Roman" w:hAnsi="Times New Roman" w:cs="Times New Roman"/>
          <w:sz w:val="24"/>
          <w:szCs w:val="24"/>
        </w:rPr>
        <w:t>22. novembra 2018.</w:t>
      </w:r>
      <w:r w:rsidR="00167443">
        <w:rPr>
          <w:rFonts w:ascii="Times New Roman" w:hAnsi="Times New Roman" w:cs="Times New Roman"/>
          <w:sz w:val="24"/>
          <w:szCs w:val="24"/>
        </w:rPr>
        <w:t xml:space="preserve"> Výbor </w:t>
      </w:r>
      <w:r w:rsidR="00167443" w:rsidRPr="00167443">
        <w:rPr>
          <w:rFonts w:ascii="Times New Roman" w:hAnsi="Times New Roman" w:cs="Times New Roman"/>
          <w:b/>
          <w:sz w:val="24"/>
          <w:szCs w:val="24"/>
        </w:rPr>
        <w:t>neprijal uznesenie</w:t>
      </w:r>
      <w:r w:rsidR="00167443" w:rsidRPr="00167443">
        <w:rPr>
          <w:rFonts w:ascii="Times New Roman" w:hAnsi="Times New Roman" w:cs="Times New Roman"/>
          <w:sz w:val="24"/>
          <w:szCs w:val="24"/>
        </w:rPr>
        <w:t xml:space="preserve">, nakoľko návrh uznesenia nezískal súhlas nadpolovičnej väčšiny všetkých poslancov podľa čl. 84 ods. 3 Ústavy Slovenskej republiky a § 52 ods. 4 zákona Národnej rady Slovenskej republiky č. 350/1996 Z. z. o rokovacom poriadku Národnej rady Slovenskej republiky v znení neskorších predpisov.     </w:t>
      </w:r>
    </w:p>
    <w:p w:rsidR="00834DD1" w:rsidRDefault="00834DD1" w:rsidP="00BB771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71F" w:rsidRPr="007968CC" w:rsidRDefault="00BB771F" w:rsidP="00BB771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834DD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8CC">
        <w:rPr>
          <w:rFonts w:ascii="Times New Roman" w:hAnsi="Times New Roman" w:cs="Times New Roman"/>
          <w:b/>
          <w:sz w:val="24"/>
          <w:szCs w:val="24"/>
        </w:rPr>
        <w:t>II</w:t>
      </w:r>
      <w:r w:rsidR="007968CC" w:rsidRPr="007968CC">
        <w:rPr>
          <w:rFonts w:ascii="Times New Roman" w:hAnsi="Times New Roman" w:cs="Times New Roman"/>
          <w:b/>
          <w:sz w:val="24"/>
          <w:szCs w:val="24"/>
        </w:rPr>
        <w:t>I</w:t>
      </w:r>
      <w:r w:rsidRPr="007968CC">
        <w:rPr>
          <w:rFonts w:ascii="Times New Roman" w:hAnsi="Times New Roman" w:cs="Times New Roman"/>
          <w:b/>
          <w:sz w:val="24"/>
          <w:szCs w:val="24"/>
        </w:rPr>
        <w:t>.</w:t>
      </w:r>
    </w:p>
    <w:p w:rsidR="00167443" w:rsidRDefault="007968CC" w:rsidP="00BB77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C8B">
        <w:rPr>
          <w:rFonts w:ascii="Times New Roman" w:hAnsi="Times New Roman" w:cs="Times New Roman"/>
          <w:sz w:val="24"/>
          <w:szCs w:val="24"/>
        </w:rPr>
        <w:t>Gestorský výbor</w:t>
      </w:r>
      <w:r w:rsidRPr="0079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8CC">
        <w:rPr>
          <w:rFonts w:ascii="Times New Roman" w:hAnsi="Times New Roman" w:cs="Times New Roman"/>
          <w:sz w:val="24"/>
          <w:szCs w:val="24"/>
        </w:rPr>
        <w:t>na základe stanov</w:t>
      </w:r>
      <w:r w:rsidR="00C43C8B">
        <w:rPr>
          <w:rFonts w:ascii="Times New Roman" w:hAnsi="Times New Roman" w:cs="Times New Roman"/>
          <w:sz w:val="24"/>
          <w:szCs w:val="24"/>
        </w:rPr>
        <w:t>ísk</w:t>
      </w:r>
      <w:r w:rsidRPr="007968CC">
        <w:rPr>
          <w:rFonts w:ascii="Times New Roman" w:hAnsi="Times New Roman" w:cs="Times New Roman"/>
          <w:sz w:val="24"/>
          <w:szCs w:val="24"/>
        </w:rPr>
        <w:t xml:space="preserve"> </w:t>
      </w:r>
      <w:r w:rsidR="00C43C8B">
        <w:rPr>
          <w:rFonts w:ascii="Times New Roman" w:hAnsi="Times New Roman" w:cs="Times New Roman"/>
          <w:sz w:val="24"/>
          <w:szCs w:val="24"/>
        </w:rPr>
        <w:t>v</w:t>
      </w:r>
      <w:r w:rsidRPr="007968CC">
        <w:rPr>
          <w:rFonts w:ascii="Times New Roman" w:hAnsi="Times New Roman" w:cs="Times New Roman"/>
          <w:sz w:val="24"/>
          <w:szCs w:val="24"/>
        </w:rPr>
        <w:t>ýbor</w:t>
      </w:r>
      <w:r w:rsidR="00C43C8B">
        <w:rPr>
          <w:rFonts w:ascii="Times New Roman" w:hAnsi="Times New Roman" w:cs="Times New Roman"/>
          <w:sz w:val="24"/>
          <w:szCs w:val="24"/>
        </w:rPr>
        <w:t>ov</w:t>
      </w:r>
      <w:r w:rsidRPr="007968CC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C43C8B">
        <w:rPr>
          <w:rFonts w:ascii="Times New Roman" w:hAnsi="Times New Roman" w:cs="Times New Roman"/>
          <w:sz w:val="24"/>
          <w:szCs w:val="24"/>
        </w:rPr>
        <w:t xml:space="preserve">uvedených v bode II tejto spoločnej správy </w:t>
      </w:r>
    </w:p>
    <w:p w:rsidR="00167443" w:rsidRDefault="007968CC" w:rsidP="00BB77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443">
        <w:rPr>
          <w:rFonts w:ascii="Times New Roman" w:hAnsi="Times New Roman" w:cs="Times New Roman"/>
          <w:b/>
          <w:sz w:val="24"/>
          <w:szCs w:val="24"/>
        </w:rPr>
        <w:t>odporúča</w:t>
      </w:r>
      <w:r w:rsidRPr="00C43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443" w:rsidRDefault="007968CC" w:rsidP="00BB77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C8B">
        <w:rPr>
          <w:rFonts w:ascii="Times New Roman" w:hAnsi="Times New Roman" w:cs="Times New Roman"/>
          <w:sz w:val="24"/>
          <w:szCs w:val="24"/>
        </w:rPr>
        <w:t xml:space="preserve">Národnej rade Slovenskej republiky hlasovať </w:t>
      </w:r>
    </w:p>
    <w:p w:rsidR="007968CC" w:rsidRPr="00167443" w:rsidRDefault="00167443" w:rsidP="00BB771F">
      <w:pPr>
        <w:pStyle w:val="Odsekzoznamu"/>
        <w:numPr>
          <w:ilvl w:val="0"/>
          <w:numId w:val="6"/>
        </w:numPr>
        <w:spacing w:line="259" w:lineRule="auto"/>
        <w:jc w:val="both"/>
      </w:pPr>
      <w:r>
        <w:t xml:space="preserve">spoločne </w:t>
      </w:r>
      <w:r w:rsidR="007968CC" w:rsidRPr="00167443">
        <w:t xml:space="preserve">o pripomienkach </w:t>
      </w:r>
      <w:r w:rsidR="00C43C8B" w:rsidRPr="00167443">
        <w:t xml:space="preserve">prezidenta </w:t>
      </w:r>
      <w:r>
        <w:t xml:space="preserve">Slovenskej </w:t>
      </w:r>
      <w:r w:rsidR="00C43C8B" w:rsidRPr="00167443">
        <w:t xml:space="preserve">republiky č. 1 a 2 </w:t>
      </w:r>
      <w:r w:rsidR="00C43C8B" w:rsidRPr="00167443">
        <w:rPr>
          <w:b/>
        </w:rPr>
        <w:t xml:space="preserve">s odporúčaním </w:t>
      </w:r>
      <w:r w:rsidRPr="00167443">
        <w:rPr>
          <w:b/>
        </w:rPr>
        <w:t xml:space="preserve">gestorského výboru </w:t>
      </w:r>
      <w:r w:rsidR="007968CC" w:rsidRPr="00167443">
        <w:rPr>
          <w:b/>
        </w:rPr>
        <w:t>neschváliť</w:t>
      </w:r>
      <w:r>
        <w:rPr>
          <w:b/>
        </w:rPr>
        <w:t>;</w:t>
      </w:r>
    </w:p>
    <w:p w:rsidR="007968CC" w:rsidRPr="00BB771F" w:rsidRDefault="00167443" w:rsidP="00BB771F">
      <w:pPr>
        <w:pStyle w:val="Odsekzoznamu"/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spacing w:line="259" w:lineRule="auto"/>
        <w:jc w:val="both"/>
        <w:rPr>
          <w:b/>
        </w:rPr>
      </w:pPr>
      <w:r>
        <w:t xml:space="preserve">o zákone </w:t>
      </w:r>
      <w:r w:rsidRPr="00167443">
        <w:t>zo 16. októbra 2018, ktorým sa mení a dopĺňa zákon č. 343/2015 Z. z. o verejnom obstarávaní a o zmene a doplnení niektorých zákonov v znení neskorších predpisov a ktorým sa menia a dopĺňajú niektoré zákony, vrátenom</w:t>
      </w:r>
      <w:r w:rsidRPr="00167443">
        <w:rPr>
          <w:b/>
        </w:rPr>
        <w:t xml:space="preserve"> </w:t>
      </w:r>
      <w:r w:rsidR="007968CC" w:rsidRPr="00167443">
        <w:rPr>
          <w:lang w:eastAsia="cs-CZ"/>
        </w:rPr>
        <w:t xml:space="preserve">prezidentom Slovenskej republiky na opätovné prerokovanie Národnou radou Slovenskej  republiky </w:t>
      </w:r>
      <w:r>
        <w:rPr>
          <w:lang w:eastAsia="cs-CZ"/>
        </w:rPr>
        <w:t>(tlač 1194)</w:t>
      </w:r>
      <w:r w:rsidR="00BB771F">
        <w:rPr>
          <w:lang w:eastAsia="cs-CZ"/>
        </w:rPr>
        <w:t>,</w:t>
      </w:r>
      <w:r>
        <w:rPr>
          <w:lang w:eastAsia="cs-CZ"/>
        </w:rPr>
        <w:t xml:space="preserve"> </w:t>
      </w:r>
      <w:r w:rsidRPr="00167443">
        <w:rPr>
          <w:b/>
          <w:lang w:eastAsia="cs-CZ"/>
        </w:rPr>
        <w:t>s odporúčaním gestorského výboru</w:t>
      </w:r>
      <w:r>
        <w:rPr>
          <w:lang w:eastAsia="cs-CZ"/>
        </w:rPr>
        <w:t xml:space="preserve"> </w:t>
      </w:r>
      <w:r w:rsidR="007968CC" w:rsidRPr="00167443">
        <w:rPr>
          <w:b/>
        </w:rPr>
        <w:t xml:space="preserve">schváliť </w:t>
      </w:r>
      <w:r w:rsidR="00C43C8B" w:rsidRPr="00BB771F">
        <w:rPr>
          <w:b/>
          <w:bCs/>
        </w:rPr>
        <w:t>v pôvodnom znení.</w:t>
      </w:r>
    </w:p>
    <w:p w:rsidR="00834DD1" w:rsidRDefault="00834DD1" w:rsidP="00BB771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B771F" w:rsidRDefault="00BB771F" w:rsidP="00BB771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B771F" w:rsidRPr="007968CC" w:rsidRDefault="00BB771F" w:rsidP="00BB771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34DD1" w:rsidRPr="007968CC" w:rsidRDefault="00C43C8B" w:rsidP="00834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834DD1" w:rsidRPr="007968C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834DD1" w:rsidRPr="007968CC" w:rsidRDefault="00834DD1" w:rsidP="00834DD1">
      <w:pPr>
        <w:jc w:val="both"/>
        <w:rPr>
          <w:rFonts w:ascii="Times New Roman" w:hAnsi="Times New Roman" w:cs="Times New Roman"/>
          <w:sz w:val="24"/>
          <w:szCs w:val="24"/>
        </w:rPr>
      </w:pPr>
      <w:r w:rsidRPr="007968CC">
        <w:rPr>
          <w:rFonts w:ascii="Times New Roman" w:hAnsi="Times New Roman" w:cs="Times New Roman"/>
          <w:sz w:val="24"/>
          <w:szCs w:val="24"/>
        </w:rPr>
        <w:t xml:space="preserve">        Spoločná správa výborov Národnej rady Slovenskej republiky o výsledku prerokovania</w:t>
      </w:r>
      <w:r w:rsidR="00167443">
        <w:rPr>
          <w:rFonts w:ascii="Times New Roman" w:hAnsi="Times New Roman" w:cs="Times New Roman"/>
          <w:sz w:val="24"/>
          <w:szCs w:val="24"/>
        </w:rPr>
        <w:t xml:space="preserve"> </w:t>
      </w:r>
      <w:r w:rsidRPr="007968CC">
        <w:rPr>
          <w:rFonts w:ascii="Times New Roman" w:hAnsi="Times New Roman" w:cs="Times New Roman"/>
          <w:sz w:val="24"/>
          <w:szCs w:val="24"/>
        </w:rPr>
        <w:t xml:space="preserve">zákona </w:t>
      </w:r>
      <w:r w:rsidR="00C43C8B">
        <w:rPr>
          <w:rFonts w:ascii="Times New Roman" w:hAnsi="Times New Roman" w:cs="Times New Roman"/>
          <w:sz w:val="24"/>
          <w:szCs w:val="24"/>
        </w:rPr>
        <w:t>zo 16</w:t>
      </w:r>
      <w:r w:rsidRPr="007968CC">
        <w:rPr>
          <w:rFonts w:ascii="Times New Roman" w:hAnsi="Times New Roman" w:cs="Times New Roman"/>
          <w:sz w:val="24"/>
          <w:szCs w:val="24"/>
        </w:rPr>
        <w:t xml:space="preserve">. </w:t>
      </w:r>
      <w:r w:rsidR="00C43C8B">
        <w:rPr>
          <w:rFonts w:ascii="Times New Roman" w:hAnsi="Times New Roman" w:cs="Times New Roman"/>
          <w:sz w:val="24"/>
          <w:szCs w:val="24"/>
        </w:rPr>
        <w:t xml:space="preserve">októbra </w:t>
      </w:r>
      <w:r w:rsidRPr="007968CC">
        <w:rPr>
          <w:rFonts w:ascii="Times New Roman" w:hAnsi="Times New Roman" w:cs="Times New Roman"/>
          <w:sz w:val="24"/>
          <w:szCs w:val="24"/>
        </w:rPr>
        <w:t>201</w:t>
      </w:r>
      <w:r w:rsidR="00C43C8B">
        <w:rPr>
          <w:rFonts w:ascii="Times New Roman" w:hAnsi="Times New Roman" w:cs="Times New Roman"/>
          <w:sz w:val="24"/>
          <w:szCs w:val="24"/>
        </w:rPr>
        <w:t>8</w:t>
      </w:r>
      <w:r w:rsidRPr="007968CC">
        <w:rPr>
          <w:rFonts w:ascii="Times New Roman" w:hAnsi="Times New Roman" w:cs="Times New Roman"/>
          <w:sz w:val="24"/>
          <w:szCs w:val="24"/>
        </w:rPr>
        <w:t xml:space="preserve">, </w:t>
      </w:r>
      <w:r w:rsidR="00C43C8B" w:rsidRPr="007968CC">
        <w:rPr>
          <w:rFonts w:ascii="Times New Roman" w:hAnsi="Times New Roman" w:cs="Times New Roman"/>
          <w:sz w:val="24"/>
          <w:szCs w:val="24"/>
        </w:rPr>
        <w:t>ktorým sa mení a dopĺňa zákon č. 343/2015 Z. z. o verejnom obstarávaní a o zmene a doplnení niektorých zákonov v znení neskorších predpisov a ktorým sa menia a dopĺňajú niektoré zákony</w:t>
      </w:r>
      <w:r w:rsidRPr="007968CC">
        <w:rPr>
          <w:rFonts w:ascii="Times New Roman" w:hAnsi="Times New Roman" w:cs="Times New Roman"/>
          <w:sz w:val="24"/>
          <w:szCs w:val="24"/>
        </w:rPr>
        <w:t xml:space="preserve">, </w:t>
      </w:r>
      <w:r w:rsidRPr="00586FCE">
        <w:rPr>
          <w:rFonts w:ascii="Times New Roman" w:hAnsi="Times New Roman" w:cs="Times New Roman"/>
          <w:sz w:val="24"/>
          <w:szCs w:val="24"/>
        </w:rPr>
        <w:t>vráten</w:t>
      </w:r>
      <w:r w:rsidR="00C43C8B" w:rsidRPr="00586FCE">
        <w:rPr>
          <w:rFonts w:ascii="Times New Roman" w:hAnsi="Times New Roman" w:cs="Times New Roman"/>
          <w:sz w:val="24"/>
          <w:szCs w:val="24"/>
        </w:rPr>
        <w:t>ého</w:t>
      </w:r>
      <w:r w:rsidRPr="00586FCE">
        <w:rPr>
          <w:rFonts w:ascii="Times New Roman" w:hAnsi="Times New Roman" w:cs="Times New Roman"/>
          <w:sz w:val="24"/>
          <w:szCs w:val="24"/>
        </w:rPr>
        <w:t xml:space="preserve"> prezidentom Slovenskej republiky na opätovné prerokovanie Národnou radou Slovenskej  republiky (tlač 1</w:t>
      </w:r>
      <w:r w:rsidR="00C43C8B" w:rsidRPr="00586FCE">
        <w:rPr>
          <w:rFonts w:ascii="Times New Roman" w:hAnsi="Times New Roman" w:cs="Times New Roman"/>
          <w:sz w:val="24"/>
          <w:szCs w:val="24"/>
        </w:rPr>
        <w:t>194</w:t>
      </w:r>
      <w:r w:rsidRPr="00586FCE">
        <w:rPr>
          <w:rFonts w:ascii="Times New Roman" w:hAnsi="Times New Roman" w:cs="Times New Roman"/>
          <w:sz w:val="24"/>
          <w:szCs w:val="24"/>
        </w:rPr>
        <w:t>a)</w:t>
      </w:r>
      <w:r w:rsidR="00C43C8B" w:rsidRPr="00586FCE">
        <w:rPr>
          <w:rFonts w:ascii="Times New Roman" w:hAnsi="Times New Roman" w:cs="Times New Roman"/>
          <w:sz w:val="24"/>
          <w:szCs w:val="24"/>
        </w:rPr>
        <w:t>,</w:t>
      </w:r>
      <w:r w:rsidRPr="007968CC">
        <w:rPr>
          <w:rFonts w:ascii="Times New Roman" w:hAnsi="Times New Roman" w:cs="Times New Roman"/>
          <w:sz w:val="24"/>
          <w:szCs w:val="24"/>
        </w:rPr>
        <w:t xml:space="preserve"> bola schválená uznesením Výboru Národnej rady Slovenskej republiky pre hospodárske záležitosti </w:t>
      </w:r>
      <w:r w:rsidRPr="009974ED">
        <w:rPr>
          <w:rFonts w:ascii="Times New Roman" w:hAnsi="Times New Roman" w:cs="Times New Roman"/>
          <w:sz w:val="24"/>
          <w:szCs w:val="24"/>
        </w:rPr>
        <w:t xml:space="preserve">č. </w:t>
      </w:r>
      <w:r w:rsidR="00C92996">
        <w:rPr>
          <w:rFonts w:ascii="Times New Roman" w:hAnsi="Times New Roman" w:cs="Times New Roman"/>
          <w:sz w:val="24"/>
          <w:szCs w:val="24"/>
        </w:rPr>
        <w:t>294</w:t>
      </w:r>
      <w:bookmarkStart w:id="0" w:name="_GoBack"/>
      <w:bookmarkEnd w:id="0"/>
      <w:r w:rsidR="00586FCE">
        <w:rPr>
          <w:rFonts w:ascii="Times New Roman" w:hAnsi="Times New Roman" w:cs="Times New Roman"/>
          <w:sz w:val="24"/>
          <w:szCs w:val="24"/>
        </w:rPr>
        <w:t xml:space="preserve"> </w:t>
      </w:r>
      <w:r w:rsidRPr="009974ED">
        <w:rPr>
          <w:rFonts w:ascii="Times New Roman" w:hAnsi="Times New Roman" w:cs="Times New Roman"/>
          <w:sz w:val="24"/>
          <w:szCs w:val="24"/>
        </w:rPr>
        <w:t xml:space="preserve">z </w:t>
      </w:r>
      <w:r w:rsidR="00C2788C" w:rsidRPr="009974ED">
        <w:rPr>
          <w:rFonts w:ascii="Times New Roman" w:hAnsi="Times New Roman" w:cs="Times New Roman"/>
          <w:sz w:val="24"/>
          <w:szCs w:val="24"/>
        </w:rPr>
        <w:t>27</w:t>
      </w:r>
      <w:r w:rsidRPr="009974ED">
        <w:rPr>
          <w:rFonts w:ascii="Times New Roman" w:hAnsi="Times New Roman" w:cs="Times New Roman"/>
          <w:sz w:val="24"/>
          <w:szCs w:val="24"/>
        </w:rPr>
        <w:t xml:space="preserve">. </w:t>
      </w:r>
      <w:r w:rsidR="00C2788C" w:rsidRPr="009974ED">
        <w:rPr>
          <w:rFonts w:ascii="Times New Roman" w:hAnsi="Times New Roman" w:cs="Times New Roman"/>
          <w:sz w:val="24"/>
          <w:szCs w:val="24"/>
        </w:rPr>
        <w:t xml:space="preserve">novembra </w:t>
      </w:r>
      <w:r w:rsidRPr="009974ED">
        <w:rPr>
          <w:rFonts w:ascii="Times New Roman" w:hAnsi="Times New Roman" w:cs="Times New Roman"/>
          <w:sz w:val="24"/>
          <w:szCs w:val="24"/>
        </w:rPr>
        <w:t>201</w:t>
      </w:r>
      <w:r w:rsidR="00C2788C" w:rsidRPr="009974ED">
        <w:rPr>
          <w:rFonts w:ascii="Times New Roman" w:hAnsi="Times New Roman" w:cs="Times New Roman"/>
          <w:sz w:val="24"/>
          <w:szCs w:val="24"/>
        </w:rPr>
        <w:t>8</w:t>
      </w:r>
      <w:r w:rsidRPr="009974ED">
        <w:rPr>
          <w:rFonts w:ascii="Times New Roman" w:hAnsi="Times New Roman" w:cs="Times New Roman"/>
          <w:sz w:val="24"/>
          <w:szCs w:val="24"/>
        </w:rPr>
        <w:t>.</w:t>
      </w:r>
      <w:r w:rsidRPr="00796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DD1" w:rsidRPr="007968CC" w:rsidRDefault="00834DD1" w:rsidP="00834DD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8CC">
        <w:rPr>
          <w:rFonts w:ascii="Times New Roman" w:hAnsi="Times New Roman" w:cs="Times New Roman"/>
          <w:bCs/>
          <w:sz w:val="24"/>
          <w:szCs w:val="24"/>
        </w:rPr>
        <w:t xml:space="preserve">Týmto uznesením výbor zároveň </w:t>
      </w:r>
      <w:r w:rsidR="00167443">
        <w:rPr>
          <w:rFonts w:ascii="Times New Roman" w:hAnsi="Times New Roman" w:cs="Times New Roman"/>
          <w:bCs/>
          <w:sz w:val="24"/>
          <w:szCs w:val="24"/>
        </w:rPr>
        <w:t xml:space="preserve">určil </w:t>
      </w:r>
      <w:r w:rsidRPr="007968CC">
        <w:rPr>
          <w:rFonts w:ascii="Times New Roman" w:hAnsi="Times New Roman" w:cs="Times New Roman"/>
          <w:bCs/>
          <w:sz w:val="24"/>
          <w:szCs w:val="24"/>
        </w:rPr>
        <w:t xml:space="preserve">poslanca </w:t>
      </w:r>
      <w:r w:rsidRPr="007968CC">
        <w:rPr>
          <w:rFonts w:ascii="Times New Roman" w:hAnsi="Times New Roman" w:cs="Times New Roman"/>
          <w:b/>
          <w:bCs/>
          <w:sz w:val="24"/>
          <w:szCs w:val="24"/>
        </w:rPr>
        <w:t xml:space="preserve">Michala </w:t>
      </w:r>
      <w:r w:rsidRPr="00BB771F">
        <w:rPr>
          <w:rFonts w:ascii="Times New Roman" w:hAnsi="Times New Roman" w:cs="Times New Roman"/>
          <w:b/>
          <w:bCs/>
          <w:color w:val="auto"/>
          <w:sz w:val="24"/>
          <w:szCs w:val="24"/>
        </w:rPr>
        <w:t>Bagačku</w:t>
      </w:r>
      <w:r w:rsidRPr="00BB771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</w:t>
      </w:r>
      <w:r w:rsidR="007038D7" w:rsidRPr="00BB771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Tibora </w:t>
      </w:r>
      <w:r w:rsidR="007038D7">
        <w:rPr>
          <w:rFonts w:ascii="Times New Roman" w:hAnsi="Times New Roman" w:cs="Times New Roman"/>
          <w:bCs/>
          <w:sz w:val="24"/>
          <w:szCs w:val="24"/>
        </w:rPr>
        <w:t>Jančulu</w:t>
      </w:r>
      <w:r w:rsidRPr="007968CC">
        <w:rPr>
          <w:rFonts w:ascii="Times New Roman" w:hAnsi="Times New Roman" w:cs="Times New Roman"/>
          <w:bCs/>
          <w:sz w:val="24"/>
          <w:szCs w:val="24"/>
        </w:rPr>
        <w:t>) za spoločného spravodajcu výborov a poveril ho podľa §  80 ods. 2 zákona o rokovacom poriadku Národnej rady Slovenskej republiky informovať Národnú radu Slovenskej republiky o výsledku rokovania výborov a</w:t>
      </w:r>
      <w:r w:rsidR="00167443">
        <w:rPr>
          <w:rFonts w:ascii="Times New Roman" w:hAnsi="Times New Roman" w:cs="Times New Roman"/>
          <w:bCs/>
          <w:sz w:val="24"/>
          <w:szCs w:val="24"/>
        </w:rPr>
        <w:t xml:space="preserve"> predkladať návrhy na ďalší postup. </w:t>
      </w:r>
    </w:p>
    <w:p w:rsidR="00834DD1" w:rsidRPr="007968CC" w:rsidRDefault="00834DD1" w:rsidP="00834DD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DD1" w:rsidRPr="007968CC" w:rsidRDefault="00834DD1" w:rsidP="00834DD1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38D7" w:rsidRPr="00BB771F" w:rsidRDefault="007038D7" w:rsidP="007038D7">
      <w:pPr>
        <w:jc w:val="both"/>
        <w:rPr>
          <w:rFonts w:ascii="Times New Roman" w:hAnsi="Times New Roman" w:cs="Times New Roman"/>
          <w:sz w:val="24"/>
          <w:szCs w:val="24"/>
        </w:rPr>
      </w:pPr>
      <w:r w:rsidRPr="00BB771F">
        <w:rPr>
          <w:rFonts w:ascii="Times New Roman" w:hAnsi="Times New Roman" w:cs="Times New Roman"/>
          <w:sz w:val="24"/>
          <w:szCs w:val="24"/>
        </w:rPr>
        <w:t>Bratislava 27. novembra 2018</w:t>
      </w:r>
    </w:p>
    <w:p w:rsidR="007038D7" w:rsidRDefault="007038D7" w:rsidP="007038D7">
      <w:pPr>
        <w:jc w:val="both"/>
        <w:rPr>
          <w:rFonts w:ascii="Times New Roman" w:hAnsi="Times New Roman" w:cs="Times New Roman"/>
        </w:rPr>
      </w:pPr>
    </w:p>
    <w:p w:rsidR="007038D7" w:rsidRPr="002F5E8C" w:rsidRDefault="007038D7" w:rsidP="007038D7">
      <w:pPr>
        <w:jc w:val="both"/>
        <w:rPr>
          <w:rFonts w:ascii="Times New Roman" w:hAnsi="Times New Roman" w:cs="Times New Roman"/>
        </w:rPr>
      </w:pPr>
    </w:p>
    <w:p w:rsidR="007038D7" w:rsidRPr="00BB771F" w:rsidRDefault="007038D7" w:rsidP="00703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8D7" w:rsidRPr="00BB771F" w:rsidRDefault="00BB771F" w:rsidP="007038D7">
      <w:pPr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  </w:t>
      </w:r>
      <w:r w:rsidR="007038D7" w:rsidRPr="00BB771F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Jana </w:t>
      </w:r>
      <w:r w:rsidR="007038D7" w:rsidRPr="00BB771F">
        <w:rPr>
          <w:rFonts w:ascii="Times New Roman" w:hAnsi="Times New Roman" w:cs="Times New Roman"/>
          <w:b/>
          <w:bCs/>
          <w:snapToGrid w:val="0"/>
          <w:sz w:val="24"/>
          <w:szCs w:val="24"/>
          <w:lang w:eastAsia="cs-CZ"/>
        </w:rPr>
        <w:t>K i š š o v á</w:t>
      </w:r>
      <w:r w:rsidR="007038D7" w:rsidRPr="00BB771F">
        <w:rPr>
          <w:rFonts w:ascii="Times New Roman" w:hAnsi="Times New Roman" w:cs="Times New Roman"/>
          <w:bCs/>
          <w:snapToGrid w:val="0"/>
          <w:sz w:val="24"/>
          <w:szCs w:val="24"/>
          <w:lang w:eastAsia="cs-CZ"/>
        </w:rPr>
        <w:t>, v.r.</w:t>
      </w:r>
      <w:r w:rsidR="007038D7" w:rsidRPr="00BB771F">
        <w:rPr>
          <w:rFonts w:ascii="Times New Roman" w:hAnsi="Times New Roman" w:cs="Times New Roman"/>
          <w:b/>
          <w:snapToGrid w:val="0"/>
          <w:sz w:val="24"/>
          <w:szCs w:val="24"/>
          <w:lang w:eastAsia="cs-CZ"/>
        </w:rPr>
        <w:t xml:space="preserve">  </w:t>
      </w:r>
    </w:p>
    <w:p w:rsidR="007038D7" w:rsidRPr="00BB771F" w:rsidRDefault="007038D7" w:rsidP="007038D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BB771F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   predsedníčka Výboru NR SR </w:t>
      </w:r>
    </w:p>
    <w:p w:rsidR="00834DD1" w:rsidRPr="00BB771F" w:rsidRDefault="00BB771F" w:rsidP="00BB7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   </w:t>
      </w:r>
      <w:r w:rsidR="007038D7" w:rsidRPr="00BB771F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pre hospodárske záležitosti</w:t>
      </w:r>
    </w:p>
    <w:p w:rsidR="00834DD1" w:rsidRPr="007968CC" w:rsidRDefault="00834DD1" w:rsidP="00834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834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DD1" w:rsidRPr="007968CC" w:rsidRDefault="00834DD1" w:rsidP="00834DD1">
      <w:pPr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34DD1" w:rsidRPr="007968CC" w:rsidRDefault="00834DD1">
      <w:pPr>
        <w:rPr>
          <w:rFonts w:ascii="Times New Roman" w:hAnsi="Times New Roman" w:cs="Times New Roman"/>
          <w:sz w:val="24"/>
          <w:szCs w:val="24"/>
        </w:rPr>
      </w:pPr>
    </w:p>
    <w:sectPr w:rsidR="00834DD1" w:rsidRPr="0079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6EEE3C58"/>
    <w:lvl w:ilvl="0" w:tplc="67128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243A9"/>
    <w:multiLevelType w:val="hybridMultilevel"/>
    <w:tmpl w:val="32181C3C"/>
    <w:numStyleLink w:val="Importovantl1"/>
  </w:abstractNum>
  <w:abstractNum w:abstractNumId="2" w15:restartNumberingAfterBreak="0">
    <w:nsid w:val="2EA478B5"/>
    <w:multiLevelType w:val="hybridMultilevel"/>
    <w:tmpl w:val="32181C3C"/>
    <w:styleLink w:val="Importovantl1"/>
    <w:lvl w:ilvl="0" w:tplc="9708789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CA04C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629DC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6F75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04E8D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243D2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2CDA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8F20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21C24">
      <w:start w:val="1"/>
      <w:numFmt w:val="lowerRoman"/>
      <w:suff w:val="nothing"/>
      <w:lvlText w:val="%9."/>
      <w:lvlJc w:val="left"/>
      <w:pPr>
        <w:ind w:left="63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3A6715"/>
    <w:multiLevelType w:val="hybridMultilevel"/>
    <w:tmpl w:val="05609866"/>
    <w:lvl w:ilvl="0" w:tplc="FC120A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8B68D1"/>
    <w:multiLevelType w:val="hybridMultilevel"/>
    <w:tmpl w:val="CF06A5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D1"/>
    <w:rsid w:val="000467A3"/>
    <w:rsid w:val="000C35B6"/>
    <w:rsid w:val="000E1308"/>
    <w:rsid w:val="00167443"/>
    <w:rsid w:val="001B2CA9"/>
    <w:rsid w:val="003A14F3"/>
    <w:rsid w:val="00574ED5"/>
    <w:rsid w:val="00586FCE"/>
    <w:rsid w:val="007038D7"/>
    <w:rsid w:val="007968CC"/>
    <w:rsid w:val="00834DD1"/>
    <w:rsid w:val="009974ED"/>
    <w:rsid w:val="00B32D60"/>
    <w:rsid w:val="00BB771F"/>
    <w:rsid w:val="00C2788C"/>
    <w:rsid w:val="00C43C8B"/>
    <w:rsid w:val="00C92996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3819"/>
  <w15:chartTrackingRefBased/>
  <w15:docId w15:val="{B3981E66-017B-4110-8B05-99CCD3D7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34D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34D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iCs/>
      <w:sz w:val="24"/>
      <w:szCs w:val="28"/>
      <w:bdr w:val="none" w:sz="0" w:space="0" w:color="auto"/>
    </w:rPr>
  </w:style>
  <w:style w:type="paragraph" w:styleId="Nadpis2">
    <w:name w:val="heading 2"/>
    <w:basedOn w:val="Normlny"/>
    <w:next w:val="Normlny"/>
    <w:link w:val="Nadpis2Char"/>
    <w:qFormat/>
    <w:rsid w:val="00834D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iCs/>
      <w:sz w:val="24"/>
      <w:szCs w:val="28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Importovantl1">
    <w:name w:val="Importovaný štýl 1"/>
    <w:rsid w:val="00834DD1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rsid w:val="00834DD1"/>
    <w:rPr>
      <w:rFonts w:ascii="Arial" w:eastAsia="Times New Roman" w:hAnsi="Arial" w:cs="Arial"/>
      <w:iCs/>
      <w:color w:val="000000"/>
      <w:sz w:val="24"/>
      <w:szCs w:val="28"/>
      <w:u w:color="000000"/>
      <w:lang w:eastAsia="sk-SK"/>
    </w:rPr>
  </w:style>
  <w:style w:type="character" w:customStyle="1" w:styleId="Nadpis2Char">
    <w:name w:val="Nadpis 2 Char"/>
    <w:basedOn w:val="Predvolenpsmoodseku"/>
    <w:link w:val="Nadpis2"/>
    <w:rsid w:val="00834DD1"/>
    <w:rPr>
      <w:rFonts w:ascii="Arial" w:eastAsia="Times New Roman" w:hAnsi="Arial" w:cs="Arial"/>
      <w:iCs/>
      <w:color w:val="000000"/>
      <w:sz w:val="24"/>
      <w:szCs w:val="28"/>
      <w:u w:color="000000"/>
      <w:lang w:eastAsia="sk-SK"/>
    </w:rPr>
  </w:style>
  <w:style w:type="paragraph" w:styleId="Zkladntext">
    <w:name w:val="Body Text"/>
    <w:basedOn w:val="Normlny"/>
    <w:link w:val="ZkladntextChar"/>
    <w:rsid w:val="00834D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8"/>
      <w:bdr w:val="none" w:sz="0" w:space="0" w:color="auto"/>
    </w:rPr>
  </w:style>
  <w:style w:type="character" w:customStyle="1" w:styleId="ZkladntextChar">
    <w:name w:val="Základný text Char"/>
    <w:basedOn w:val="Predvolenpsmoodseku"/>
    <w:link w:val="Zkladntext"/>
    <w:rsid w:val="00834DD1"/>
    <w:rPr>
      <w:rFonts w:ascii="Times New Roman" w:eastAsia="Times New Roman" w:hAnsi="Times New Roman" w:cs="Times New Roman"/>
      <w:iCs/>
      <w:color w:val="000000"/>
      <w:sz w:val="24"/>
      <w:szCs w:val="28"/>
      <w:u w:color="000000"/>
      <w:lang w:eastAsia="sk-SK"/>
    </w:rPr>
  </w:style>
  <w:style w:type="paragraph" w:styleId="Nzov">
    <w:name w:val="Title"/>
    <w:basedOn w:val="Normlny"/>
    <w:link w:val="NzovChar"/>
    <w:qFormat/>
    <w:rsid w:val="00834D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  <w:tab w:val="center" w:pos="4536"/>
      </w:tabs>
      <w:autoSpaceDE w:val="0"/>
      <w:autoSpaceDN w:val="0"/>
      <w:adjustRightInd w:val="0"/>
      <w:spacing w:after="0" w:line="240" w:lineRule="auto"/>
      <w:jc w:val="center"/>
    </w:pPr>
    <w:rPr>
      <w:rFonts w:ascii="AT*Toronto" w:eastAsia="Times New Roman" w:hAnsi="AT*Toronto" w:cs="Arial"/>
      <w:b/>
      <w:bCs/>
      <w:iCs/>
      <w:sz w:val="32"/>
      <w:szCs w:val="32"/>
      <w:bdr w:val="none" w:sz="0" w:space="0" w:color="auto"/>
    </w:rPr>
  </w:style>
  <w:style w:type="character" w:customStyle="1" w:styleId="NzovChar">
    <w:name w:val="Názov Char"/>
    <w:basedOn w:val="Predvolenpsmoodseku"/>
    <w:link w:val="Nzov"/>
    <w:rsid w:val="00834DD1"/>
    <w:rPr>
      <w:rFonts w:ascii="AT*Toronto" w:eastAsia="Times New Roman" w:hAnsi="AT*Toronto" w:cs="Arial"/>
      <w:b/>
      <w:bCs/>
      <w:iCs/>
      <w:color w:val="000000"/>
      <w:sz w:val="32"/>
      <w:szCs w:val="32"/>
      <w:u w:color="00000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34DD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34DD1"/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Odsekzoznamu">
    <w:name w:val="List Paragraph"/>
    <w:basedOn w:val="Normlny"/>
    <w:uiPriority w:val="34"/>
    <w:qFormat/>
    <w:rsid w:val="007968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14</cp:revision>
  <dcterms:created xsi:type="dcterms:W3CDTF">2018-11-16T12:06:00Z</dcterms:created>
  <dcterms:modified xsi:type="dcterms:W3CDTF">2018-11-26T13:32:00Z</dcterms:modified>
</cp:coreProperties>
</file>