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1D" w:rsidRDefault="00DB2E1D" w:rsidP="00DB2E1D">
      <w:pPr>
        <w:pStyle w:val="Nadpis1"/>
        <w:spacing w:before="0"/>
      </w:pPr>
      <w:r>
        <w:t>PREDSEDA NÁRODNEJ RADY SLOVENSKEJ REPUBLIKY</w:t>
      </w:r>
    </w:p>
    <w:p w:rsidR="00DB2E1D" w:rsidRDefault="00DB2E1D" w:rsidP="00DB2E1D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8E1856">
        <w:rPr>
          <w:sz w:val="22"/>
          <w:szCs w:val="22"/>
        </w:rPr>
        <w:t>CRD</w:t>
      </w:r>
      <w:r>
        <w:rPr>
          <w:sz w:val="22"/>
          <w:szCs w:val="22"/>
        </w:rPr>
        <w:t>-</w:t>
      </w:r>
      <w:r w:rsidR="008E1856">
        <w:rPr>
          <w:sz w:val="22"/>
          <w:szCs w:val="22"/>
        </w:rPr>
        <w:t>2</w:t>
      </w:r>
      <w:r w:rsidR="003869CC">
        <w:rPr>
          <w:sz w:val="22"/>
          <w:szCs w:val="22"/>
        </w:rPr>
        <w:t>264</w:t>
      </w:r>
      <w:r>
        <w:rPr>
          <w:sz w:val="22"/>
          <w:szCs w:val="22"/>
        </w:rPr>
        <w:t>/201</w:t>
      </w:r>
      <w:r w:rsidR="008E1856">
        <w:rPr>
          <w:sz w:val="22"/>
          <w:szCs w:val="22"/>
        </w:rPr>
        <w:t>8</w:t>
      </w:r>
    </w:p>
    <w:p w:rsidR="00DB2E1D" w:rsidRDefault="00DB2E1D" w:rsidP="00DB2E1D">
      <w:pPr>
        <w:pStyle w:val="Protokoln"/>
        <w:rPr>
          <w:sz w:val="22"/>
          <w:szCs w:val="22"/>
        </w:rPr>
      </w:pPr>
    </w:p>
    <w:p w:rsidR="00DB2E1D" w:rsidRDefault="00DB2E1D" w:rsidP="00DB2E1D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95325" cy="828675"/>
            <wp:effectExtent l="19050" t="0" r="9525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1D" w:rsidRDefault="008E1856" w:rsidP="00DB2E1D">
      <w:pPr>
        <w:pStyle w:val="rozhodnutia"/>
      </w:pPr>
      <w:r>
        <w:t>12</w:t>
      </w:r>
      <w:r w:rsidR="003869CC">
        <w:t>95</w:t>
      </w:r>
    </w:p>
    <w:p w:rsidR="00DB2E1D" w:rsidRDefault="00DB2E1D" w:rsidP="00DB2E1D">
      <w:pPr>
        <w:pStyle w:val="Nadpis1"/>
      </w:pPr>
      <w:r>
        <w:t>ROZHODNUTIE</w:t>
      </w:r>
    </w:p>
    <w:p w:rsidR="00DB2E1D" w:rsidRDefault="00DB2E1D" w:rsidP="00DB2E1D">
      <w:pPr>
        <w:pStyle w:val="Nadpis1"/>
      </w:pPr>
      <w:r>
        <w:t>PREDSEDU NÁRODNEJ RADY SLOVENSKEJ REPUBLIKY</w:t>
      </w:r>
    </w:p>
    <w:p w:rsidR="00DB2E1D" w:rsidRDefault="00DB2E1D" w:rsidP="00DB2E1D"/>
    <w:p w:rsidR="00DB2E1D" w:rsidRDefault="00DB2E1D" w:rsidP="00DB2E1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E1856">
        <w:rPr>
          <w:rFonts w:cs="Arial"/>
          <w:sz w:val="22"/>
          <w:szCs w:val="22"/>
        </w:rPr>
        <w:t> </w:t>
      </w:r>
      <w:r w:rsidR="003869CC">
        <w:rPr>
          <w:rFonts w:cs="Arial"/>
          <w:sz w:val="22"/>
          <w:szCs w:val="22"/>
        </w:rPr>
        <w:t>21</w:t>
      </w:r>
      <w:r w:rsidR="008E1856">
        <w:rPr>
          <w:rFonts w:cs="Arial"/>
          <w:sz w:val="22"/>
          <w:szCs w:val="22"/>
        </w:rPr>
        <w:t>. novembra</w:t>
      </w:r>
      <w:r>
        <w:rPr>
          <w:rFonts w:cs="Arial"/>
          <w:sz w:val="22"/>
          <w:szCs w:val="22"/>
        </w:rPr>
        <w:t xml:space="preserve"> 201</w:t>
      </w:r>
      <w:r w:rsidR="008E1856">
        <w:rPr>
          <w:rFonts w:cs="Arial"/>
          <w:sz w:val="22"/>
          <w:szCs w:val="22"/>
        </w:rPr>
        <w:t>8</w:t>
      </w:r>
    </w:p>
    <w:p w:rsidR="00DB2E1D" w:rsidRDefault="00DB2E1D" w:rsidP="00DB2E1D">
      <w:pPr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 pridelení návrhu poslancov Národnej rady Slovenskej republiky na prijatie uznesenia Národnej rady Slovenskej republiky 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P r i d e ľ u j e m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Pr="00E8155B" w:rsidRDefault="00AB5986" w:rsidP="00AB5986">
      <w:pPr>
        <w:tabs>
          <w:tab w:val="left" w:pos="-2160"/>
          <w:tab w:val="left" w:pos="-1980"/>
          <w:tab w:val="left" w:pos="48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</w:t>
      </w:r>
      <w:r w:rsidR="00DB2E1D" w:rsidRPr="00E8155B">
        <w:rPr>
          <w:rFonts w:cs="Arial"/>
          <w:sz w:val="22"/>
          <w:szCs w:val="22"/>
        </w:rPr>
        <w:t xml:space="preserve">návrh poslancov Národnej rady Slovenskej republiky </w:t>
      </w:r>
      <w:r w:rsidR="003869CC">
        <w:rPr>
          <w:rFonts w:cs="Arial"/>
          <w:sz w:val="22"/>
          <w:szCs w:val="22"/>
        </w:rPr>
        <w:t xml:space="preserve">Jaroslava PAŠKU, Tibora BERNAŤÁKA a Andreja DANKA </w:t>
      </w:r>
      <w:r w:rsidR="00DB2E1D" w:rsidRPr="00E8155B">
        <w:rPr>
          <w:rFonts w:cs="Arial"/>
          <w:sz w:val="22"/>
          <w:szCs w:val="22"/>
        </w:rPr>
        <w:t>na prijatie uznesenia Národnej rady Slovenskej republiky</w:t>
      </w:r>
      <w:r w:rsidR="00E8155B" w:rsidRPr="00E8155B">
        <w:rPr>
          <w:rFonts w:cs="Arial"/>
          <w:sz w:val="22"/>
          <w:szCs w:val="22"/>
        </w:rPr>
        <w:t xml:space="preserve"> </w:t>
      </w:r>
      <w:r w:rsidR="008E1856">
        <w:rPr>
          <w:rFonts w:cs="Arial"/>
          <w:sz w:val="22"/>
          <w:szCs w:val="22"/>
        </w:rPr>
        <w:t>k</w:t>
      </w:r>
      <w:r w:rsidR="003869CC">
        <w:rPr>
          <w:rFonts w:cs="Arial"/>
          <w:sz w:val="22"/>
          <w:szCs w:val="22"/>
        </w:rPr>
        <w:t xml:space="preserve"> aktuálnemu vývoju vo vzťahoch členských štátov Európskej únie Maďarska a Poľskej republiky s inštitúciami Európskej únie </w:t>
      </w:r>
      <w:r w:rsidR="00DB2E1D" w:rsidRPr="00E8155B">
        <w:rPr>
          <w:rFonts w:cs="Arial"/>
          <w:sz w:val="22"/>
          <w:szCs w:val="22"/>
        </w:rPr>
        <w:t xml:space="preserve">(tlač </w:t>
      </w:r>
      <w:r w:rsidR="00FC41BE">
        <w:rPr>
          <w:rFonts w:cs="Arial"/>
          <w:sz w:val="22"/>
          <w:szCs w:val="22"/>
        </w:rPr>
        <w:t>1</w:t>
      </w:r>
      <w:r w:rsidR="008E1856">
        <w:rPr>
          <w:rFonts w:cs="Arial"/>
          <w:sz w:val="22"/>
          <w:szCs w:val="22"/>
        </w:rPr>
        <w:t>2</w:t>
      </w:r>
      <w:r w:rsidR="003869CC">
        <w:rPr>
          <w:rFonts w:cs="Arial"/>
          <w:sz w:val="22"/>
          <w:szCs w:val="22"/>
        </w:rPr>
        <w:t>44</w:t>
      </w:r>
      <w:r w:rsidR="00DB2E1D" w:rsidRPr="00E8155B">
        <w:rPr>
          <w:rFonts w:cs="Arial"/>
          <w:sz w:val="22"/>
          <w:szCs w:val="22"/>
        </w:rPr>
        <w:t>)</w:t>
      </w:r>
    </w:p>
    <w:p w:rsidR="008913E7" w:rsidRDefault="008913E7" w:rsidP="00DB2E1D">
      <w:pPr>
        <w:jc w:val="both"/>
        <w:rPr>
          <w:rFonts w:cs="Arial"/>
          <w:sz w:val="22"/>
          <w:szCs w:val="22"/>
        </w:rPr>
      </w:pPr>
    </w:p>
    <w:p w:rsidR="008913E7" w:rsidRDefault="008913E7" w:rsidP="008913E7">
      <w:pPr>
        <w:jc w:val="both"/>
        <w:rPr>
          <w:rFonts w:cs="Arial"/>
          <w:sz w:val="22"/>
          <w:szCs w:val="22"/>
        </w:rPr>
      </w:pPr>
    </w:p>
    <w:p w:rsidR="006C27E7" w:rsidRDefault="00DB2E1D" w:rsidP="009F5EC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3869CC">
        <w:rPr>
          <w:rFonts w:cs="Arial"/>
          <w:sz w:val="22"/>
          <w:szCs w:val="22"/>
        </w:rPr>
        <w:t>V</w:t>
      </w:r>
      <w:r w:rsidR="008E1856">
        <w:rPr>
          <w:rFonts w:cs="Arial"/>
          <w:sz w:val="22"/>
          <w:szCs w:val="22"/>
        </w:rPr>
        <w:t>ýboru Národnej rady Slovenskej republiky</w:t>
      </w:r>
      <w:r w:rsidR="003869CC">
        <w:rPr>
          <w:rFonts w:cs="Arial"/>
          <w:sz w:val="22"/>
          <w:szCs w:val="22"/>
        </w:rPr>
        <w:t xml:space="preserve"> pre európske záležitosti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8913E7" w:rsidRDefault="008913E7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  <w:t xml:space="preserve">na prerokovanie </w:t>
      </w:r>
      <w:r>
        <w:rPr>
          <w:rFonts w:cs="Arial"/>
          <w:b/>
          <w:sz w:val="22"/>
          <w:szCs w:val="22"/>
          <w:u w:val="single"/>
        </w:rPr>
        <w:t xml:space="preserve">do </w:t>
      </w:r>
      <w:r w:rsidR="00FB60A2">
        <w:rPr>
          <w:rFonts w:cs="Arial"/>
          <w:b/>
          <w:sz w:val="22"/>
          <w:szCs w:val="22"/>
          <w:u w:val="single"/>
        </w:rPr>
        <w:t>30</w:t>
      </w:r>
      <w:r w:rsidR="002863AA">
        <w:rPr>
          <w:rFonts w:cs="Arial"/>
          <w:b/>
          <w:sz w:val="22"/>
          <w:szCs w:val="22"/>
          <w:u w:val="single"/>
        </w:rPr>
        <w:t>. novembra 2018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s tým, že ako gestorský výbor Národnej rade Slovenskej republiky podá informáciu o výsledku prerokovania uvedeného návrhu.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2A10D8" w:rsidRDefault="002A10D8" w:rsidP="00DB2E1D">
      <w:pPr>
        <w:jc w:val="both"/>
        <w:rPr>
          <w:rFonts w:cs="Arial"/>
          <w:sz w:val="22"/>
          <w:szCs w:val="22"/>
        </w:rPr>
      </w:pPr>
    </w:p>
    <w:p w:rsidR="002A10D8" w:rsidRDefault="002A10D8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8E1856" w:rsidP="002A10D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 D a n k o</w:t>
      </w:r>
      <w:r w:rsidR="002A10D8">
        <w:rPr>
          <w:rFonts w:cs="Arial"/>
          <w:sz w:val="22"/>
          <w:szCs w:val="22"/>
        </w:rPr>
        <w:t>    v. r.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>
        <w:rPr>
          <w:rFonts w:cs="Arial"/>
          <w:sz w:val="22"/>
          <w:szCs w:val="22"/>
        </w:rPr>
        <w:tab/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BA3333" w:rsidRDefault="00FB60A2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1D"/>
    <w:rsid w:val="00014622"/>
    <w:rsid w:val="000247AF"/>
    <w:rsid w:val="000260AA"/>
    <w:rsid w:val="00031893"/>
    <w:rsid w:val="00034B81"/>
    <w:rsid w:val="00043B06"/>
    <w:rsid w:val="000553C5"/>
    <w:rsid w:val="000570D8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B5B94"/>
    <w:rsid w:val="000C2B91"/>
    <w:rsid w:val="000D5CB4"/>
    <w:rsid w:val="000F217E"/>
    <w:rsid w:val="00107EB8"/>
    <w:rsid w:val="00127621"/>
    <w:rsid w:val="00131038"/>
    <w:rsid w:val="00142EA7"/>
    <w:rsid w:val="00182A91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863AA"/>
    <w:rsid w:val="002A10D8"/>
    <w:rsid w:val="002A4420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869CC"/>
    <w:rsid w:val="00393633"/>
    <w:rsid w:val="003971B3"/>
    <w:rsid w:val="003A7272"/>
    <w:rsid w:val="003B3A15"/>
    <w:rsid w:val="003C688C"/>
    <w:rsid w:val="003E3C25"/>
    <w:rsid w:val="003E583D"/>
    <w:rsid w:val="003F6729"/>
    <w:rsid w:val="0040080C"/>
    <w:rsid w:val="00404931"/>
    <w:rsid w:val="00406E41"/>
    <w:rsid w:val="00417449"/>
    <w:rsid w:val="0042374D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D063C"/>
    <w:rsid w:val="004E319C"/>
    <w:rsid w:val="005008A8"/>
    <w:rsid w:val="00513B24"/>
    <w:rsid w:val="0051401E"/>
    <w:rsid w:val="00526664"/>
    <w:rsid w:val="00527763"/>
    <w:rsid w:val="005325FD"/>
    <w:rsid w:val="0053310C"/>
    <w:rsid w:val="0055722C"/>
    <w:rsid w:val="005805DF"/>
    <w:rsid w:val="005B650B"/>
    <w:rsid w:val="005D17ED"/>
    <w:rsid w:val="005E73F2"/>
    <w:rsid w:val="005F2061"/>
    <w:rsid w:val="00604F0E"/>
    <w:rsid w:val="00690A15"/>
    <w:rsid w:val="00690C7A"/>
    <w:rsid w:val="006A0EA3"/>
    <w:rsid w:val="006A2FB8"/>
    <w:rsid w:val="006A418C"/>
    <w:rsid w:val="006A5FEC"/>
    <w:rsid w:val="006C27E7"/>
    <w:rsid w:val="00700385"/>
    <w:rsid w:val="00706C2D"/>
    <w:rsid w:val="00742C9D"/>
    <w:rsid w:val="00743E95"/>
    <w:rsid w:val="00781AB6"/>
    <w:rsid w:val="007879F8"/>
    <w:rsid w:val="007B0248"/>
    <w:rsid w:val="007B0ABF"/>
    <w:rsid w:val="007B3848"/>
    <w:rsid w:val="007D5F2A"/>
    <w:rsid w:val="007E26E6"/>
    <w:rsid w:val="00824FD3"/>
    <w:rsid w:val="0083214F"/>
    <w:rsid w:val="00844BCF"/>
    <w:rsid w:val="00847F91"/>
    <w:rsid w:val="0085146E"/>
    <w:rsid w:val="00866501"/>
    <w:rsid w:val="00875922"/>
    <w:rsid w:val="00880620"/>
    <w:rsid w:val="008913E7"/>
    <w:rsid w:val="00895225"/>
    <w:rsid w:val="008C046B"/>
    <w:rsid w:val="008E1856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9D5FEF"/>
    <w:rsid w:val="009E7A66"/>
    <w:rsid w:val="009F4C1E"/>
    <w:rsid w:val="009F5ECE"/>
    <w:rsid w:val="00A05214"/>
    <w:rsid w:val="00A07F93"/>
    <w:rsid w:val="00A12A96"/>
    <w:rsid w:val="00A22AB0"/>
    <w:rsid w:val="00A257DD"/>
    <w:rsid w:val="00A41C20"/>
    <w:rsid w:val="00A57A9F"/>
    <w:rsid w:val="00A60A61"/>
    <w:rsid w:val="00A6109C"/>
    <w:rsid w:val="00A825C7"/>
    <w:rsid w:val="00A95677"/>
    <w:rsid w:val="00AA7986"/>
    <w:rsid w:val="00AB5986"/>
    <w:rsid w:val="00AC4A58"/>
    <w:rsid w:val="00B6132A"/>
    <w:rsid w:val="00B64A2C"/>
    <w:rsid w:val="00B8736E"/>
    <w:rsid w:val="00BC2F24"/>
    <w:rsid w:val="00BD0D95"/>
    <w:rsid w:val="00BE35D8"/>
    <w:rsid w:val="00BF5EE5"/>
    <w:rsid w:val="00BF7DEC"/>
    <w:rsid w:val="00C22624"/>
    <w:rsid w:val="00C2752E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75425"/>
    <w:rsid w:val="00D8754B"/>
    <w:rsid w:val="00D929EC"/>
    <w:rsid w:val="00DB2E1D"/>
    <w:rsid w:val="00DB3BF3"/>
    <w:rsid w:val="00DB3D38"/>
    <w:rsid w:val="00DC386F"/>
    <w:rsid w:val="00DF6EA7"/>
    <w:rsid w:val="00E05D63"/>
    <w:rsid w:val="00E8155B"/>
    <w:rsid w:val="00EA091A"/>
    <w:rsid w:val="00EA0F2E"/>
    <w:rsid w:val="00EC11AE"/>
    <w:rsid w:val="00EC791A"/>
    <w:rsid w:val="00EF6121"/>
    <w:rsid w:val="00F427C1"/>
    <w:rsid w:val="00F65846"/>
    <w:rsid w:val="00F7502F"/>
    <w:rsid w:val="00FA4D84"/>
    <w:rsid w:val="00FB60A2"/>
    <w:rsid w:val="00FC41BE"/>
    <w:rsid w:val="00FC4539"/>
    <w:rsid w:val="00FC7E47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5431"/>
  <w15:docId w15:val="{919D19B1-1302-425E-A996-B65F55E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2E1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B2E1D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B2E1D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DB2E1D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DB2E1D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E1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6</cp:revision>
  <cp:lastPrinted>2018-11-26T05:32:00Z</cp:lastPrinted>
  <dcterms:created xsi:type="dcterms:W3CDTF">2018-11-21T11:50:00Z</dcterms:created>
  <dcterms:modified xsi:type="dcterms:W3CDTF">2018-11-26T05:33:00Z</dcterms:modified>
</cp:coreProperties>
</file>