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86" w:rsidRDefault="007310FA" w:rsidP="007310FA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Dôvodová správa</w:t>
      </w:r>
    </w:p>
    <w:p w:rsidR="007B4586" w:rsidRPr="00A36245" w:rsidRDefault="007310FA" w:rsidP="007B458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 Všeobecná časť</w:t>
      </w:r>
    </w:p>
    <w:p w:rsidR="007310FA" w:rsidRPr="00D1460D" w:rsidRDefault="007310FA" w:rsidP="00D1460D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310FA">
        <w:rPr>
          <w:rFonts w:ascii="Times New Roman" w:hAnsi="Times New Roman"/>
          <w:sz w:val="24"/>
          <w:szCs w:val="24"/>
          <w:lang w:eastAsia="sk-SK"/>
        </w:rPr>
        <w:t xml:space="preserve">Návrh zákona, </w:t>
      </w:r>
      <w:r w:rsidRPr="00D1460D">
        <w:rPr>
          <w:rFonts w:ascii="Times New Roman" w:hAnsi="Times New Roman"/>
          <w:sz w:val="24"/>
          <w:szCs w:val="24"/>
          <w:lang w:eastAsia="sk-SK"/>
        </w:rPr>
        <w:t xml:space="preserve"> ktorým sa mení a dopĺňa zákon </w:t>
      </w:r>
      <w:r w:rsidRPr="007310F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1460D">
        <w:rPr>
          <w:rFonts w:ascii="Times New Roman" w:hAnsi="Times New Roman"/>
          <w:bCs/>
          <w:sz w:val="24"/>
          <w:szCs w:val="24"/>
        </w:rPr>
        <w:t xml:space="preserve">č. </w:t>
      </w:r>
      <w:r w:rsidRPr="00D1460D">
        <w:rPr>
          <w:rFonts w:ascii="Times New Roman" w:hAnsi="Times New Roman"/>
          <w:sz w:val="24"/>
          <w:szCs w:val="24"/>
        </w:rPr>
        <w:t xml:space="preserve">274/2009 Z. z. </w:t>
      </w:r>
      <w:r w:rsidRPr="00D1460D">
        <w:rPr>
          <w:rFonts w:ascii="Times New Roman" w:hAnsi="Times New Roman"/>
          <w:bCs/>
          <w:sz w:val="24"/>
          <w:szCs w:val="24"/>
        </w:rPr>
        <w:t>o poľovníctve a o zmene a doplnení niektorých zákonov</w:t>
      </w:r>
      <w:r w:rsidRPr="00D1460D">
        <w:rPr>
          <w:rFonts w:ascii="Times New Roman" w:hAnsi="Times New Roman"/>
          <w:sz w:val="24"/>
          <w:szCs w:val="24"/>
        </w:rPr>
        <w:t xml:space="preserve"> </w:t>
      </w:r>
      <w:r w:rsidRPr="007310FA">
        <w:rPr>
          <w:rFonts w:ascii="Times New Roman" w:hAnsi="Times New Roman"/>
          <w:sz w:val="24"/>
          <w:szCs w:val="24"/>
          <w:lang w:eastAsia="sk-SK"/>
        </w:rPr>
        <w:t xml:space="preserve">(ďalej len „návrh zákona“)  predkladajú  na rokovanie Národnej rady Slovenskej republiky </w:t>
      </w:r>
      <w:r w:rsidRPr="00D1460D">
        <w:rPr>
          <w:rFonts w:ascii="Times New Roman" w:hAnsi="Times New Roman"/>
          <w:sz w:val="24"/>
          <w:szCs w:val="24"/>
          <w:lang w:eastAsia="sk-SK"/>
        </w:rPr>
        <w:t xml:space="preserve"> poslanci Národnej rady Slovenskej republiky Boris Kollár,</w:t>
      </w:r>
      <w:r w:rsidR="00A511C7" w:rsidRPr="00A511C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A511C7" w:rsidRPr="007310FA">
        <w:rPr>
          <w:rFonts w:ascii="Times New Roman" w:hAnsi="Times New Roman"/>
          <w:sz w:val="24"/>
          <w:szCs w:val="24"/>
          <w:lang w:eastAsia="sk-SK"/>
        </w:rPr>
        <w:t>Peter  Pčolinský</w:t>
      </w:r>
      <w:r w:rsidR="00A511C7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D1460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7310FA">
        <w:rPr>
          <w:rFonts w:ascii="Times New Roman" w:hAnsi="Times New Roman"/>
          <w:sz w:val="24"/>
          <w:szCs w:val="24"/>
          <w:lang w:eastAsia="sk-SK"/>
        </w:rPr>
        <w:t xml:space="preserve">Milan Krajniak, </w:t>
      </w:r>
      <w:r w:rsidR="00862680">
        <w:rPr>
          <w:rFonts w:ascii="Times New Roman" w:hAnsi="Times New Roman"/>
          <w:sz w:val="24"/>
          <w:szCs w:val="24"/>
          <w:lang w:eastAsia="sk-SK"/>
        </w:rPr>
        <w:t xml:space="preserve">Petra Krištúfková, </w:t>
      </w:r>
      <w:bookmarkStart w:id="0" w:name="_GoBack"/>
      <w:bookmarkEnd w:id="0"/>
      <w:r w:rsidRPr="007310FA">
        <w:rPr>
          <w:rFonts w:ascii="Times New Roman" w:hAnsi="Times New Roman"/>
          <w:sz w:val="24"/>
          <w:szCs w:val="24"/>
          <w:lang w:eastAsia="sk-SK"/>
        </w:rPr>
        <w:t xml:space="preserve">Adriana Pčolinská, </w:t>
      </w:r>
      <w:r w:rsidR="00A511C7">
        <w:rPr>
          <w:rFonts w:ascii="Times New Roman" w:hAnsi="Times New Roman"/>
          <w:sz w:val="24"/>
          <w:szCs w:val="24"/>
          <w:lang w:eastAsia="sk-SK"/>
        </w:rPr>
        <w:t>Ľudovít Goga</w:t>
      </w:r>
      <w:r w:rsidRPr="007310FA"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:rsidR="007310FA" w:rsidRPr="00D1460D" w:rsidRDefault="007310FA" w:rsidP="00D1460D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310FA" w:rsidRPr="00D1460D" w:rsidRDefault="007310FA" w:rsidP="00D1460D">
      <w:pPr>
        <w:pStyle w:val="Normlnywebov"/>
        <w:shd w:val="clear" w:color="auto" w:fill="FFFFFF"/>
        <w:spacing w:after="0" w:line="276" w:lineRule="auto"/>
        <w:ind w:firstLine="708"/>
        <w:jc w:val="both"/>
        <w:rPr>
          <w:color w:val="000000" w:themeColor="text1"/>
        </w:rPr>
      </w:pPr>
      <w:r w:rsidRPr="00D1460D">
        <w:rPr>
          <w:color w:val="000000" w:themeColor="text1"/>
        </w:rPr>
        <w:t xml:space="preserve">Zviera sa od septembra 2018  viac nemá na Slovensku  považovať za vec, ale </w:t>
      </w:r>
      <w:r w:rsidR="00B747E6">
        <w:rPr>
          <w:color w:val="000000" w:themeColor="text1"/>
        </w:rPr>
        <w:t xml:space="preserve">je </w:t>
      </w:r>
      <w:r w:rsidRPr="00D1460D">
        <w:rPr>
          <w:color w:val="000000" w:themeColor="text1"/>
        </w:rPr>
        <w:t xml:space="preserve">v zákone definované predovšetkým ako živý tvor, cítiaca bytosť. Vyplýva to zo zákona, ktorým sa mení a dopĺňa zákon č. 39/2007 Z. z. o veterinárnej starostlivosti v znení neskorších predpisov a ktorým sa menia a dopĺňajú niektoré zákony. </w:t>
      </w:r>
      <w:r w:rsidR="00EE463A" w:rsidRPr="00D1460D">
        <w:rPr>
          <w:color w:val="000000" w:themeColor="text1"/>
        </w:rPr>
        <w:t xml:space="preserve"> </w:t>
      </w:r>
      <w:r w:rsidR="00EE463A" w:rsidRPr="00B747E6">
        <w:rPr>
          <w:rStyle w:val="Zvraznenie"/>
          <w:i w:val="0"/>
          <w:color w:val="000000" w:themeColor="text1"/>
        </w:rPr>
        <w:t>Podľa</w:t>
      </w:r>
      <w:r w:rsidR="00EE463A" w:rsidRPr="00D1460D">
        <w:rPr>
          <w:rStyle w:val="Zvraznenie"/>
          <w:color w:val="000000" w:themeColor="text1"/>
        </w:rPr>
        <w:t xml:space="preserve">  z</w:t>
      </w:r>
      <w:r w:rsidR="00EE463A" w:rsidRPr="00D1460D">
        <w:rPr>
          <w:color w:val="000000" w:themeColor="text1"/>
        </w:rPr>
        <w:t xml:space="preserve">ákona č. 40/1964 Zb. Občiansky zákonník  </w:t>
      </w:r>
      <w:r w:rsidRPr="00D1460D">
        <w:rPr>
          <w:rStyle w:val="Zvraznenie"/>
          <w:color w:val="000000" w:themeColor="text1"/>
        </w:rPr>
        <w:t xml:space="preserve">"Živé zviera má osobitný význam a hodnotu ako živý tvor, ktorý je schopný vnímať vlastnými zmyslami a v občianskoprávnych vzťahoch má osobitné postavenie. Na živé zviera sa vzťahujú ustanovenia o hnuteľných veciach, to neplatí, ak to odporuje povahe živého </w:t>
      </w:r>
      <w:r w:rsidR="00EE463A" w:rsidRPr="00D1460D">
        <w:rPr>
          <w:rStyle w:val="Zvraznenie"/>
          <w:color w:val="000000" w:themeColor="text1"/>
        </w:rPr>
        <w:t>zvieraťa ako živého tvora.</w:t>
      </w:r>
      <w:r w:rsidRPr="00D1460D">
        <w:rPr>
          <w:rStyle w:val="Zvraznenie"/>
          <w:color w:val="000000" w:themeColor="text1"/>
        </w:rPr>
        <w:t>"</w:t>
      </w:r>
      <w:r w:rsidRPr="00D1460D">
        <w:rPr>
          <w:color w:val="000000" w:themeColor="text1"/>
        </w:rPr>
        <w:t xml:space="preserve"> </w:t>
      </w:r>
    </w:p>
    <w:p w:rsidR="007310FA" w:rsidRPr="00D1460D" w:rsidRDefault="007310FA" w:rsidP="00D1460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15E2" w:rsidRDefault="007B4586" w:rsidP="00D1460D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15E2">
        <w:rPr>
          <w:rFonts w:ascii="Times New Roman" w:hAnsi="Times New Roman"/>
          <w:color w:val="000000" w:themeColor="text1"/>
          <w:sz w:val="24"/>
          <w:szCs w:val="24"/>
        </w:rPr>
        <w:t>Súčasné znenie zákona</w:t>
      </w:r>
      <w:r w:rsidR="00EE463A" w:rsidRPr="003915E2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</w:t>
      </w:r>
      <w:r w:rsidR="00EE463A" w:rsidRPr="003915E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č. </w:t>
      </w:r>
      <w:r w:rsidR="00EE463A" w:rsidRPr="003915E2">
        <w:rPr>
          <w:rFonts w:ascii="Times New Roman" w:hAnsi="Times New Roman"/>
          <w:color w:val="000000" w:themeColor="text1"/>
          <w:sz w:val="24"/>
          <w:szCs w:val="24"/>
        </w:rPr>
        <w:t xml:space="preserve">274/2009 Z. z. </w:t>
      </w:r>
      <w:r w:rsidR="00EE463A" w:rsidRPr="003915E2">
        <w:rPr>
          <w:rFonts w:ascii="Times New Roman" w:hAnsi="Times New Roman"/>
          <w:bCs/>
          <w:color w:val="000000" w:themeColor="text1"/>
          <w:sz w:val="24"/>
          <w:szCs w:val="24"/>
        </w:rPr>
        <w:t>o poľovníctve a o zmene a doplnení niektorých zákonov</w:t>
      </w:r>
      <w:r w:rsidRPr="00391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915E2" w:rsidRPr="003915E2">
        <w:rPr>
          <w:rFonts w:ascii="Times New Roman" w:hAnsi="Times New Roman"/>
          <w:color w:val="000000" w:themeColor="text1"/>
          <w:sz w:val="24"/>
          <w:szCs w:val="24"/>
        </w:rPr>
        <w:t xml:space="preserve"> sa zakazuje voľný pohyb</w:t>
      </w:r>
      <w:r w:rsidR="003915E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915E2" w:rsidRDefault="003915E2" w:rsidP="003915E2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15E2">
        <w:rPr>
          <w:rFonts w:ascii="Times New Roman" w:hAnsi="Times New Roman"/>
          <w:color w:val="000000" w:themeColor="text1"/>
          <w:sz w:val="24"/>
          <w:szCs w:val="24"/>
        </w:rPr>
        <w:t xml:space="preserve"> psa vo vzdialenosti väčšej ako 50 m od osoby, ktorá psa vedie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3915E2" w:rsidRDefault="003915E2" w:rsidP="003915E2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915E2">
        <w:rPr>
          <w:rFonts w:ascii="Times New Roman" w:hAnsi="Times New Roman"/>
          <w:color w:val="000000" w:themeColor="text1"/>
          <w:sz w:val="24"/>
          <w:szCs w:val="24"/>
        </w:rPr>
        <w:t xml:space="preserve">mačiek okrem pohybu vo vzdialenosti do 200 m od najbližšej pozemnej stavby. </w:t>
      </w:r>
    </w:p>
    <w:p w:rsidR="003915E2" w:rsidRDefault="003915E2" w:rsidP="003915E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Zároveň sa poľovnej stráži povoľuje:</w:t>
      </w:r>
    </w:p>
    <w:p w:rsidR="003915E2" w:rsidRDefault="003915E2" w:rsidP="003915E2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15E2">
        <w:rPr>
          <w:rFonts w:ascii="Times New Roman" w:hAnsi="Times New Roman"/>
          <w:color w:val="000000" w:themeColor="text1"/>
          <w:sz w:val="24"/>
          <w:szCs w:val="24"/>
        </w:rPr>
        <w:t xml:space="preserve">usmrtiť v poľovnom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revíri voľne sa pohybujúceho psa </w:t>
      </w:r>
      <w:r w:rsidRPr="003915E2">
        <w:rPr>
          <w:rFonts w:ascii="Times New Roman" w:hAnsi="Times New Roman"/>
          <w:color w:val="000000" w:themeColor="text1"/>
          <w:sz w:val="24"/>
          <w:szCs w:val="24"/>
        </w:rPr>
        <w:t>vo vzdialenosti väčšej ako 200 m od najbližšej pozemnej stavby;</w:t>
      </w:r>
    </w:p>
    <w:p w:rsidR="003915E2" w:rsidRPr="003915E2" w:rsidRDefault="003915E2" w:rsidP="003915E2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15E2">
        <w:rPr>
          <w:rFonts w:ascii="Times New Roman" w:hAnsi="Times New Roman"/>
          <w:color w:val="000000" w:themeColor="text1"/>
          <w:sz w:val="24"/>
          <w:szCs w:val="24"/>
        </w:rPr>
        <w:t>usmrtiť mačku voľne sa pohybujúcu po poľovnom revíri vo vzdialenosti väčšej ako 200 m od najbližšej pozemnej stavby;</w:t>
      </w:r>
      <w:hyperlink r:id="rId7" w:anchor="poznamky.poznamka-23a" w:tooltip="Odkaz na predpis alebo ustanovenie" w:history="1"/>
      <w:r w:rsidRPr="003915E2">
        <w:rPr>
          <w:rFonts w:ascii="Times New Roman" w:hAnsi="Times New Roman"/>
          <w:color w:val="000000" w:themeColor="text1"/>
          <w:sz w:val="24"/>
          <w:szCs w:val="24"/>
        </w:rPr>
        <w:t xml:space="preserve"> to sa nevzťahuje na mačku, ktorá je viditeľne označená.  </w:t>
      </w:r>
    </w:p>
    <w:p w:rsidR="003915E2" w:rsidRDefault="003915E2" w:rsidP="003915E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B4586" w:rsidRPr="00D1460D" w:rsidRDefault="007B4586" w:rsidP="003915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1460D">
        <w:rPr>
          <w:rFonts w:ascii="Times New Roman" w:hAnsi="Times New Roman"/>
          <w:sz w:val="24"/>
          <w:szCs w:val="24"/>
        </w:rPr>
        <w:t>V</w:t>
      </w:r>
      <w:r w:rsidR="003915E2">
        <w:rPr>
          <w:rFonts w:ascii="Times New Roman" w:hAnsi="Times New Roman"/>
          <w:sz w:val="24"/>
          <w:szCs w:val="24"/>
        </w:rPr>
        <w:t> </w:t>
      </w:r>
      <w:r w:rsidRPr="00D1460D">
        <w:rPr>
          <w:rFonts w:ascii="Times New Roman" w:hAnsi="Times New Roman"/>
          <w:sz w:val="24"/>
          <w:szCs w:val="24"/>
        </w:rPr>
        <w:t>predmetn</w:t>
      </w:r>
      <w:r w:rsidR="003915E2">
        <w:rPr>
          <w:rFonts w:ascii="Times New Roman" w:hAnsi="Times New Roman"/>
          <w:sz w:val="24"/>
          <w:szCs w:val="24"/>
        </w:rPr>
        <w:t xml:space="preserve">ých ustanoveniach </w:t>
      </w:r>
      <w:r w:rsidRPr="00D1460D">
        <w:rPr>
          <w:rFonts w:ascii="Times New Roman" w:hAnsi="Times New Roman"/>
          <w:sz w:val="24"/>
          <w:szCs w:val="24"/>
        </w:rPr>
        <w:t>zákona nie sú jasne stanovené podmienky</w:t>
      </w:r>
      <w:r w:rsidR="00957D3E">
        <w:rPr>
          <w:rFonts w:ascii="Times New Roman" w:hAnsi="Times New Roman"/>
          <w:sz w:val="24"/>
          <w:szCs w:val="24"/>
        </w:rPr>
        <w:t xml:space="preserve">, </w:t>
      </w:r>
      <w:r w:rsidRPr="00D1460D">
        <w:rPr>
          <w:rFonts w:ascii="Times New Roman" w:hAnsi="Times New Roman"/>
          <w:sz w:val="24"/>
          <w:szCs w:val="24"/>
        </w:rPr>
        <w:t xml:space="preserve"> za akých môže člen poľovníckej stráže toto právo využiť. Súčasné znenie</w:t>
      </w:r>
      <w:r w:rsidR="003803C9">
        <w:rPr>
          <w:rFonts w:ascii="Times New Roman" w:hAnsi="Times New Roman"/>
          <w:sz w:val="24"/>
          <w:szCs w:val="24"/>
        </w:rPr>
        <w:t xml:space="preserve"> zákona dáva právo poľovnej stráži usmrtiť mačku alebo psa</w:t>
      </w:r>
      <w:r w:rsidRPr="00D1460D">
        <w:rPr>
          <w:rFonts w:ascii="Times New Roman" w:hAnsi="Times New Roman"/>
          <w:sz w:val="24"/>
          <w:szCs w:val="24"/>
        </w:rPr>
        <w:t>, ktor</w:t>
      </w:r>
      <w:r w:rsidR="003803C9">
        <w:rPr>
          <w:rFonts w:ascii="Times New Roman" w:hAnsi="Times New Roman"/>
          <w:sz w:val="24"/>
          <w:szCs w:val="24"/>
        </w:rPr>
        <w:t>ý</w:t>
      </w:r>
      <w:r w:rsidRPr="00D1460D">
        <w:rPr>
          <w:rFonts w:ascii="Times New Roman" w:hAnsi="Times New Roman"/>
          <w:sz w:val="24"/>
          <w:szCs w:val="24"/>
        </w:rPr>
        <w:t xml:space="preserve"> sa ocitne </w:t>
      </w:r>
      <w:r w:rsidR="003803C9">
        <w:rPr>
          <w:rFonts w:ascii="Times New Roman" w:hAnsi="Times New Roman"/>
          <w:sz w:val="24"/>
          <w:szCs w:val="24"/>
        </w:rPr>
        <w:t xml:space="preserve">v poľovnom revíri, </w:t>
      </w:r>
      <w:r w:rsidRPr="00D1460D">
        <w:rPr>
          <w:rFonts w:ascii="Times New Roman" w:hAnsi="Times New Roman"/>
          <w:sz w:val="24"/>
          <w:szCs w:val="24"/>
        </w:rPr>
        <w:t xml:space="preserve"> napr</w:t>
      </w:r>
      <w:r w:rsidR="003803C9">
        <w:rPr>
          <w:rFonts w:ascii="Times New Roman" w:hAnsi="Times New Roman"/>
          <w:sz w:val="24"/>
          <w:szCs w:val="24"/>
        </w:rPr>
        <w:t>íklad aj</w:t>
      </w:r>
      <w:r w:rsidRPr="00D1460D">
        <w:rPr>
          <w:rFonts w:ascii="Times New Roman" w:hAnsi="Times New Roman"/>
          <w:sz w:val="24"/>
          <w:szCs w:val="24"/>
        </w:rPr>
        <w:t> v sprievode majiteľa, pokiaľ pes odbehne od chaty, hospodárskej budovy</w:t>
      </w:r>
      <w:r w:rsidR="00943219">
        <w:rPr>
          <w:rFonts w:ascii="Times New Roman" w:hAnsi="Times New Roman"/>
          <w:sz w:val="24"/>
          <w:szCs w:val="24"/>
        </w:rPr>
        <w:t>.</w:t>
      </w:r>
    </w:p>
    <w:p w:rsidR="00EE463A" w:rsidRPr="00D1460D" w:rsidRDefault="00EE463A" w:rsidP="00D146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463A" w:rsidRPr="00943219" w:rsidRDefault="00EE463A" w:rsidP="00D1460D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943219">
        <w:rPr>
          <w:rFonts w:ascii="Times New Roman" w:hAnsi="Times New Roman"/>
          <w:sz w:val="24"/>
          <w:szCs w:val="24"/>
          <w:lang w:eastAsia="sk-SK"/>
        </w:rPr>
        <w:t xml:space="preserve">Cieľom návrhu zákona </w:t>
      </w:r>
      <w:r w:rsidR="00E347F4" w:rsidRPr="0094321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Pr="00943219">
        <w:rPr>
          <w:rFonts w:ascii="Times New Roman" w:hAnsi="Times New Roman"/>
          <w:sz w:val="24"/>
          <w:szCs w:val="24"/>
          <w:lang w:eastAsia="sk-SK"/>
        </w:rPr>
        <w:t xml:space="preserve">zamedziť možnému  </w:t>
      </w:r>
      <w:r w:rsidR="003915E2" w:rsidRPr="00943219">
        <w:rPr>
          <w:rFonts w:ascii="Times New Roman" w:hAnsi="Times New Roman"/>
          <w:sz w:val="24"/>
          <w:szCs w:val="24"/>
          <w:lang w:eastAsia="sk-SK"/>
        </w:rPr>
        <w:t xml:space="preserve">svojvoľnému </w:t>
      </w:r>
      <w:r w:rsidRPr="00943219">
        <w:rPr>
          <w:rFonts w:ascii="Times New Roman" w:hAnsi="Times New Roman"/>
          <w:sz w:val="24"/>
          <w:szCs w:val="24"/>
          <w:lang w:eastAsia="sk-SK"/>
        </w:rPr>
        <w:t>usmrteniu psa a mačky v poľovnom revíri</w:t>
      </w:r>
      <w:r w:rsidR="003803C9" w:rsidRPr="00943219">
        <w:rPr>
          <w:rFonts w:ascii="Times New Roman" w:hAnsi="Times New Roman"/>
          <w:sz w:val="24"/>
          <w:szCs w:val="24"/>
          <w:lang w:eastAsia="sk-SK"/>
        </w:rPr>
        <w:t xml:space="preserve"> užívateľom poľovného revíru.</w:t>
      </w:r>
      <w:r w:rsidR="00943219" w:rsidRPr="00943219">
        <w:rPr>
          <w:rFonts w:ascii="Times New Roman" w:hAnsi="Times New Roman"/>
          <w:sz w:val="24"/>
          <w:szCs w:val="24"/>
          <w:lang w:eastAsia="sk-SK"/>
        </w:rPr>
        <w:t xml:space="preserve"> Právo usmrtiť psa alebo mačku bude mať poľovná stráž len v prípade, že pes alebo mačka bude </w:t>
      </w:r>
      <w:r w:rsidR="00943219" w:rsidRPr="00943219">
        <w:rPr>
          <w:rFonts w:ascii="Times New Roman" w:hAnsi="Times New Roman"/>
          <w:sz w:val="24"/>
          <w:szCs w:val="24"/>
        </w:rPr>
        <w:t>prenasledovať alebo inak poškodzovať zver alebo vajcia pernatej zveri.</w:t>
      </w:r>
    </w:p>
    <w:p w:rsidR="00EE463A" w:rsidRPr="00D1460D" w:rsidRDefault="00EE463A" w:rsidP="00D1460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4586" w:rsidRPr="00D1460D" w:rsidRDefault="00EE463A" w:rsidP="00D1460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1460D">
        <w:rPr>
          <w:rFonts w:ascii="Times New Roman" w:hAnsi="Times New Roman"/>
          <w:sz w:val="24"/>
          <w:szCs w:val="24"/>
        </w:rPr>
        <w:t>Návrh zákona j</w:t>
      </w:r>
      <w:r w:rsidR="007B4586" w:rsidRPr="00D1460D">
        <w:rPr>
          <w:rFonts w:ascii="Times New Roman" w:hAnsi="Times New Roman"/>
          <w:sz w:val="24"/>
          <w:szCs w:val="24"/>
        </w:rPr>
        <w:t>e reakciou na intenzívnu spoločenskú požiadavku občanov Slovenskej republiky</w:t>
      </w:r>
      <w:r w:rsidR="00E347F4">
        <w:rPr>
          <w:rFonts w:ascii="Times New Roman" w:hAnsi="Times New Roman"/>
          <w:sz w:val="24"/>
          <w:szCs w:val="24"/>
        </w:rPr>
        <w:t xml:space="preserve">, </w:t>
      </w:r>
      <w:r w:rsidR="007B4586" w:rsidRPr="00D1460D">
        <w:rPr>
          <w:rFonts w:ascii="Times New Roman" w:hAnsi="Times New Roman"/>
          <w:sz w:val="24"/>
          <w:szCs w:val="24"/>
        </w:rPr>
        <w:t xml:space="preserve"> aby došlo zmenám</w:t>
      </w:r>
      <w:r w:rsidRPr="00D1460D">
        <w:rPr>
          <w:rFonts w:ascii="Times New Roman" w:hAnsi="Times New Roman"/>
          <w:sz w:val="24"/>
          <w:szCs w:val="24"/>
        </w:rPr>
        <w:t xml:space="preserve"> aj</w:t>
      </w:r>
      <w:r w:rsidR="007B4586" w:rsidRPr="00D1460D">
        <w:rPr>
          <w:rFonts w:ascii="Times New Roman" w:hAnsi="Times New Roman"/>
          <w:sz w:val="24"/>
          <w:szCs w:val="24"/>
        </w:rPr>
        <w:t xml:space="preserve"> v zákone č. 274 / 2009 Z</w:t>
      </w:r>
      <w:r w:rsidRPr="00D1460D">
        <w:rPr>
          <w:rFonts w:ascii="Times New Roman" w:hAnsi="Times New Roman"/>
          <w:sz w:val="24"/>
          <w:szCs w:val="24"/>
        </w:rPr>
        <w:t xml:space="preserve"> </w:t>
      </w:r>
      <w:r w:rsidR="007B4586" w:rsidRPr="00D1460D">
        <w:rPr>
          <w:rFonts w:ascii="Times New Roman" w:hAnsi="Times New Roman"/>
          <w:sz w:val="24"/>
          <w:szCs w:val="24"/>
        </w:rPr>
        <w:t>.z.</w:t>
      </w:r>
      <w:r w:rsidRPr="00D1460D">
        <w:rPr>
          <w:rFonts w:ascii="Times New Roman" w:hAnsi="Times New Roman"/>
          <w:sz w:val="24"/>
          <w:szCs w:val="24"/>
        </w:rPr>
        <w:t xml:space="preserve"> </w:t>
      </w:r>
      <w:r w:rsidRPr="00D1460D">
        <w:rPr>
          <w:rFonts w:ascii="Times New Roman" w:hAnsi="Times New Roman"/>
          <w:bCs/>
          <w:sz w:val="24"/>
          <w:szCs w:val="24"/>
        </w:rPr>
        <w:t>o poľovníctve a o zme</w:t>
      </w:r>
      <w:r w:rsidR="00A511C7">
        <w:rPr>
          <w:rFonts w:ascii="Times New Roman" w:hAnsi="Times New Roman"/>
          <w:bCs/>
          <w:sz w:val="24"/>
          <w:szCs w:val="24"/>
        </w:rPr>
        <w:t>ne a doplnení niektorých zákonov</w:t>
      </w:r>
      <w:r w:rsidR="00D1460D" w:rsidRPr="00D1460D">
        <w:rPr>
          <w:rFonts w:ascii="Times New Roman" w:hAnsi="Times New Roman"/>
          <w:bCs/>
          <w:sz w:val="24"/>
          <w:szCs w:val="24"/>
        </w:rPr>
        <w:t xml:space="preserve"> a navrhuje </w:t>
      </w:r>
      <w:r w:rsidR="00A511C7">
        <w:rPr>
          <w:rFonts w:ascii="Times New Roman" w:hAnsi="Times New Roman"/>
          <w:bCs/>
          <w:sz w:val="24"/>
          <w:szCs w:val="24"/>
        </w:rPr>
        <w:t xml:space="preserve"> sa </w:t>
      </w:r>
      <w:r w:rsidR="00D1460D" w:rsidRPr="00D1460D">
        <w:rPr>
          <w:rFonts w:ascii="Times New Roman" w:hAnsi="Times New Roman"/>
          <w:sz w:val="24"/>
          <w:szCs w:val="24"/>
        </w:rPr>
        <w:t xml:space="preserve">vypustiť  možnosť </w:t>
      </w:r>
      <w:r w:rsidR="00A511C7">
        <w:rPr>
          <w:rFonts w:ascii="Times New Roman" w:hAnsi="Times New Roman"/>
          <w:sz w:val="24"/>
          <w:szCs w:val="24"/>
        </w:rPr>
        <w:t xml:space="preserve">svojvoľného </w:t>
      </w:r>
      <w:r w:rsidR="00D1460D" w:rsidRPr="00D1460D">
        <w:rPr>
          <w:rFonts w:ascii="Times New Roman" w:hAnsi="Times New Roman"/>
          <w:sz w:val="24"/>
          <w:szCs w:val="24"/>
        </w:rPr>
        <w:t xml:space="preserve">usmrtenia psa a </w:t>
      </w:r>
      <w:r w:rsidR="007B4586" w:rsidRPr="00D1460D">
        <w:rPr>
          <w:rFonts w:ascii="Times New Roman" w:hAnsi="Times New Roman"/>
          <w:sz w:val="24"/>
          <w:szCs w:val="24"/>
        </w:rPr>
        <w:t xml:space="preserve"> mačk</w:t>
      </w:r>
      <w:r w:rsidR="00D1460D" w:rsidRPr="00D1460D">
        <w:rPr>
          <w:rFonts w:ascii="Times New Roman" w:hAnsi="Times New Roman"/>
          <w:sz w:val="24"/>
          <w:szCs w:val="24"/>
        </w:rPr>
        <w:t>y</w:t>
      </w:r>
      <w:r w:rsidR="007B4586" w:rsidRPr="00D1460D">
        <w:rPr>
          <w:rFonts w:ascii="Times New Roman" w:hAnsi="Times New Roman"/>
          <w:sz w:val="24"/>
          <w:szCs w:val="24"/>
        </w:rPr>
        <w:t xml:space="preserve"> v poľovnom revíri.</w:t>
      </w:r>
    </w:p>
    <w:p w:rsidR="007B4586" w:rsidRPr="00D1460D" w:rsidRDefault="007B4586" w:rsidP="00D1460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1460D">
        <w:rPr>
          <w:rFonts w:ascii="Times New Roman" w:hAnsi="Times New Roman"/>
          <w:sz w:val="24"/>
          <w:szCs w:val="24"/>
        </w:rPr>
        <w:lastRenderedPageBreak/>
        <w:t>Predložený n</w:t>
      </w:r>
      <w:r w:rsidR="008717A3" w:rsidRPr="00D1460D">
        <w:rPr>
          <w:rFonts w:ascii="Times New Roman" w:hAnsi="Times New Roman"/>
          <w:sz w:val="24"/>
          <w:szCs w:val="24"/>
        </w:rPr>
        <w:t>ávrh zákona je v súlade s Ústav</w:t>
      </w:r>
      <w:r w:rsidRPr="00D1460D">
        <w:rPr>
          <w:rFonts w:ascii="Times New Roman" w:hAnsi="Times New Roman"/>
          <w:sz w:val="24"/>
          <w:szCs w:val="24"/>
        </w:rPr>
        <w:t>ou Slovenskej republiky, s medzinárodnými zmluvami, ktorými je Slovenská republika viazaná, ako aj s právom Európskych spoločenstiev a Európskej únie. Novela zákona nebude mať žiadny dopad na rozpočet verejnej správy.</w:t>
      </w:r>
    </w:p>
    <w:p w:rsidR="007B4586" w:rsidRPr="00D1460D" w:rsidRDefault="007B4586" w:rsidP="00D146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4586" w:rsidRPr="00D1460D" w:rsidRDefault="007B4586" w:rsidP="00D1460D">
      <w:pPr>
        <w:spacing w:after="0"/>
        <w:rPr>
          <w:rFonts w:ascii="Times New Roman" w:hAnsi="Times New Roman"/>
          <w:sz w:val="24"/>
          <w:szCs w:val="24"/>
        </w:rPr>
      </w:pPr>
    </w:p>
    <w:p w:rsidR="007B4586" w:rsidRPr="00D1460D" w:rsidRDefault="007310FA" w:rsidP="00D1460D">
      <w:pPr>
        <w:spacing w:after="0"/>
        <w:rPr>
          <w:rFonts w:ascii="Times New Roman" w:hAnsi="Times New Roman"/>
          <w:b/>
          <w:sz w:val="24"/>
          <w:szCs w:val="24"/>
        </w:rPr>
      </w:pPr>
      <w:r w:rsidRPr="00D1460D">
        <w:rPr>
          <w:rFonts w:ascii="Times New Roman" w:hAnsi="Times New Roman"/>
          <w:b/>
          <w:sz w:val="24"/>
          <w:szCs w:val="24"/>
        </w:rPr>
        <w:t>B. Osobitná časť</w:t>
      </w:r>
    </w:p>
    <w:p w:rsidR="007B4586" w:rsidRPr="00D1460D" w:rsidRDefault="007B4586" w:rsidP="00D146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B4586" w:rsidRDefault="007B4586" w:rsidP="00D1460D">
      <w:pPr>
        <w:spacing w:after="0"/>
        <w:rPr>
          <w:rFonts w:ascii="Times New Roman" w:hAnsi="Times New Roman"/>
          <w:b/>
          <w:sz w:val="24"/>
          <w:szCs w:val="24"/>
        </w:rPr>
      </w:pPr>
      <w:r w:rsidRPr="00D1460D">
        <w:rPr>
          <w:rFonts w:ascii="Times New Roman" w:hAnsi="Times New Roman"/>
          <w:b/>
          <w:sz w:val="24"/>
          <w:szCs w:val="24"/>
        </w:rPr>
        <w:t>K Čl. I.</w:t>
      </w:r>
    </w:p>
    <w:p w:rsidR="00B747E6" w:rsidRDefault="00B747E6" w:rsidP="00D146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B4586" w:rsidRPr="00957D3E" w:rsidRDefault="007B4586" w:rsidP="00D1460D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57D3E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943219">
        <w:rPr>
          <w:rFonts w:ascii="Times New Roman" w:hAnsi="Times New Roman"/>
          <w:sz w:val="24"/>
          <w:szCs w:val="24"/>
          <w:u w:val="single"/>
        </w:rPr>
        <w:t>1</w:t>
      </w:r>
      <w:r w:rsidRPr="00957D3E">
        <w:rPr>
          <w:rFonts w:ascii="Times New Roman" w:hAnsi="Times New Roman"/>
          <w:sz w:val="24"/>
          <w:szCs w:val="24"/>
          <w:u w:val="single"/>
        </w:rPr>
        <w:t>:</w:t>
      </w:r>
    </w:p>
    <w:p w:rsidR="007B4586" w:rsidRPr="00D1460D" w:rsidRDefault="007B4586" w:rsidP="00D146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B4586" w:rsidRPr="00D1460D" w:rsidRDefault="007B4586" w:rsidP="00B747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60D">
        <w:rPr>
          <w:rFonts w:ascii="Times New Roman" w:hAnsi="Times New Roman"/>
          <w:sz w:val="24"/>
          <w:szCs w:val="24"/>
        </w:rPr>
        <w:t xml:space="preserve">Ide </w:t>
      </w:r>
      <w:r w:rsidR="00D1460D">
        <w:rPr>
          <w:rFonts w:ascii="Times New Roman" w:hAnsi="Times New Roman"/>
          <w:sz w:val="24"/>
          <w:szCs w:val="24"/>
        </w:rPr>
        <w:t xml:space="preserve">o legislatívno-technickú úpravu, ktorou sa </w:t>
      </w:r>
      <w:r w:rsidR="00B747E6">
        <w:rPr>
          <w:rFonts w:ascii="Times New Roman" w:hAnsi="Times New Roman"/>
          <w:sz w:val="24"/>
          <w:szCs w:val="24"/>
        </w:rPr>
        <w:t>zrušuje zákaz voľného pohy</w:t>
      </w:r>
      <w:r w:rsidR="00943219">
        <w:rPr>
          <w:rFonts w:ascii="Times New Roman" w:hAnsi="Times New Roman"/>
          <w:sz w:val="24"/>
          <w:szCs w:val="24"/>
        </w:rPr>
        <w:t>bu psa a mačky v poľovnom revíri.</w:t>
      </w:r>
      <w:r w:rsidRPr="00D1460D">
        <w:rPr>
          <w:rFonts w:ascii="Times New Roman" w:hAnsi="Times New Roman"/>
          <w:sz w:val="24"/>
          <w:szCs w:val="24"/>
        </w:rPr>
        <w:t xml:space="preserve"> </w:t>
      </w:r>
    </w:p>
    <w:p w:rsidR="007B4586" w:rsidRPr="00D1460D" w:rsidRDefault="007B4586" w:rsidP="00D1460D">
      <w:pPr>
        <w:spacing w:after="0"/>
        <w:rPr>
          <w:rFonts w:ascii="Times New Roman" w:hAnsi="Times New Roman"/>
          <w:sz w:val="24"/>
          <w:szCs w:val="24"/>
        </w:rPr>
      </w:pPr>
    </w:p>
    <w:p w:rsidR="007B4586" w:rsidRPr="00957D3E" w:rsidRDefault="007B4586" w:rsidP="00D1460D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57D3E">
        <w:rPr>
          <w:rFonts w:ascii="Times New Roman" w:hAnsi="Times New Roman"/>
          <w:sz w:val="24"/>
          <w:szCs w:val="24"/>
          <w:u w:val="single"/>
        </w:rPr>
        <w:t>K</w:t>
      </w:r>
      <w:r w:rsidR="00B747E6" w:rsidRPr="00957D3E">
        <w:rPr>
          <w:rFonts w:ascii="Times New Roman" w:hAnsi="Times New Roman"/>
          <w:sz w:val="24"/>
          <w:szCs w:val="24"/>
          <w:u w:val="single"/>
        </w:rPr>
        <w:t> </w:t>
      </w:r>
      <w:r w:rsidRPr="00957D3E">
        <w:rPr>
          <w:rFonts w:ascii="Times New Roman" w:hAnsi="Times New Roman"/>
          <w:sz w:val="24"/>
          <w:szCs w:val="24"/>
          <w:u w:val="single"/>
        </w:rPr>
        <w:t>bod</w:t>
      </w:r>
      <w:r w:rsidR="00D1460D" w:rsidRPr="00957D3E">
        <w:rPr>
          <w:rFonts w:ascii="Times New Roman" w:hAnsi="Times New Roman"/>
          <w:sz w:val="24"/>
          <w:szCs w:val="24"/>
          <w:u w:val="single"/>
        </w:rPr>
        <w:t>u</w:t>
      </w:r>
      <w:r w:rsidR="00B747E6" w:rsidRPr="00957D3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43219">
        <w:rPr>
          <w:rFonts w:ascii="Times New Roman" w:hAnsi="Times New Roman"/>
          <w:sz w:val="24"/>
          <w:szCs w:val="24"/>
          <w:u w:val="single"/>
        </w:rPr>
        <w:t>2</w:t>
      </w:r>
      <w:r w:rsidRPr="00957D3E">
        <w:rPr>
          <w:rFonts w:ascii="Times New Roman" w:hAnsi="Times New Roman"/>
          <w:sz w:val="24"/>
          <w:szCs w:val="24"/>
          <w:u w:val="single"/>
        </w:rPr>
        <w:t>:</w:t>
      </w:r>
    </w:p>
    <w:p w:rsidR="007B4586" w:rsidRPr="00D1460D" w:rsidRDefault="007B4586" w:rsidP="00D146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43219" w:rsidRPr="00943219" w:rsidRDefault="00943219" w:rsidP="008237A0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Zakazuje sa usmrtenie voľne sa pohybujúcej mačky alebo psa členom poľovnej stráže. Člen poľovnej stráže môže usmrtiť mačku alebo psa len za podmienky, že pes alebo mačka</w:t>
      </w:r>
      <w:r w:rsidRPr="00943219">
        <w:rPr>
          <w:rFonts w:ascii="Times New Roman" w:hAnsi="Times New Roman"/>
          <w:sz w:val="24"/>
          <w:szCs w:val="24"/>
          <w:lang w:eastAsia="sk-SK"/>
        </w:rPr>
        <w:t xml:space="preserve"> bude </w:t>
      </w:r>
      <w:r w:rsidR="00A511C7">
        <w:rPr>
          <w:rFonts w:ascii="Times New Roman" w:hAnsi="Times New Roman"/>
          <w:sz w:val="24"/>
          <w:szCs w:val="24"/>
        </w:rPr>
        <w:t>preukázateľne</w:t>
      </w:r>
      <w:r w:rsidR="00A511C7" w:rsidRPr="00943219">
        <w:rPr>
          <w:rFonts w:ascii="Times New Roman" w:hAnsi="Times New Roman"/>
          <w:sz w:val="24"/>
          <w:szCs w:val="24"/>
        </w:rPr>
        <w:t xml:space="preserve"> </w:t>
      </w:r>
      <w:r w:rsidRPr="00943219">
        <w:rPr>
          <w:rFonts w:ascii="Times New Roman" w:hAnsi="Times New Roman"/>
          <w:sz w:val="24"/>
          <w:szCs w:val="24"/>
        </w:rPr>
        <w:t xml:space="preserve">prenasledovať alebo inak poškodzovať zver alebo vajcia pernatej zveri. </w:t>
      </w:r>
    </w:p>
    <w:p w:rsidR="00943219" w:rsidRDefault="00943219" w:rsidP="00B747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4586" w:rsidRPr="00957D3E" w:rsidRDefault="00B747E6" w:rsidP="0094321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957D3E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943219">
        <w:rPr>
          <w:rFonts w:ascii="Times New Roman" w:hAnsi="Times New Roman"/>
          <w:sz w:val="24"/>
          <w:szCs w:val="24"/>
          <w:u w:val="single"/>
        </w:rPr>
        <w:t>3</w:t>
      </w:r>
      <w:r w:rsidR="007B4586" w:rsidRPr="00957D3E">
        <w:rPr>
          <w:rFonts w:ascii="Times New Roman" w:hAnsi="Times New Roman"/>
          <w:sz w:val="24"/>
          <w:szCs w:val="24"/>
          <w:u w:val="single"/>
        </w:rPr>
        <w:t>:</w:t>
      </w:r>
    </w:p>
    <w:p w:rsidR="007B4586" w:rsidRPr="00D1460D" w:rsidRDefault="007B4586" w:rsidP="00D1460D">
      <w:pPr>
        <w:spacing w:after="0"/>
        <w:rPr>
          <w:rFonts w:ascii="Times New Roman" w:hAnsi="Times New Roman"/>
          <w:sz w:val="24"/>
          <w:szCs w:val="24"/>
        </w:rPr>
      </w:pPr>
    </w:p>
    <w:p w:rsidR="008237A0" w:rsidRPr="00D1460D" w:rsidRDefault="00957D3E" w:rsidP="008237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možnosť uplatnenia náhrady škody majiteľom psa alebo mačky za ich usmrtenie užívateľom poľovného revíru.</w:t>
      </w:r>
      <w:r w:rsidR="008237A0" w:rsidRPr="008237A0">
        <w:rPr>
          <w:rFonts w:ascii="Times New Roman" w:hAnsi="Times New Roman"/>
          <w:sz w:val="24"/>
          <w:szCs w:val="24"/>
        </w:rPr>
        <w:t xml:space="preserve"> </w:t>
      </w:r>
      <w:r w:rsidR="008237A0">
        <w:rPr>
          <w:rFonts w:ascii="Times New Roman" w:hAnsi="Times New Roman"/>
          <w:sz w:val="24"/>
          <w:szCs w:val="24"/>
        </w:rPr>
        <w:t>A</w:t>
      </w:r>
      <w:r w:rsidR="008237A0" w:rsidRPr="00D1460D">
        <w:rPr>
          <w:rFonts w:ascii="Times New Roman" w:hAnsi="Times New Roman"/>
          <w:sz w:val="24"/>
          <w:szCs w:val="24"/>
        </w:rPr>
        <w:t xml:space="preserve">k dôjde k usmrteniu psa </w:t>
      </w:r>
      <w:r w:rsidR="008237A0">
        <w:rPr>
          <w:rFonts w:ascii="Times New Roman" w:hAnsi="Times New Roman"/>
          <w:sz w:val="24"/>
          <w:szCs w:val="24"/>
        </w:rPr>
        <w:t xml:space="preserve">alebo mačky </w:t>
      </w:r>
      <w:r w:rsidR="008237A0" w:rsidRPr="00D1460D">
        <w:rPr>
          <w:rFonts w:ascii="Times New Roman" w:hAnsi="Times New Roman"/>
          <w:sz w:val="24"/>
          <w:szCs w:val="24"/>
        </w:rPr>
        <w:t>v poľovnom revíri</w:t>
      </w:r>
      <w:r w:rsidR="008237A0">
        <w:rPr>
          <w:rFonts w:ascii="Times New Roman" w:hAnsi="Times New Roman"/>
          <w:sz w:val="24"/>
          <w:szCs w:val="24"/>
        </w:rPr>
        <w:t xml:space="preserve"> užívateľom poľovného revíru,  môže si majiteľ psa alebo mačky nárokovať  náhradu škody.</w:t>
      </w:r>
      <w:r w:rsidR="008237A0" w:rsidRPr="00D1460D">
        <w:rPr>
          <w:rFonts w:ascii="Times New Roman" w:hAnsi="Times New Roman"/>
          <w:sz w:val="24"/>
          <w:szCs w:val="24"/>
        </w:rPr>
        <w:t xml:space="preserve"> Táto škoda sa presne vypočíta podľa platného cenníka.</w:t>
      </w:r>
    </w:p>
    <w:p w:rsidR="008237A0" w:rsidRPr="00943219" w:rsidRDefault="008237A0" w:rsidP="008237A0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B4586" w:rsidRDefault="007B4586" w:rsidP="00D1460D">
      <w:pPr>
        <w:spacing w:after="0"/>
        <w:rPr>
          <w:rFonts w:ascii="Times New Roman" w:hAnsi="Times New Roman"/>
          <w:sz w:val="24"/>
          <w:szCs w:val="24"/>
        </w:rPr>
      </w:pPr>
    </w:p>
    <w:p w:rsidR="00957D3E" w:rsidRPr="00957D3E" w:rsidRDefault="00957D3E" w:rsidP="00D1460D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57D3E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8237A0">
        <w:rPr>
          <w:rFonts w:ascii="Times New Roman" w:hAnsi="Times New Roman"/>
          <w:sz w:val="24"/>
          <w:szCs w:val="24"/>
          <w:u w:val="single"/>
        </w:rPr>
        <w:t>4</w:t>
      </w:r>
      <w:r w:rsidRPr="00957D3E">
        <w:rPr>
          <w:rFonts w:ascii="Times New Roman" w:hAnsi="Times New Roman"/>
          <w:sz w:val="24"/>
          <w:szCs w:val="24"/>
          <w:u w:val="single"/>
        </w:rPr>
        <w:t>:</w:t>
      </w:r>
    </w:p>
    <w:p w:rsidR="00957D3E" w:rsidRDefault="00957D3E" w:rsidP="00D146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57D3E" w:rsidRPr="00957D3E" w:rsidRDefault="00957D3E" w:rsidP="00D1460D">
      <w:pPr>
        <w:spacing w:after="0"/>
        <w:rPr>
          <w:rFonts w:ascii="Times New Roman" w:hAnsi="Times New Roman"/>
          <w:sz w:val="24"/>
          <w:szCs w:val="24"/>
        </w:rPr>
      </w:pPr>
      <w:r w:rsidRPr="00957D3E">
        <w:rPr>
          <w:rFonts w:ascii="Times New Roman" w:hAnsi="Times New Roman"/>
          <w:sz w:val="24"/>
          <w:szCs w:val="24"/>
        </w:rPr>
        <w:t xml:space="preserve">Usmrtenie psa alebo mačky v poľovnom revíri užívateľom poľovného revíru sa považuje za priestupok. </w:t>
      </w:r>
    </w:p>
    <w:p w:rsidR="00957D3E" w:rsidRDefault="00957D3E" w:rsidP="00D146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237A0" w:rsidRDefault="008237A0" w:rsidP="00D146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B4586" w:rsidRPr="00D1460D" w:rsidRDefault="007B4586" w:rsidP="00D1460D">
      <w:pPr>
        <w:spacing w:after="0"/>
        <w:rPr>
          <w:rFonts w:ascii="Times New Roman" w:hAnsi="Times New Roman"/>
          <w:b/>
          <w:sz w:val="24"/>
          <w:szCs w:val="24"/>
        </w:rPr>
      </w:pPr>
      <w:r w:rsidRPr="00D1460D">
        <w:rPr>
          <w:rFonts w:ascii="Times New Roman" w:hAnsi="Times New Roman"/>
          <w:b/>
          <w:sz w:val="24"/>
          <w:szCs w:val="24"/>
        </w:rPr>
        <w:t>K Čl. II.</w:t>
      </w:r>
    </w:p>
    <w:p w:rsidR="007B4586" w:rsidRPr="00D1460D" w:rsidRDefault="007B4586" w:rsidP="00D146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B4586" w:rsidRPr="00D1460D" w:rsidRDefault="00B747E6" w:rsidP="00B747E6">
      <w:pPr>
        <w:jc w:val="both"/>
        <w:rPr>
          <w:rFonts w:ascii="Times New Roman" w:hAnsi="Times New Roman"/>
          <w:sz w:val="24"/>
          <w:szCs w:val="24"/>
        </w:rPr>
      </w:pPr>
      <w:r w:rsidRPr="00CD723D">
        <w:rPr>
          <w:rFonts w:ascii="Times New Roman" w:eastAsia="Verdana" w:hAnsi="Times New Roman"/>
          <w:sz w:val="24"/>
          <w:szCs w:val="24"/>
        </w:rPr>
        <w:t>Vzhľadom</w:t>
      </w:r>
      <w:r>
        <w:rPr>
          <w:rFonts w:ascii="Times New Roman" w:eastAsia="Verdana" w:hAnsi="Times New Roman"/>
          <w:sz w:val="24"/>
          <w:szCs w:val="24"/>
        </w:rPr>
        <w:t xml:space="preserve">   </w:t>
      </w:r>
      <w:r w:rsidRPr="00CD723D">
        <w:rPr>
          <w:rFonts w:ascii="Times New Roman" w:eastAsia="Verdana" w:hAnsi="Times New Roman"/>
          <w:sz w:val="24"/>
          <w:szCs w:val="24"/>
        </w:rPr>
        <w:t xml:space="preserve"> na</w:t>
      </w:r>
      <w:r>
        <w:rPr>
          <w:rFonts w:ascii="Times New Roman" w:eastAsia="Verdana" w:hAnsi="Times New Roman"/>
          <w:sz w:val="24"/>
          <w:szCs w:val="24"/>
        </w:rPr>
        <w:t xml:space="preserve">  </w:t>
      </w:r>
      <w:r w:rsidRPr="00CD723D"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 w:rsidRPr="00CD723D">
        <w:rPr>
          <w:rFonts w:ascii="Times New Roman" w:eastAsia="Verdana" w:hAnsi="Times New Roman"/>
          <w:sz w:val="24"/>
          <w:szCs w:val="24"/>
        </w:rPr>
        <w:t xml:space="preserve">dĺžku legislatívneho procesu sa navrhuje, 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 w:rsidRPr="00CD723D">
        <w:rPr>
          <w:rFonts w:ascii="Times New Roman" w:eastAsia="Verdana" w:hAnsi="Times New Roman"/>
          <w:sz w:val="24"/>
          <w:szCs w:val="24"/>
        </w:rPr>
        <w:t xml:space="preserve">aby 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 w:rsidRPr="00CD723D">
        <w:rPr>
          <w:rFonts w:ascii="Times New Roman" w:eastAsia="Verdana" w:hAnsi="Times New Roman"/>
          <w:sz w:val="24"/>
          <w:szCs w:val="24"/>
        </w:rPr>
        <w:t xml:space="preserve">zákon 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 w:rsidRPr="00CD723D">
        <w:rPr>
          <w:rFonts w:ascii="Times New Roman" w:eastAsia="Verdana" w:hAnsi="Times New Roman"/>
          <w:sz w:val="24"/>
          <w:szCs w:val="24"/>
        </w:rPr>
        <w:t>nadobudol</w:t>
      </w:r>
      <w:r>
        <w:rPr>
          <w:rFonts w:ascii="Times New Roman" w:eastAsia="Verdana" w:hAnsi="Times New Roman"/>
          <w:sz w:val="24"/>
          <w:szCs w:val="24"/>
        </w:rPr>
        <w:t xml:space="preserve">  </w:t>
      </w:r>
      <w:r w:rsidRPr="00CD723D">
        <w:rPr>
          <w:rFonts w:ascii="Times New Roman" w:eastAsia="Verdana" w:hAnsi="Times New Roman"/>
          <w:sz w:val="24"/>
          <w:szCs w:val="24"/>
        </w:rPr>
        <w:t xml:space="preserve"> účinnosť </w:t>
      </w:r>
      <w:r>
        <w:rPr>
          <w:rFonts w:ascii="Times New Roman" w:hAnsi="Times New Roman"/>
          <w:sz w:val="24"/>
          <w:szCs w:val="24"/>
        </w:rPr>
        <w:t xml:space="preserve">1. </w:t>
      </w:r>
      <w:r w:rsidR="007B4586" w:rsidRPr="00D1460D">
        <w:rPr>
          <w:rFonts w:ascii="Times New Roman" w:hAnsi="Times New Roman"/>
          <w:sz w:val="24"/>
          <w:szCs w:val="24"/>
        </w:rPr>
        <w:t xml:space="preserve"> </w:t>
      </w:r>
      <w:r w:rsidR="00D1460D">
        <w:rPr>
          <w:rFonts w:ascii="Times New Roman" w:hAnsi="Times New Roman"/>
          <w:sz w:val="24"/>
          <w:szCs w:val="24"/>
        </w:rPr>
        <w:t>marca 2019</w:t>
      </w:r>
      <w:r w:rsidR="007B4586" w:rsidRPr="00D1460D">
        <w:rPr>
          <w:rFonts w:ascii="Times New Roman" w:hAnsi="Times New Roman"/>
          <w:sz w:val="24"/>
          <w:szCs w:val="24"/>
        </w:rPr>
        <w:t>.</w:t>
      </w:r>
    </w:p>
    <w:p w:rsidR="009B7FEA" w:rsidRPr="007B4586" w:rsidRDefault="009B7FEA" w:rsidP="007B4586">
      <w:pPr>
        <w:rPr>
          <w:szCs w:val="24"/>
        </w:rPr>
      </w:pPr>
    </w:p>
    <w:sectPr w:rsidR="009B7FEA" w:rsidRPr="007B4586" w:rsidSect="001569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EBD" w:rsidRDefault="00007EBD" w:rsidP="00F40D95">
      <w:pPr>
        <w:spacing w:after="0" w:line="240" w:lineRule="auto"/>
      </w:pPr>
      <w:r>
        <w:separator/>
      </w:r>
    </w:p>
  </w:endnote>
  <w:endnote w:type="continuationSeparator" w:id="0">
    <w:p w:rsidR="00007EBD" w:rsidRDefault="00007EBD" w:rsidP="00F4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D95" w:rsidRDefault="00F40D95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2680">
      <w:rPr>
        <w:noProof/>
      </w:rPr>
      <w:t>2</w:t>
    </w:r>
    <w:r>
      <w:fldChar w:fldCharType="end"/>
    </w:r>
  </w:p>
  <w:p w:rsidR="00F40D95" w:rsidRDefault="00F40D9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EBD" w:rsidRDefault="00007EBD" w:rsidP="00F40D95">
      <w:pPr>
        <w:spacing w:after="0" w:line="240" w:lineRule="auto"/>
      </w:pPr>
      <w:r>
        <w:separator/>
      </w:r>
    </w:p>
  </w:footnote>
  <w:footnote w:type="continuationSeparator" w:id="0">
    <w:p w:rsidR="00007EBD" w:rsidRDefault="00007EBD" w:rsidP="00F40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4659"/>
    <w:multiLevelType w:val="hybridMultilevel"/>
    <w:tmpl w:val="F568421A"/>
    <w:lvl w:ilvl="0" w:tplc="041B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21405F62"/>
    <w:multiLevelType w:val="hybridMultilevel"/>
    <w:tmpl w:val="576AF0EA"/>
    <w:lvl w:ilvl="0" w:tplc="7A741F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45"/>
    <w:rsid w:val="00007EBD"/>
    <w:rsid w:val="00144841"/>
    <w:rsid w:val="001569CA"/>
    <w:rsid w:val="001A3E45"/>
    <w:rsid w:val="002C6646"/>
    <w:rsid w:val="00302C4D"/>
    <w:rsid w:val="003803C9"/>
    <w:rsid w:val="003915E2"/>
    <w:rsid w:val="003C2DEC"/>
    <w:rsid w:val="003E6C9E"/>
    <w:rsid w:val="004160CE"/>
    <w:rsid w:val="0042330D"/>
    <w:rsid w:val="00436EE5"/>
    <w:rsid w:val="004606B8"/>
    <w:rsid w:val="0048053E"/>
    <w:rsid w:val="005F60FE"/>
    <w:rsid w:val="00687198"/>
    <w:rsid w:val="007310FA"/>
    <w:rsid w:val="007621F3"/>
    <w:rsid w:val="0078730F"/>
    <w:rsid w:val="007B4586"/>
    <w:rsid w:val="008237A0"/>
    <w:rsid w:val="00844670"/>
    <w:rsid w:val="008615E1"/>
    <w:rsid w:val="00862680"/>
    <w:rsid w:val="008717A3"/>
    <w:rsid w:val="00943219"/>
    <w:rsid w:val="00957D3E"/>
    <w:rsid w:val="009B7FEA"/>
    <w:rsid w:val="009D076E"/>
    <w:rsid w:val="00A36245"/>
    <w:rsid w:val="00A511C7"/>
    <w:rsid w:val="00B10559"/>
    <w:rsid w:val="00B72546"/>
    <w:rsid w:val="00B747E6"/>
    <w:rsid w:val="00BA6F2A"/>
    <w:rsid w:val="00C53359"/>
    <w:rsid w:val="00D106EB"/>
    <w:rsid w:val="00D1460D"/>
    <w:rsid w:val="00D347ED"/>
    <w:rsid w:val="00D95151"/>
    <w:rsid w:val="00DA1C42"/>
    <w:rsid w:val="00E347F4"/>
    <w:rsid w:val="00EC1E0C"/>
    <w:rsid w:val="00EE463A"/>
    <w:rsid w:val="00EF1917"/>
    <w:rsid w:val="00EF5940"/>
    <w:rsid w:val="00F40D95"/>
    <w:rsid w:val="00F83104"/>
    <w:rsid w:val="00FD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92468"/>
  <w14:defaultImageDpi w14:val="0"/>
  <w15:docId w15:val="{C17F85B4-6116-4620-A0B5-A2BD900A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69C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F40D9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F40D95"/>
    <w:rPr>
      <w:rFonts w:cs="Times New Roman"/>
      <w:sz w:val="22"/>
      <w:szCs w:val="22"/>
      <w:lang w:val="x-none" w:eastAsia="en-US"/>
    </w:rPr>
  </w:style>
  <w:style w:type="paragraph" w:styleId="Pta">
    <w:name w:val="footer"/>
    <w:basedOn w:val="Normlny"/>
    <w:link w:val="PtaChar"/>
    <w:uiPriority w:val="99"/>
    <w:unhideWhenUsed/>
    <w:rsid w:val="00F40D9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F40D95"/>
    <w:rPr>
      <w:rFonts w:cs="Times New Roman"/>
      <w:sz w:val="22"/>
      <w:szCs w:val="22"/>
      <w:lang w:val="x-none" w:eastAsia="en-US"/>
    </w:rPr>
  </w:style>
  <w:style w:type="paragraph" w:styleId="Odsekzoznamu">
    <w:name w:val="List Paragraph"/>
    <w:basedOn w:val="Normlny"/>
    <w:uiPriority w:val="34"/>
    <w:qFormat/>
    <w:rsid w:val="007310FA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7310FA"/>
    <w:pPr>
      <w:spacing w:after="150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7310FA"/>
    <w:rPr>
      <w:i/>
      <w:iCs/>
    </w:rPr>
  </w:style>
  <w:style w:type="paragraph" w:styleId="Textbubliny">
    <w:name w:val="Balloon Text"/>
    <w:basedOn w:val="Normlny"/>
    <w:link w:val="TextbublinyChar"/>
    <w:uiPriority w:val="99"/>
    <w:rsid w:val="00A51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A511C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0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60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97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9/274/201607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Jaroslav.Suja</dc:creator>
  <cp:keywords/>
  <dc:description/>
  <cp:lastModifiedBy>Pčolinská, Adriana (asistent)</cp:lastModifiedBy>
  <cp:revision>6</cp:revision>
  <cp:lastPrinted>2018-11-07T08:13:00Z</cp:lastPrinted>
  <dcterms:created xsi:type="dcterms:W3CDTF">2018-11-02T10:08:00Z</dcterms:created>
  <dcterms:modified xsi:type="dcterms:W3CDTF">2018-11-07T08:13:00Z</dcterms:modified>
</cp:coreProperties>
</file>