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886F2C">
        <w:rPr>
          <w:sz w:val="22"/>
          <w:szCs w:val="22"/>
        </w:rPr>
        <w:t>567</w:t>
      </w:r>
      <w:r w:rsidRPr="00810360">
        <w:rPr>
          <w:sz w:val="22"/>
          <w:szCs w:val="22"/>
        </w:rPr>
        <w:t>/20</w:t>
      </w:r>
      <w:r w:rsidR="008F7076" w:rsidRPr="00810360">
        <w:rPr>
          <w:sz w:val="22"/>
          <w:szCs w:val="22"/>
        </w:rPr>
        <w:t>1</w:t>
      </w:r>
      <w:r w:rsidR="00CD4FB5">
        <w:rPr>
          <w:sz w:val="22"/>
          <w:szCs w:val="22"/>
        </w:rPr>
        <w:t>8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886F2C">
      <w:pPr>
        <w:pStyle w:val="rozhodnutia"/>
      </w:pPr>
      <w:r>
        <w:t>1245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886F2C">
        <w:rPr>
          <w:rFonts w:ascii="Arial" w:hAnsi="Arial" w:cs="Arial"/>
          <w:sz w:val="22"/>
          <w:szCs w:val="22"/>
        </w:rPr>
        <w:t> 2.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8F7076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886F2C">
        <w:rPr>
          <w:rFonts w:ascii="Arial" w:hAnsi="Arial" w:cs="Arial"/>
          <w:sz w:val="22"/>
          <w:szCs w:val="22"/>
        </w:rPr>
        <w:t>o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86F2C">
        <w:rPr>
          <w:rFonts w:ascii="Arial" w:hAnsi="Arial" w:cs="Arial"/>
          <w:sz w:val="22"/>
          <w:szCs w:val="22"/>
        </w:rPr>
        <w:t>16. októbra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886F2C">
        <w:rPr>
          <w:rFonts w:ascii="Arial" w:hAnsi="Arial" w:cs="Arial"/>
          <w:sz w:val="22"/>
          <w:szCs w:val="22"/>
        </w:rPr>
        <w:t>8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886F2C">
        <w:rPr>
          <w:rFonts w:ascii="Arial" w:hAnsi="Arial" w:cs="Arial"/>
          <w:sz w:val="22"/>
          <w:szCs w:val="22"/>
        </w:rPr>
        <w:t>o</w:t>
      </w:r>
      <w:r w:rsidR="003E236A" w:rsidRPr="00810360">
        <w:rPr>
          <w:rFonts w:ascii="Arial" w:hAnsi="Arial" w:cs="Arial"/>
          <w:sz w:val="22"/>
          <w:szCs w:val="22"/>
        </w:rPr>
        <w:t xml:space="preserve"> </w:t>
      </w:r>
      <w:r w:rsidR="00886F2C">
        <w:rPr>
          <w:rFonts w:ascii="Arial" w:hAnsi="Arial" w:cs="Arial"/>
          <w:sz w:val="22"/>
          <w:szCs w:val="22"/>
        </w:rPr>
        <w:t>16. októbra</w:t>
      </w:r>
      <w:r w:rsidR="003E236A" w:rsidRPr="00810360">
        <w:rPr>
          <w:rFonts w:ascii="Arial" w:hAnsi="Arial" w:cs="Arial"/>
          <w:sz w:val="22"/>
          <w:szCs w:val="22"/>
        </w:rPr>
        <w:t xml:space="preserve"> 201</w:t>
      </w:r>
      <w:r w:rsidR="00CD4FB5">
        <w:rPr>
          <w:rFonts w:ascii="Arial" w:hAnsi="Arial" w:cs="Arial"/>
          <w:sz w:val="22"/>
          <w:szCs w:val="22"/>
        </w:rPr>
        <w:t>8</w:t>
      </w:r>
      <w:r w:rsidR="003E236A" w:rsidRPr="00810360">
        <w:rPr>
          <w:rFonts w:ascii="Arial" w:hAnsi="Arial" w:cs="Arial"/>
          <w:sz w:val="22"/>
          <w:szCs w:val="22"/>
        </w:rPr>
        <w:t xml:space="preserve">, ktorým sa </w:t>
      </w:r>
      <w:r w:rsidR="00886F2C">
        <w:rPr>
          <w:rFonts w:ascii="Arial" w:hAnsi="Arial" w:cs="Arial"/>
          <w:sz w:val="22"/>
          <w:szCs w:val="22"/>
        </w:rPr>
        <w:t>mení a dopĺňa zákon č. 343/2015 Z. z. o verejnom obstarávaní a o zmene a doplnení niektorých zákonov v znení neskorších predpisov a ktorým sa menia a dopĺňajú niektoré zákony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886F2C">
        <w:rPr>
          <w:rFonts w:ascii="Arial" w:hAnsi="Arial" w:cs="Arial"/>
          <w:sz w:val="22"/>
          <w:szCs w:val="22"/>
        </w:rPr>
        <w:t>1194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886F2C">
        <w:rPr>
          <w:rFonts w:ascii="Arial" w:hAnsi="Arial" w:cs="Arial"/>
          <w:sz w:val="22"/>
          <w:szCs w:val="22"/>
        </w:rPr>
        <w:t>31. októbra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86F2C">
        <w:rPr>
          <w:rFonts w:ascii="Arial" w:hAnsi="Arial" w:cs="Arial"/>
          <w:sz w:val="22"/>
          <w:szCs w:val="22"/>
        </w:rPr>
        <w:t>hospodárske záležitosti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886F2C">
        <w:rPr>
          <w:rFonts w:cs="Arial"/>
          <w:sz w:val="22"/>
          <w:szCs w:val="22"/>
          <w:lang w:val="sk-SK"/>
        </w:rPr>
        <w:t>hospodárske záležitosti</w:t>
      </w:r>
      <w:r w:rsidR="003E236A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886F2C">
        <w:rPr>
          <w:rFonts w:ascii="Arial" w:hAnsi="Arial" w:cs="Arial"/>
          <w:b/>
          <w:bCs/>
          <w:sz w:val="22"/>
          <w:szCs w:val="22"/>
          <w:u w:val="single"/>
        </w:rPr>
        <w:t>26. novembra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="00A34824" w:rsidRPr="0081036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CD4FB5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886F2C" w:rsidRDefault="00886F2C" w:rsidP="008E4239">
      <w:pPr>
        <w:jc w:val="center"/>
        <w:rPr>
          <w:rFonts w:ascii="Arial" w:hAnsi="Arial" w:cs="Arial"/>
          <w:sz w:val="22"/>
          <w:szCs w:val="22"/>
        </w:rPr>
      </w:pPr>
    </w:p>
    <w:p w:rsidR="007C759B" w:rsidRPr="00810360" w:rsidRDefault="00B36D69" w:rsidP="002A486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 z. Béla   B u g á r</w:t>
      </w:r>
      <w:r w:rsidR="008E4239">
        <w:rPr>
          <w:rFonts w:ascii="Arial" w:hAnsi="Arial" w:cs="Arial"/>
          <w:sz w:val="22"/>
          <w:szCs w:val="22"/>
        </w:rPr>
        <w:t>   v. r.</w:t>
      </w:r>
    </w:p>
    <w:bookmarkEnd w:id="0"/>
    <w:p w:rsidR="00B36D69" w:rsidRPr="00810360" w:rsidRDefault="00B36D69">
      <w:pPr>
        <w:jc w:val="center"/>
        <w:rPr>
          <w:rFonts w:ascii="Arial" w:hAnsi="Arial" w:cs="Arial"/>
          <w:sz w:val="22"/>
          <w:szCs w:val="22"/>
        </w:rPr>
      </w:pPr>
    </w:p>
    <w:sectPr w:rsidR="00B36D69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C09A8"/>
    <w:rsid w:val="002329B0"/>
    <w:rsid w:val="002A4864"/>
    <w:rsid w:val="003B1CB8"/>
    <w:rsid w:val="003E236A"/>
    <w:rsid w:val="00447206"/>
    <w:rsid w:val="00665EA4"/>
    <w:rsid w:val="006A7DA4"/>
    <w:rsid w:val="007A378D"/>
    <w:rsid w:val="007C1249"/>
    <w:rsid w:val="007C759B"/>
    <w:rsid w:val="00810360"/>
    <w:rsid w:val="00835472"/>
    <w:rsid w:val="00886F2C"/>
    <w:rsid w:val="008E4239"/>
    <w:rsid w:val="008F7076"/>
    <w:rsid w:val="009216A2"/>
    <w:rsid w:val="009C0A85"/>
    <w:rsid w:val="009F42D9"/>
    <w:rsid w:val="00A176AF"/>
    <w:rsid w:val="00A263A2"/>
    <w:rsid w:val="00A34824"/>
    <w:rsid w:val="00A70524"/>
    <w:rsid w:val="00B36D69"/>
    <w:rsid w:val="00B759B0"/>
    <w:rsid w:val="00CD0231"/>
    <w:rsid w:val="00CD4FB5"/>
    <w:rsid w:val="00CF6FEC"/>
    <w:rsid w:val="00DE54A9"/>
    <w:rsid w:val="00E172C4"/>
    <w:rsid w:val="00E7420C"/>
    <w:rsid w:val="00E9477C"/>
    <w:rsid w:val="00EC39A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8B5AB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886F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88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6</cp:revision>
  <cp:lastPrinted>2018-11-05T08:01:00Z</cp:lastPrinted>
  <dcterms:created xsi:type="dcterms:W3CDTF">2018-11-02T07:56:00Z</dcterms:created>
  <dcterms:modified xsi:type="dcterms:W3CDTF">2018-11-05T08:01:00Z</dcterms:modified>
</cp:coreProperties>
</file>