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97851">
        <w:rPr>
          <w:sz w:val="22"/>
          <w:szCs w:val="22"/>
        </w:rPr>
        <w:t>2075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706AB5">
        <w:rPr>
          <w:sz w:val="22"/>
          <w:szCs w:val="22"/>
        </w:rPr>
        <w:t>8</w:t>
      </w:r>
    </w:p>
    <w:p w:rsidR="004B3AC9" w:rsidRPr="00351461" w:rsidRDefault="004B3AC9">
      <w:pPr>
        <w:pStyle w:val="Protokoln"/>
        <w:rPr>
          <w:sz w:val="22"/>
          <w:szCs w:val="22"/>
        </w:rPr>
      </w:pPr>
    </w:p>
    <w:p w:rsidR="007351A5" w:rsidRDefault="00DE4598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A5" w:rsidRDefault="00397851">
      <w:pPr>
        <w:pStyle w:val="rozhodnutia"/>
      </w:pPr>
      <w:r>
        <w:t>1242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97851">
        <w:rPr>
          <w:rFonts w:ascii="Arial" w:hAnsi="Arial" w:cs="Arial"/>
          <w:sz w:val="22"/>
          <w:szCs w:val="22"/>
        </w:rPr>
        <w:t> 29.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706AB5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397851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39785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9785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397851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397851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397851">
        <w:rPr>
          <w:rFonts w:cs="Arial"/>
          <w:szCs w:val="22"/>
        </w:rPr>
        <w:t xml:space="preserve">na vydanie ústavného zákona, ktorým sa dopĺňa Ústava Slovenskej republiky č. 460/1992 Zb.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97851">
        <w:rPr>
          <w:rFonts w:cs="Arial"/>
          <w:szCs w:val="22"/>
        </w:rPr>
        <w:t>1192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97851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706AB5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97851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RDefault="004B3AC9" w:rsidP="004B3AC9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RDefault="004B3AC9" w:rsidP="004B3AC9">
      <w:pPr>
        <w:jc w:val="both"/>
        <w:rPr>
          <w:rFonts w:ascii="Arial" w:hAnsi="Arial" w:cs="Arial"/>
          <w:b/>
          <w:sz w:val="22"/>
          <w:szCs w:val="22"/>
        </w:rPr>
      </w:pPr>
    </w:p>
    <w:p w:rsidR="004B3AC9" w:rsidRDefault="004B3AC9" w:rsidP="004B3AC9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</w:t>
      </w:r>
      <w:r w:rsidR="00397851">
        <w:rPr>
          <w:rFonts w:ascii="Arial" w:hAnsi="Arial" w:cs="Arial"/>
          <w:sz w:val="22"/>
          <w:szCs w:val="22"/>
        </w:rPr>
        <w:t xml:space="preserve">ústavného </w:t>
      </w:r>
      <w:r>
        <w:rPr>
          <w:rFonts w:ascii="Arial" w:hAnsi="Arial" w:cs="Arial"/>
          <w:sz w:val="22"/>
          <w:szCs w:val="22"/>
        </w:rPr>
        <w:t xml:space="preserve">zákona ako gestorský </w:t>
      </w:r>
      <w:r w:rsidR="00397851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RDefault="004B3AC9" w:rsidP="004B3AC9">
      <w:pPr>
        <w:jc w:val="both"/>
        <w:rPr>
          <w:rFonts w:ascii="Arial" w:hAnsi="Arial" w:cs="Arial"/>
          <w:sz w:val="22"/>
          <w:szCs w:val="22"/>
        </w:rPr>
      </w:pPr>
    </w:p>
    <w:p w:rsidR="0093365F" w:rsidRDefault="004B3AC9" w:rsidP="0093365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397851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 gestorskom výbore </w:t>
      </w:r>
      <w:r w:rsidR="0093365F">
        <w:rPr>
          <w:rFonts w:ascii="Arial" w:hAnsi="Arial" w:cs="Arial"/>
          <w:b/>
          <w:bCs/>
          <w:sz w:val="22"/>
          <w:u w:val="single"/>
        </w:rPr>
        <w:t xml:space="preserve">do </w:t>
      </w:r>
      <w:r w:rsidR="00397851">
        <w:rPr>
          <w:rFonts w:ascii="Arial" w:hAnsi="Arial" w:cs="Arial"/>
          <w:b/>
          <w:bCs/>
          <w:sz w:val="22"/>
          <w:u w:val="single"/>
        </w:rPr>
        <w:t>28. januára 2019</w:t>
      </w:r>
      <w:r w:rsidR="0093365F">
        <w:rPr>
          <w:rFonts w:ascii="Arial" w:hAnsi="Arial" w:cs="Arial"/>
          <w:sz w:val="22"/>
        </w:rPr>
        <w:t>.</w:t>
      </w:r>
    </w:p>
    <w:p w:rsidR="004B3AC9" w:rsidRDefault="004B3AC9" w:rsidP="004B3AC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4B3AC9" w:rsidRDefault="004B3AC9" w:rsidP="004B3AC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RDefault="00AA60C9" w:rsidP="003C1FE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Andrej   D a n k o</w:t>
      </w:r>
      <w:r w:rsidR="003C1FE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 w:rsidSect="000A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9A7"/>
    <w:rsid w:val="00294C93"/>
    <w:rsid w:val="002C7297"/>
    <w:rsid w:val="00345D4D"/>
    <w:rsid w:val="00351461"/>
    <w:rsid w:val="00370627"/>
    <w:rsid w:val="00397851"/>
    <w:rsid w:val="003C1FE9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E6102"/>
    <w:rsid w:val="00706AB5"/>
    <w:rsid w:val="007351A5"/>
    <w:rsid w:val="007448FA"/>
    <w:rsid w:val="007B2F24"/>
    <w:rsid w:val="008A0C9B"/>
    <w:rsid w:val="008B1A45"/>
    <w:rsid w:val="0093365F"/>
    <w:rsid w:val="00935AA5"/>
    <w:rsid w:val="00992885"/>
    <w:rsid w:val="00A30EFB"/>
    <w:rsid w:val="00A77B95"/>
    <w:rsid w:val="00AA01C4"/>
    <w:rsid w:val="00AA3DED"/>
    <w:rsid w:val="00AA60C9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77AF5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3FA97"/>
  <w15:docId w15:val="{74A7C3D8-25A2-45B6-A7DF-78D41735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6AE4"/>
    <w:rPr>
      <w:sz w:val="24"/>
      <w:szCs w:val="24"/>
    </w:rPr>
  </w:style>
  <w:style w:type="paragraph" w:styleId="Nadpis1">
    <w:name w:val="heading 1"/>
    <w:basedOn w:val="Normlny"/>
    <w:next w:val="Normlny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rsid w:val="000A6AE4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4B3A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B3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4</cp:revision>
  <cp:lastPrinted>2018-10-29T08:27:00Z</cp:lastPrinted>
  <dcterms:created xsi:type="dcterms:W3CDTF">2018-10-29T08:23:00Z</dcterms:created>
  <dcterms:modified xsi:type="dcterms:W3CDTF">2018-10-29T08:28:00Z</dcterms:modified>
</cp:coreProperties>
</file>