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151E33">
      <w:pPr>
        <w:bidi w:val="0"/>
        <w:ind w:left="630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1850C6">
        <w:rPr>
          <w:rFonts w:ascii="Times New Roman" w:hAnsi="Times New Roman"/>
        </w:rPr>
        <w:t>7</w:t>
      </w:r>
      <w:r w:rsidR="00E62FE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</w:t>
      </w:r>
      <w:r w:rsidR="00151E33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6E5C6C">
        <w:rPr>
          <w:rFonts w:ascii="Times New Roman" w:hAnsi="Times New Roman"/>
        </w:rPr>
        <w:t>1</w:t>
      </w:r>
      <w:r w:rsidR="00266BD5">
        <w:rPr>
          <w:rFonts w:ascii="Times New Roman" w:hAnsi="Times New Roman"/>
        </w:rPr>
        <w:t>112</w:t>
      </w:r>
      <w:r w:rsidRPr="002C7346">
        <w:rPr>
          <w:rFonts w:ascii="Times New Roman" w:hAnsi="Times New Roman"/>
        </w:rPr>
        <w:t>/201</w:t>
      </w:r>
      <w:r w:rsidR="00B57CA8">
        <w:rPr>
          <w:rFonts w:ascii="Times New Roman" w:hAnsi="Times New Roman"/>
        </w:rPr>
        <w:t>8</w:t>
      </w: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FC03C8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F261C4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261C4" w:rsidR="00F261C4">
        <w:rPr>
          <w:rFonts w:ascii="Times New Roman" w:hAnsi="Times New Roman"/>
          <w:sz w:val="36"/>
          <w:szCs w:val="36"/>
        </w:rPr>
        <w:t>461</w:t>
      </w:r>
    </w:p>
    <w:p w:rsidR="00C778C9" w:rsidP="00B17942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B17942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B17942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E62FEB">
        <w:rPr>
          <w:rFonts w:ascii="Times New Roman" w:hAnsi="Times New Roman"/>
          <w:b/>
        </w:rPr>
        <w:t>zo 16.</w:t>
      </w:r>
      <w:r w:rsidR="006E5C6C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201</w:t>
      </w:r>
      <w:r w:rsidR="00B57CA8">
        <w:rPr>
          <w:rFonts w:ascii="Times New Roman" w:hAnsi="Times New Roman"/>
          <w:b/>
        </w:rPr>
        <w:t>8</w:t>
      </w:r>
    </w:p>
    <w:p w:rsidR="00C778C9" w:rsidRPr="002B0D63" w:rsidP="00C778C9">
      <w:pPr>
        <w:pStyle w:val="BodyText"/>
        <w:bidi w:val="0"/>
        <w:rPr>
          <w:rFonts w:ascii="Times New Roman" w:hAnsi="Times New Roman"/>
        </w:rPr>
      </w:pPr>
    </w:p>
    <w:p w:rsidR="00266BD5" w:rsidRPr="00B453E4" w:rsidP="00266BD5">
      <w:pPr>
        <w:pStyle w:val="TxBrp9"/>
        <w:bidi w:val="0"/>
        <w:spacing w:line="240" w:lineRule="auto"/>
        <w:rPr>
          <w:rStyle w:val="Strong"/>
          <w:rFonts w:ascii="Times New Roman" w:hAnsi="Times New Roman"/>
          <w:b w:val="0"/>
          <w:bCs w:val="0"/>
          <w:sz w:val="24"/>
        </w:rPr>
      </w:pPr>
      <w:r w:rsidRPr="006E5C6C" w:rsidR="001850C6">
        <w:rPr>
          <w:rFonts w:ascii="Times New Roman" w:hAnsi="Times New Roman"/>
          <w:b/>
          <w:noProof/>
          <w:sz w:val="24"/>
        </w:rPr>
        <w:t xml:space="preserve">k spoločnej správe </w:t>
      </w:r>
      <w:r w:rsidRPr="00B453E4">
        <w:rPr>
          <w:rStyle w:val="Strong"/>
          <w:rFonts w:ascii="Times New Roman" w:hAnsi="Times New Roman"/>
          <w:b w:val="0"/>
          <w:sz w:val="24"/>
        </w:rPr>
        <w:t xml:space="preserve">výborov Národnej rady Slovenskej republiky o prerokovaní návrhu skupiny poslancov Národnej rady Slovenskej republiky na vydanie ústavného zákona, ktorým sa mení a dopĺňa </w:t>
      </w:r>
      <w:r w:rsidRPr="00B453E4">
        <w:rPr>
          <w:rStyle w:val="Strong"/>
          <w:rFonts w:ascii="Times New Roman" w:hAnsi="Times New Roman"/>
          <w:sz w:val="24"/>
        </w:rPr>
        <w:t>Ústava Slovenskej republiky č. 460/1992 Zb</w:t>
      </w:r>
      <w:r w:rsidRPr="00B453E4">
        <w:rPr>
          <w:rStyle w:val="Strong"/>
          <w:rFonts w:ascii="Times New Roman" w:hAnsi="Times New Roman"/>
          <w:b w:val="0"/>
          <w:sz w:val="24"/>
        </w:rPr>
        <w:t>. v znení neskorších predpisov v dru</w:t>
      </w:r>
      <w:r>
        <w:rPr>
          <w:rStyle w:val="Strong"/>
          <w:rFonts w:ascii="Times New Roman" w:hAnsi="Times New Roman"/>
          <w:b w:val="0"/>
          <w:sz w:val="24"/>
        </w:rPr>
        <w:t>hom čítaní (tlač 1015a)</w:t>
      </w:r>
    </w:p>
    <w:p w:rsidR="006E5C6C" w:rsidRPr="006E5C6C" w:rsidP="006E5C6C">
      <w:pPr>
        <w:pStyle w:val="TxBrp8"/>
        <w:tabs>
          <w:tab w:val="left" w:pos="0"/>
        </w:tabs>
        <w:bidi w:val="0"/>
        <w:spacing w:line="240" w:lineRule="auto"/>
        <w:ind w:left="360"/>
        <w:rPr>
          <w:rFonts w:ascii="Times New Roman" w:hAnsi="Times New Roman"/>
          <w:sz w:val="24"/>
          <w:lang w:val="sk-SK"/>
        </w:rPr>
      </w:pPr>
    </w:p>
    <w:p w:rsidR="001850C6" w:rsidP="001850C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RPr="002B0D63" w:rsidP="008548C9">
      <w:pPr>
        <w:bidi w:val="0"/>
        <w:jc w:val="both"/>
        <w:rPr>
          <w:rFonts w:ascii="Times New Roman" w:hAnsi="Times New Roman"/>
          <w:bCs/>
        </w:rPr>
      </w:pPr>
    </w:p>
    <w:p w:rsidR="00266BD5" w:rsidRPr="00B453E4" w:rsidP="00266BD5">
      <w:pPr>
        <w:pStyle w:val="TxBrp9"/>
        <w:bidi w:val="0"/>
        <w:spacing w:line="240" w:lineRule="auto"/>
        <w:rPr>
          <w:rStyle w:val="Strong"/>
          <w:rFonts w:ascii="Times New Roman" w:hAnsi="Times New Roman"/>
          <w:b w:val="0"/>
          <w:bCs w:val="0"/>
          <w:sz w:val="24"/>
        </w:rPr>
      </w:pPr>
      <w:r w:rsidRPr="002B0D63" w:rsidR="002B0D63">
        <w:rPr>
          <w:rFonts w:ascii="Times New Roman" w:hAnsi="Times New Roman"/>
          <w:sz w:val="24"/>
        </w:rPr>
        <w:tab/>
        <w:tab/>
        <w:tab/>
      </w:r>
      <w:r w:rsidRPr="002B0D63" w:rsidR="008548C9">
        <w:rPr>
          <w:rFonts w:ascii="Times New Roman" w:hAnsi="Times New Roman"/>
          <w:b/>
          <w:sz w:val="24"/>
        </w:rPr>
        <w:t>spoločnú správu</w:t>
      </w:r>
      <w:r w:rsidRPr="002B0D63" w:rsidR="008548C9">
        <w:rPr>
          <w:rFonts w:ascii="Times New Roman" w:hAnsi="Times New Roman"/>
          <w:sz w:val="24"/>
        </w:rPr>
        <w:t xml:space="preserve"> </w:t>
      </w:r>
      <w:r w:rsidRPr="00B453E4">
        <w:rPr>
          <w:rStyle w:val="Strong"/>
          <w:rFonts w:ascii="Times New Roman" w:hAnsi="Times New Roman"/>
          <w:b w:val="0"/>
          <w:sz w:val="24"/>
        </w:rPr>
        <w:t xml:space="preserve">výborov Národnej rady Slovenskej republiky o prerokovaní návrhu skupiny poslancov Národnej rady Slovenskej republiky na vydanie ústavného zákona, </w:t>
      </w:r>
      <w:r w:rsidRPr="00266BD5">
        <w:rPr>
          <w:rStyle w:val="Strong"/>
          <w:rFonts w:ascii="Times New Roman" w:hAnsi="Times New Roman"/>
          <w:b w:val="0"/>
          <w:sz w:val="24"/>
        </w:rPr>
        <w:t>ktorým sa mení a dopĺňa Ústava Slovenskej republiky č. 460/1992 Zb. v znení neskorších</w:t>
      </w:r>
      <w:r w:rsidRPr="00B453E4">
        <w:rPr>
          <w:rStyle w:val="Strong"/>
          <w:rFonts w:ascii="Times New Roman" w:hAnsi="Times New Roman"/>
          <w:b w:val="0"/>
          <w:sz w:val="24"/>
        </w:rPr>
        <w:t xml:space="preserve"> predpisov v dru</w:t>
      </w:r>
      <w:r>
        <w:rPr>
          <w:rStyle w:val="Strong"/>
          <w:rFonts w:ascii="Times New Roman" w:hAnsi="Times New Roman"/>
          <w:b w:val="0"/>
          <w:sz w:val="24"/>
        </w:rPr>
        <w:t>hom čítaní (tlač 1015a);</w:t>
      </w:r>
    </w:p>
    <w:p w:rsidR="001850C6" w:rsidP="001850C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BE1C7F" w:rsidRPr="002B0D63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</w:t>
      </w:r>
      <w:r>
        <w:rPr>
          <w:rFonts w:ascii="AT*Toronto" w:hAnsi="AT*Toronto"/>
          <w:b/>
        </w:rPr>
        <w:t>č</w:t>
      </w:r>
      <w:r>
        <w:rPr>
          <w:rFonts w:ascii="AT*Toronto" w:hAnsi="AT*Toronto"/>
          <w:b/>
        </w:rPr>
        <w:t>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</w:t>
      </w:r>
      <w:r w:rsidR="00B57CA8">
        <w:rPr>
          <w:rFonts w:ascii="AT*Toronto" w:hAnsi="AT*Toronto"/>
        </w:rPr>
        <w:t xml:space="preserve"> </w:t>
      </w:r>
      <w:r w:rsidR="00266BD5">
        <w:rPr>
          <w:rFonts w:ascii="AT*Toronto" w:hAnsi="AT*Toronto"/>
          <w:b/>
        </w:rPr>
        <w:t>Jozefa</w:t>
      </w:r>
      <w:r w:rsidR="006E5C6C">
        <w:rPr>
          <w:rFonts w:ascii="AT*Toronto" w:hAnsi="AT*Toronto"/>
          <w:b/>
        </w:rPr>
        <w:t xml:space="preserve"> </w:t>
      </w:r>
      <w:r w:rsidR="00266BD5">
        <w:rPr>
          <w:rFonts w:ascii="AT*Toronto" w:hAnsi="AT*Toronto"/>
          <w:b/>
        </w:rPr>
        <w:t>Ježíka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 xml:space="preserve">metnom </w:t>
      </w:r>
      <w:r w:rsidR="00A42DBE">
        <w:rPr>
          <w:rFonts w:ascii="AT*Toronto" w:hAnsi="AT*Toronto"/>
        </w:rPr>
        <w:t>náv</w:t>
      </w:r>
      <w:r w:rsidR="009A2E07">
        <w:rPr>
          <w:rFonts w:ascii="AT*Toronto" w:hAnsi="AT*Toronto"/>
        </w:rPr>
        <w:t xml:space="preserve">rhu </w:t>
      </w:r>
      <w:r w:rsidR="00266BD5">
        <w:rPr>
          <w:rFonts w:ascii="AT*Toronto" w:hAnsi="AT*Toronto"/>
        </w:rPr>
        <w:t xml:space="preserve">ústavného </w:t>
      </w:r>
      <w:r w:rsidR="009A2E07">
        <w:rPr>
          <w:rFonts w:ascii="AT*Toronto" w:hAnsi="AT*Toronto"/>
        </w:rPr>
        <w:t>zákona predkladal</w:t>
      </w:r>
      <w:r>
        <w:rPr>
          <w:rFonts w:ascii="AT*Toronto" w:hAnsi="AT*Toronto"/>
        </w:rPr>
        <w:t xml:space="preserve"> návrhy v zmysle príslušných ustanovení zákona </w:t>
      </w:r>
      <w:r>
        <w:rPr>
          <w:rFonts w:ascii="AT*Toronto" w:hAnsi="AT*Toronto"/>
        </w:rPr>
        <w:t>č</w:t>
      </w:r>
      <w:r>
        <w:rPr>
          <w:rFonts w:ascii="AT*Toronto" w:hAnsi="AT*Toronto"/>
        </w:rPr>
        <w:t>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17942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C03C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086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8548C9" w:rsidP="00C778C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p w:rsidR="008548C9" w:rsidP="008548C9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075D60"/>
    <w:rsid w:val="000B2021"/>
    <w:rsid w:val="000C7CD6"/>
    <w:rsid w:val="000F4848"/>
    <w:rsid w:val="0012287E"/>
    <w:rsid w:val="001408F3"/>
    <w:rsid w:val="00151E33"/>
    <w:rsid w:val="001850C6"/>
    <w:rsid w:val="002345C7"/>
    <w:rsid w:val="00266BD5"/>
    <w:rsid w:val="00292C00"/>
    <w:rsid w:val="002A5EE9"/>
    <w:rsid w:val="002B0D63"/>
    <w:rsid w:val="002B4DF6"/>
    <w:rsid w:val="002C7346"/>
    <w:rsid w:val="002D57E7"/>
    <w:rsid w:val="003074DB"/>
    <w:rsid w:val="003C50DA"/>
    <w:rsid w:val="003C51C9"/>
    <w:rsid w:val="004C4840"/>
    <w:rsid w:val="004D01F9"/>
    <w:rsid w:val="00560627"/>
    <w:rsid w:val="005912AA"/>
    <w:rsid w:val="005B6BAD"/>
    <w:rsid w:val="006034FF"/>
    <w:rsid w:val="00626708"/>
    <w:rsid w:val="00646437"/>
    <w:rsid w:val="00695F75"/>
    <w:rsid w:val="006A6000"/>
    <w:rsid w:val="006E5C6C"/>
    <w:rsid w:val="0072695B"/>
    <w:rsid w:val="007708AD"/>
    <w:rsid w:val="00777F1F"/>
    <w:rsid w:val="007921AA"/>
    <w:rsid w:val="007A2D52"/>
    <w:rsid w:val="00814FB1"/>
    <w:rsid w:val="008548C9"/>
    <w:rsid w:val="0085793D"/>
    <w:rsid w:val="008B638E"/>
    <w:rsid w:val="00937072"/>
    <w:rsid w:val="009A1F6C"/>
    <w:rsid w:val="009A2E07"/>
    <w:rsid w:val="00A42DBE"/>
    <w:rsid w:val="00A601C7"/>
    <w:rsid w:val="00A7497F"/>
    <w:rsid w:val="00AA39AD"/>
    <w:rsid w:val="00B11587"/>
    <w:rsid w:val="00B17942"/>
    <w:rsid w:val="00B41635"/>
    <w:rsid w:val="00B453E4"/>
    <w:rsid w:val="00B4548F"/>
    <w:rsid w:val="00B57CA8"/>
    <w:rsid w:val="00B712E2"/>
    <w:rsid w:val="00BB33B5"/>
    <w:rsid w:val="00BC336D"/>
    <w:rsid w:val="00BD2DA8"/>
    <w:rsid w:val="00BE1C7F"/>
    <w:rsid w:val="00C341A1"/>
    <w:rsid w:val="00C3540E"/>
    <w:rsid w:val="00C448FB"/>
    <w:rsid w:val="00C778C9"/>
    <w:rsid w:val="00CA2523"/>
    <w:rsid w:val="00CB0FEC"/>
    <w:rsid w:val="00CB30AF"/>
    <w:rsid w:val="00CF57E0"/>
    <w:rsid w:val="00D37A36"/>
    <w:rsid w:val="00D4079C"/>
    <w:rsid w:val="00D65761"/>
    <w:rsid w:val="00D90CB7"/>
    <w:rsid w:val="00E62FEB"/>
    <w:rsid w:val="00E97AF4"/>
    <w:rsid w:val="00EB666F"/>
    <w:rsid w:val="00EE0340"/>
    <w:rsid w:val="00F261C4"/>
    <w:rsid w:val="00F60868"/>
    <w:rsid w:val="00F819A9"/>
    <w:rsid w:val="00F85CEB"/>
    <w:rsid w:val="00FC03C8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C341A1"/>
    <w:rPr>
      <w:rFonts w:cs="Times New Roman"/>
      <w:rtl w:val="0"/>
      <w:cs w:val="0"/>
    </w:rPr>
  </w:style>
  <w:style w:type="paragraph" w:customStyle="1" w:styleId="TxBrp8">
    <w:name w:val="TxBr_p8"/>
    <w:basedOn w:val="Normal"/>
    <w:rsid w:val="006E5C6C"/>
    <w:pPr>
      <w:tabs>
        <w:tab w:val="left" w:pos="368"/>
      </w:tabs>
      <w:spacing w:line="277" w:lineRule="atLeast"/>
      <w:jc w:val="both"/>
    </w:pPr>
    <w:rPr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6E5C6C"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266BD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</Pages>
  <Words>205</Words>
  <Characters>1174</Characters>
  <Application>Microsoft Office Word</Application>
  <DocSecurity>0</DocSecurity>
  <Lines>0</Lines>
  <Paragraphs>0</Paragraphs>
  <ScaleCrop>false</ScaleCrop>
  <Company>Kancelaria NR SR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63</cp:revision>
  <cp:lastPrinted>2018-10-15T11:25:00Z</cp:lastPrinted>
  <dcterms:created xsi:type="dcterms:W3CDTF">2015-11-09T15:01:00Z</dcterms:created>
  <dcterms:modified xsi:type="dcterms:W3CDTF">2018-10-15T11:25:00Z</dcterms:modified>
</cp:coreProperties>
</file>