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F65" w:rsidRPr="00713EAD" w:rsidRDefault="00E72F65" w:rsidP="00E72F65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E72F65" w:rsidRDefault="00E72F65" w:rsidP="00E72F65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E72F65" w:rsidRPr="00713EAD" w:rsidRDefault="00E72F65" w:rsidP="00E72F6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521FB">
        <w:t>44</w:t>
      </w:r>
      <w:r w:rsidRPr="00713EAD">
        <w:t>. schôdza výboru</w:t>
      </w:r>
    </w:p>
    <w:p w:rsidR="00E72F65" w:rsidRPr="00C936C3" w:rsidRDefault="00E72F65" w:rsidP="00E72F65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K č</w:t>
      </w:r>
      <w:r w:rsidRPr="00713EAD">
        <w:t>ísl</w:t>
      </w:r>
      <w:r>
        <w:t>u</w:t>
      </w:r>
      <w:r w:rsidRPr="00713EAD">
        <w:t xml:space="preserve">: </w:t>
      </w:r>
      <w:r>
        <w:t>CRD-1</w:t>
      </w:r>
      <w:r w:rsidR="004745F5">
        <w:t>563</w:t>
      </w:r>
      <w:r>
        <w:t>/2018</w:t>
      </w:r>
    </w:p>
    <w:p w:rsidR="00E72F65" w:rsidRDefault="00E72F65" w:rsidP="00E72F65">
      <w:pPr>
        <w:jc w:val="center"/>
        <w:rPr>
          <w:b/>
          <w:sz w:val="28"/>
          <w:szCs w:val="28"/>
        </w:rPr>
      </w:pPr>
    </w:p>
    <w:p w:rsidR="00E72F65" w:rsidRDefault="00E521FB" w:rsidP="00E72F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4745F5">
        <w:rPr>
          <w:b/>
          <w:sz w:val="28"/>
          <w:szCs w:val="28"/>
        </w:rPr>
        <w:t>5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E72F65" w:rsidRDefault="00E72F65" w:rsidP="00E72F65">
      <w:pPr>
        <w:jc w:val="center"/>
        <w:rPr>
          <w:b/>
          <w:spacing w:val="30"/>
          <w:sz w:val="28"/>
          <w:szCs w:val="28"/>
        </w:rPr>
      </w:pP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>
        <w:rPr>
          <w:b/>
        </w:rPr>
        <w:t xml:space="preserve"> pre kultúru a médiá </w:t>
      </w:r>
    </w:p>
    <w:p w:rsidR="00E72F65" w:rsidRPr="00713EAD" w:rsidRDefault="00E72F65" w:rsidP="00E72F65">
      <w:pPr>
        <w:jc w:val="center"/>
        <w:rPr>
          <w:b/>
        </w:rPr>
      </w:pPr>
      <w:r w:rsidRPr="00713EAD">
        <w:rPr>
          <w:b/>
        </w:rPr>
        <w:t>z</w:t>
      </w:r>
      <w:r w:rsidR="00E521FB">
        <w:rPr>
          <w:b/>
        </w:rPr>
        <w:t>o</w:t>
      </w:r>
      <w:r>
        <w:rPr>
          <w:b/>
        </w:rPr>
        <w:t xml:space="preserve">  </w:t>
      </w:r>
      <w:r w:rsidR="00CE27BD">
        <w:rPr>
          <w:b/>
        </w:rPr>
        <w:t>1</w:t>
      </w:r>
      <w:r w:rsidR="00E521FB">
        <w:rPr>
          <w:b/>
        </w:rPr>
        <w:t>6</w:t>
      </w:r>
      <w:r>
        <w:rPr>
          <w:b/>
        </w:rPr>
        <w:t xml:space="preserve">. </w:t>
      </w:r>
      <w:r w:rsidR="00E521FB">
        <w:rPr>
          <w:b/>
        </w:rPr>
        <w:t>októbra</w:t>
      </w:r>
      <w:r>
        <w:rPr>
          <w:b/>
        </w:rPr>
        <w:t xml:space="preserve">  2018</w:t>
      </w:r>
      <w:r w:rsidRPr="00713EAD">
        <w:rPr>
          <w:b/>
        </w:rPr>
        <w:t xml:space="preserve">  </w:t>
      </w:r>
    </w:p>
    <w:p w:rsidR="00E72F65" w:rsidRDefault="00E72F65" w:rsidP="00E72F65">
      <w:pPr>
        <w:jc w:val="both"/>
      </w:pPr>
    </w:p>
    <w:p w:rsidR="00E72F65" w:rsidRPr="008A7FA4" w:rsidRDefault="00E72F65" w:rsidP="00E72F65">
      <w:pPr>
        <w:pStyle w:val="Zkladntext"/>
        <w:widowControl/>
        <w:suppressAutoHyphens w:val="0"/>
        <w:spacing w:after="0"/>
        <w:jc w:val="both"/>
      </w:pPr>
      <w:r>
        <w:t>k </w:t>
      </w:r>
      <w:r>
        <w:rPr>
          <w:bCs/>
        </w:rPr>
        <w:t xml:space="preserve">spoločnej správe </w:t>
      </w:r>
      <w:r>
        <w:t xml:space="preserve">výborov </w:t>
      </w:r>
      <w:r w:rsidRPr="002C6CA0">
        <w:rPr>
          <w:rFonts w:cs="Arial"/>
          <w:noProof/>
        </w:rPr>
        <w:t xml:space="preserve">Národnej rady Slovenskej republiky o prerokovaní </w:t>
      </w:r>
      <w:r w:rsidR="004745F5" w:rsidRPr="004745F5">
        <w:rPr>
          <w:rFonts w:cs="Arial"/>
          <w:noProof/>
        </w:rPr>
        <w:t xml:space="preserve">návrhu skupiny poslancov Národnej rady Slovenskej republiky na vydanie  zákona,  ktorým sa mení a dopĺňa zákon č. 434/2010 Z. z. o poskytovaní dotácií v pôsobnosti Ministerstva kultúry Slovenskej republiky v znení neskorších predpisov </w:t>
      </w:r>
      <w:r w:rsidR="004745F5" w:rsidRPr="004745F5">
        <w:rPr>
          <w:rFonts w:cs="Arial"/>
          <w:b/>
          <w:noProof/>
        </w:rPr>
        <w:t>(tlač 1087)</w:t>
      </w:r>
      <w:r w:rsidR="004745F5" w:rsidRPr="004745F5">
        <w:rPr>
          <w:rFonts w:cs="Arial"/>
          <w:noProof/>
        </w:rPr>
        <w:t xml:space="preserve"> </w:t>
      </w:r>
      <w:r w:rsidRPr="00465AD2">
        <w:rPr>
          <w:b/>
          <w:szCs w:val="22"/>
        </w:rPr>
        <w:t xml:space="preserve"> </w:t>
      </w:r>
      <w:r>
        <w:t xml:space="preserve">vo výboroch  v druhom čítaní. </w:t>
      </w:r>
    </w:p>
    <w:p w:rsidR="00E72F65" w:rsidRDefault="00E72F65" w:rsidP="00E72F65"/>
    <w:p w:rsidR="00E72F65" w:rsidRDefault="00E72F65" w:rsidP="00E72F65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prerokoval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</w:t>
      </w:r>
      <w:r w:rsidR="00E521FB">
        <w:rPr>
          <w:bCs/>
        </w:rPr>
        <w:t xml:space="preserve"> </w:t>
      </w:r>
      <w:r>
        <w:rPr>
          <w:bCs/>
        </w:rPr>
        <w:t xml:space="preserve">návrhu zákona </w:t>
      </w:r>
      <w:r w:rsidR="00E521FB">
        <w:rPr>
          <w:b/>
          <w:bCs/>
        </w:rPr>
        <w:t>(tlač 10</w:t>
      </w:r>
      <w:r w:rsidR="005A1DD3">
        <w:rPr>
          <w:b/>
          <w:bCs/>
        </w:rPr>
        <w:t>87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</w:r>
      <w:r>
        <w:rPr>
          <w:b/>
        </w:rPr>
        <w:tab/>
      </w:r>
      <w:r>
        <w:rPr>
          <w:b/>
          <w:spacing w:val="20"/>
        </w:rPr>
        <w:t xml:space="preserve">schvaľuje  </w:t>
      </w:r>
    </w:p>
    <w:p w:rsidR="00E72F65" w:rsidRDefault="00E72F65" w:rsidP="00E72F65">
      <w:pPr>
        <w:tabs>
          <w:tab w:val="left" w:pos="-1985"/>
          <w:tab w:val="left" w:pos="360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NR SR  o prerokovaní uvedeného návrhu zákona </w:t>
      </w:r>
      <w:r w:rsidR="005A1DD3">
        <w:rPr>
          <w:b/>
          <w:bCs/>
        </w:rPr>
        <w:t>(tlač 1087</w:t>
      </w:r>
      <w:r>
        <w:rPr>
          <w:b/>
          <w:bCs/>
        </w:rPr>
        <w:t xml:space="preserve">a) </w:t>
      </w:r>
      <w:r>
        <w:rPr>
          <w:bCs/>
        </w:rPr>
        <w:t>vo</w:t>
      </w:r>
      <w:r>
        <w:rPr>
          <w:b/>
          <w:bCs/>
        </w:rPr>
        <w:t xml:space="preserve"> </w:t>
      </w:r>
      <w:r>
        <w:rPr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</w:pP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</w:r>
      <w:r>
        <w:rPr>
          <w:b/>
        </w:rPr>
        <w:tab/>
      </w:r>
      <w:r>
        <w:rPr>
          <w:b/>
          <w:spacing w:val="20"/>
        </w:rPr>
        <w:t>poveruje  Jána  Senka</w:t>
      </w:r>
      <w:r>
        <w:rPr>
          <w:b/>
        </w:rPr>
        <w:t xml:space="preserve">,  </w:t>
      </w:r>
      <w:r>
        <w:t xml:space="preserve">poslanca  Národnej rady Slovenskej republiky </w:t>
      </w:r>
    </w:p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>vystúpiť na schôdzi Národnej rady Slovenskej republiky k uvedenému návrhu zákona v druhom a treťom čítaní a predniesť spoločnú správu</w:t>
      </w:r>
    </w:p>
    <w:p w:rsidR="00E72F65" w:rsidRDefault="00E72F65" w:rsidP="00E72F65">
      <w:pPr>
        <w:numPr>
          <w:ilvl w:val="0"/>
          <w:numId w:val="1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§ 81, § 83, § 84, </w:t>
      </w:r>
      <w:r>
        <w:br/>
        <w:t>§ 85 a § 86 zákona Národnej rady Slovenskej republiky č. 350/1996 Z. z. o rokovacom poriadku Národnej rady Slovenskej republiky v znení neskorších predpisov</w:t>
      </w:r>
    </w:p>
    <w:p w:rsidR="00E72F65" w:rsidRDefault="00E72F65" w:rsidP="00E72F65"/>
    <w:p w:rsidR="00E72F65" w:rsidRDefault="00E72F65" w:rsidP="00E72F65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</w:r>
      <w:r>
        <w:rPr>
          <w:b/>
        </w:rPr>
        <w:tab/>
      </w:r>
      <w:r>
        <w:rPr>
          <w:b/>
          <w:spacing w:val="20"/>
        </w:rPr>
        <w:t xml:space="preserve">ukladá  </w:t>
      </w:r>
      <w:r>
        <w:rPr>
          <w:b/>
        </w:rPr>
        <w:t>predsedovi  výboru</w:t>
      </w:r>
    </w:p>
    <w:p w:rsidR="00E72F65" w:rsidRDefault="00E72F65" w:rsidP="00E72F6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72F65" w:rsidRDefault="00E72F65" w:rsidP="00E72F65">
      <w:pPr>
        <w:tabs>
          <w:tab w:val="left" w:pos="360"/>
        </w:tabs>
        <w:ind w:left="360"/>
        <w:jc w:val="both"/>
      </w:pPr>
      <w:r>
        <w:t>predložiť</w:t>
      </w:r>
      <w:r>
        <w:rPr>
          <w:b/>
        </w:rPr>
        <w:t xml:space="preserve"> </w:t>
      </w:r>
      <w:r>
        <w:t xml:space="preserve">Národnej rade Slovenskej republiky spoločnú správu výborov o výsledku prerokovania  </w:t>
      </w:r>
      <w:r w:rsidR="00E521FB">
        <w:t xml:space="preserve"> </w:t>
      </w:r>
      <w:r>
        <w:t>návrhu zákona vo výboroch v druhom čítaní.</w:t>
      </w:r>
    </w:p>
    <w:p w:rsidR="00E72F65" w:rsidRDefault="00E72F65" w:rsidP="00E72F65">
      <w:pPr>
        <w:jc w:val="both"/>
      </w:pPr>
    </w:p>
    <w:p w:rsidR="00E72F65" w:rsidRDefault="00E72F65" w:rsidP="00E72F65">
      <w:pPr>
        <w:jc w:val="both"/>
      </w:pPr>
      <w:r>
        <w:tab/>
      </w:r>
      <w:r>
        <w:tab/>
      </w:r>
    </w:p>
    <w:p w:rsidR="00E72F65" w:rsidRDefault="00E72F65" w:rsidP="00E72F65">
      <w:pPr>
        <w:jc w:val="both"/>
      </w:pPr>
    </w:p>
    <w:p w:rsidR="00F03672" w:rsidRDefault="00F03672" w:rsidP="00F03672">
      <w:pPr>
        <w:jc w:val="both"/>
      </w:pPr>
      <w:r>
        <w:t xml:space="preserve">Dušan </w:t>
      </w:r>
      <w:r>
        <w:rPr>
          <w:b/>
        </w:rPr>
        <w:t>Tittel, v. r.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Dušan  </w:t>
      </w:r>
      <w:r>
        <w:rPr>
          <w:b/>
        </w:rPr>
        <w:t>Jarjabek, v. r.</w:t>
      </w:r>
    </w:p>
    <w:p w:rsidR="00F03672" w:rsidRDefault="00F03672" w:rsidP="00F03672">
      <w:pPr>
        <w:jc w:val="both"/>
      </w:pPr>
      <w:r>
        <w:t>overovateľ  výboru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A66D1D" w:rsidRDefault="00A66D1D">
      <w:bookmarkStart w:id="0" w:name="_GoBack"/>
      <w:bookmarkEnd w:id="0"/>
    </w:p>
    <w:sectPr w:rsidR="00A66D1D" w:rsidSect="00CA24F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A97" w:rsidRDefault="00473AB6">
      <w:r>
        <w:separator/>
      </w:r>
    </w:p>
  </w:endnote>
  <w:endnote w:type="continuationSeparator" w:id="0">
    <w:p w:rsidR="00A04A97" w:rsidRDefault="00473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2852" w:rsidRDefault="00F03672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52" w:rsidRDefault="00E72F65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745F5">
      <w:rPr>
        <w:rStyle w:val="slostrany"/>
        <w:noProof/>
      </w:rPr>
      <w:t>2</w:t>
    </w:r>
    <w:r>
      <w:rPr>
        <w:rStyle w:val="slostrany"/>
      </w:rPr>
      <w:fldChar w:fldCharType="end"/>
    </w:r>
  </w:p>
  <w:p w:rsidR="008F2852" w:rsidRDefault="00F03672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A97" w:rsidRDefault="00473AB6">
      <w:r>
        <w:separator/>
      </w:r>
    </w:p>
  </w:footnote>
  <w:footnote w:type="continuationSeparator" w:id="0">
    <w:p w:rsidR="00A04A97" w:rsidRDefault="00473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65"/>
    <w:rsid w:val="000D485B"/>
    <w:rsid w:val="00473AB6"/>
    <w:rsid w:val="004745F5"/>
    <w:rsid w:val="005A1DD3"/>
    <w:rsid w:val="00A04A97"/>
    <w:rsid w:val="00A66D1D"/>
    <w:rsid w:val="00B4571E"/>
    <w:rsid w:val="00CA7BA9"/>
    <w:rsid w:val="00CE27BD"/>
    <w:rsid w:val="00E521FB"/>
    <w:rsid w:val="00E72F65"/>
    <w:rsid w:val="00F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7D27-358F-4846-8C77-2895F26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72F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72F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E72F65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E72F65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72F65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A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A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5</cp:revision>
  <cp:lastPrinted>2018-09-11T09:06:00Z</cp:lastPrinted>
  <dcterms:created xsi:type="dcterms:W3CDTF">2018-10-12T10:27:00Z</dcterms:created>
  <dcterms:modified xsi:type="dcterms:W3CDTF">2018-10-16T09:02:00Z</dcterms:modified>
</cp:coreProperties>
</file>